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10222" w:type="dxa"/>
        <w:jc w:val="center"/>
        <w:tblLayout w:type="fixed"/>
        <w:tblCellMar>
          <w:top w:w="57" w:type="dxa"/>
          <w:bottom w:w="57" w:type="dxa"/>
        </w:tblCellMar>
        <w:tblLook w:val="04A0" w:firstRow="1" w:lastRow="0" w:firstColumn="1" w:lastColumn="0" w:noHBand="0" w:noVBand="1"/>
      </w:tblPr>
      <w:tblGrid>
        <w:gridCol w:w="1894"/>
        <w:gridCol w:w="2858"/>
        <w:gridCol w:w="5470"/>
      </w:tblGrid>
      <w:tr w:rsidR="005B2853" w:rsidRPr="005B2853" w14:paraId="29D068ED" w14:textId="77777777" w:rsidTr="00D17592">
        <w:trPr>
          <w:trHeight w:val="397"/>
          <w:tblHeader/>
          <w:jc w:val="center"/>
        </w:trPr>
        <w:tc>
          <w:tcPr>
            <w:tcW w:w="1894" w:type="dxa"/>
            <w:shd w:val="clear" w:color="auto" w:fill="F2F2F2" w:themeFill="background1" w:themeFillShade="F2"/>
            <w:vAlign w:val="center"/>
          </w:tcPr>
          <w:p w14:paraId="5A6FEF93" w14:textId="77777777" w:rsidR="00A96C4B" w:rsidRPr="005B2853" w:rsidRDefault="00A96C4B" w:rsidP="009E32F0">
            <w:pPr>
              <w:spacing w:line="300" w:lineRule="exact"/>
              <w:ind w:leftChars="-20" w:left="-48"/>
              <w:jc w:val="center"/>
              <w:rPr>
                <w:rFonts w:ascii="Times New Roman" w:eastAsia="標楷體" w:hAnsi="Times New Roman" w:cs="Times New Roman"/>
                <w:szCs w:val="24"/>
              </w:rPr>
            </w:pPr>
            <w:r w:rsidRPr="005B2853">
              <w:rPr>
                <w:rFonts w:ascii="Times New Roman" w:eastAsia="標楷體" w:hAnsi="Times New Roman" w:cs="Times New Roman"/>
                <w:szCs w:val="24"/>
              </w:rPr>
              <w:t>工作計畫</w:t>
            </w:r>
          </w:p>
        </w:tc>
        <w:tc>
          <w:tcPr>
            <w:tcW w:w="2858" w:type="dxa"/>
            <w:shd w:val="clear" w:color="auto" w:fill="F2F2F2" w:themeFill="background1" w:themeFillShade="F2"/>
            <w:vAlign w:val="center"/>
          </w:tcPr>
          <w:p w14:paraId="1346CD58" w14:textId="77777777" w:rsidR="00A96C4B" w:rsidRPr="005B2853" w:rsidRDefault="00706DE7" w:rsidP="00CF1069">
            <w:pPr>
              <w:spacing w:line="300" w:lineRule="exact"/>
              <w:ind w:left="-20"/>
              <w:jc w:val="center"/>
              <w:rPr>
                <w:rFonts w:ascii="Times New Roman" w:eastAsia="標楷體" w:hAnsi="Times New Roman" w:cs="Times New Roman"/>
                <w:szCs w:val="24"/>
              </w:rPr>
            </w:pPr>
            <w:r w:rsidRPr="005B2853">
              <w:rPr>
                <w:rFonts w:ascii="Times New Roman" w:eastAsia="標楷體" w:hAnsi="Times New Roman" w:cs="Times New Roman"/>
                <w:szCs w:val="24"/>
              </w:rPr>
              <w:t>實施概況</w:t>
            </w:r>
          </w:p>
        </w:tc>
        <w:tc>
          <w:tcPr>
            <w:tcW w:w="5470" w:type="dxa"/>
            <w:shd w:val="clear" w:color="auto" w:fill="F2F2F2" w:themeFill="background1" w:themeFillShade="F2"/>
            <w:vAlign w:val="center"/>
          </w:tcPr>
          <w:p w14:paraId="1E4074E0" w14:textId="366C2C9D" w:rsidR="00A96C4B" w:rsidRPr="00C60142" w:rsidRDefault="00706DE7" w:rsidP="00CF1069">
            <w:pPr>
              <w:spacing w:line="300" w:lineRule="exact"/>
              <w:ind w:left="-20"/>
              <w:jc w:val="center"/>
              <w:rPr>
                <w:rFonts w:ascii="標楷體" w:eastAsia="標楷體" w:hAnsi="標楷體" w:cs="Times New Roman"/>
                <w:szCs w:val="24"/>
              </w:rPr>
            </w:pPr>
            <w:r w:rsidRPr="00C60142">
              <w:rPr>
                <w:rFonts w:ascii="標楷體" w:eastAsia="標楷體" w:hAnsi="標楷體" w:cs="Times New Roman"/>
                <w:szCs w:val="24"/>
              </w:rPr>
              <w:t>實施</w:t>
            </w:r>
            <w:r w:rsidR="00A96C4B" w:rsidRPr="00C60142">
              <w:rPr>
                <w:rFonts w:ascii="標楷體" w:eastAsia="標楷體" w:hAnsi="標楷體" w:cs="Times New Roman"/>
                <w:szCs w:val="24"/>
              </w:rPr>
              <w:t>成果</w:t>
            </w:r>
          </w:p>
        </w:tc>
      </w:tr>
      <w:tr w:rsidR="00455F48" w:rsidRPr="00947988" w14:paraId="1C8A761F" w14:textId="77777777" w:rsidTr="00D17592">
        <w:trPr>
          <w:jc w:val="center"/>
        </w:trPr>
        <w:tc>
          <w:tcPr>
            <w:tcW w:w="1894" w:type="dxa"/>
          </w:tcPr>
          <w:p w14:paraId="3B5624BD" w14:textId="77777777" w:rsidR="00455F48" w:rsidRPr="005B2853" w:rsidRDefault="00455F48" w:rsidP="009E32F0">
            <w:pPr>
              <w:spacing w:line="300" w:lineRule="exact"/>
              <w:ind w:leftChars="-20" w:left="-48"/>
              <w:rPr>
                <w:rFonts w:ascii="Times New Roman" w:eastAsia="標楷體" w:hAnsi="Times New Roman" w:cs="Times New Roman"/>
              </w:rPr>
            </w:pPr>
            <w:r w:rsidRPr="005B2853">
              <w:rPr>
                <w:rFonts w:ascii="Times New Roman" w:eastAsia="標楷體" w:hAnsi="Times New Roman" w:cs="Times New Roman"/>
              </w:rPr>
              <w:t>一般行政</w:t>
            </w:r>
          </w:p>
        </w:tc>
        <w:tc>
          <w:tcPr>
            <w:tcW w:w="2858" w:type="dxa"/>
          </w:tcPr>
          <w:p w14:paraId="72CC3BED" w14:textId="24F29262" w:rsidR="00455F48" w:rsidRPr="00100B1C" w:rsidRDefault="00455F48" w:rsidP="00CF1069">
            <w:pPr>
              <w:spacing w:line="300" w:lineRule="exact"/>
              <w:ind w:leftChars="-20" w:left="-48"/>
              <w:jc w:val="both"/>
              <w:rPr>
                <w:rFonts w:ascii="Times New Roman" w:hAnsi="Times New Roman" w:cs="Times New Roman"/>
                <w:highlight w:val="yellow"/>
              </w:rPr>
            </w:pPr>
            <w:r w:rsidRPr="00F4783C">
              <w:rPr>
                <w:rFonts w:ascii="標楷體" w:eastAsia="標楷體" w:hAnsi="標楷體"/>
              </w:rPr>
              <w:t>辦理本院主計、人事、文書、安全防護、檔案保管與</w:t>
            </w:r>
            <w:proofErr w:type="gramStart"/>
            <w:r w:rsidRPr="00F4783C">
              <w:rPr>
                <w:rFonts w:ascii="標楷體" w:eastAsia="標楷體" w:hAnsi="標楷體"/>
              </w:rPr>
              <w:t>稽催等</w:t>
            </w:r>
            <w:proofErr w:type="gramEnd"/>
            <w:r w:rsidRPr="00F4783C">
              <w:rPr>
                <w:rFonts w:ascii="標楷體" w:eastAsia="標楷體" w:hAnsi="標楷體"/>
              </w:rPr>
              <w:t>基本行政工作及臨時交辦事項。</w:t>
            </w:r>
          </w:p>
        </w:tc>
        <w:tc>
          <w:tcPr>
            <w:tcW w:w="5470" w:type="dxa"/>
          </w:tcPr>
          <w:p w14:paraId="0E4363CA" w14:textId="77777777" w:rsidR="00455F48" w:rsidRPr="00C60142" w:rsidRDefault="00455F48" w:rsidP="00CF1069">
            <w:pPr>
              <w:pStyle w:val="a8"/>
              <w:numPr>
                <w:ilvl w:val="0"/>
                <w:numId w:val="47"/>
              </w:numPr>
              <w:spacing w:line="300" w:lineRule="exact"/>
              <w:ind w:leftChars="0"/>
              <w:jc w:val="both"/>
              <w:rPr>
                <w:rFonts w:ascii="標楷體" w:eastAsia="標楷體" w:hAnsi="標楷體"/>
              </w:rPr>
            </w:pPr>
            <w:r w:rsidRPr="00C60142">
              <w:rPr>
                <w:rFonts w:ascii="標楷體" w:eastAsia="標楷體" w:hAnsi="標楷體"/>
                <w:szCs w:val="24"/>
              </w:rPr>
              <w:t>為保護中央大樓外牆潔淨，刻正進行清洗，以期落實文化資產保存，彰顯古蹟原有風貌。</w:t>
            </w:r>
          </w:p>
          <w:p w14:paraId="45C35E9E" w14:textId="77777777" w:rsidR="00455F48" w:rsidRPr="00C60142" w:rsidRDefault="00455F48" w:rsidP="00CF1069">
            <w:pPr>
              <w:pStyle w:val="a8"/>
              <w:numPr>
                <w:ilvl w:val="0"/>
                <w:numId w:val="47"/>
              </w:numPr>
              <w:spacing w:line="300" w:lineRule="exact"/>
              <w:ind w:leftChars="0"/>
              <w:jc w:val="both"/>
              <w:rPr>
                <w:rFonts w:ascii="標楷體" w:eastAsia="標楷體" w:hAnsi="標楷體"/>
                <w:szCs w:val="24"/>
              </w:rPr>
            </w:pPr>
            <w:r w:rsidRPr="00C60142">
              <w:rPr>
                <w:rFonts w:ascii="標楷體" w:eastAsia="標楷體" w:hAnsi="標楷體"/>
                <w:szCs w:val="24"/>
              </w:rPr>
              <w:t>改善健身房環境及設施，提升員工運動意願，增進身心健康。</w:t>
            </w:r>
          </w:p>
          <w:p w14:paraId="0EC7277F" w14:textId="77777777" w:rsidR="00455F48" w:rsidRPr="00C60142" w:rsidRDefault="00455F48" w:rsidP="00CF1069">
            <w:pPr>
              <w:pStyle w:val="a8"/>
              <w:numPr>
                <w:ilvl w:val="0"/>
                <w:numId w:val="47"/>
              </w:numPr>
              <w:spacing w:line="300" w:lineRule="exact"/>
              <w:ind w:leftChars="0"/>
              <w:jc w:val="both"/>
              <w:rPr>
                <w:rFonts w:ascii="標楷體" w:eastAsia="標楷體" w:hAnsi="標楷體"/>
                <w:szCs w:val="24"/>
              </w:rPr>
            </w:pPr>
            <w:r w:rsidRPr="00C60142">
              <w:rPr>
                <w:rFonts w:ascii="標楷體" w:eastAsia="標楷體" w:hAnsi="標楷體"/>
                <w:szCs w:val="24"/>
              </w:rPr>
              <w:t>按計畫執行行政庶務工作，落實節約能源政策，加強資源使用管制。</w:t>
            </w:r>
          </w:p>
          <w:p w14:paraId="2023E810" w14:textId="30C79745" w:rsidR="002B7C2C" w:rsidRPr="00C60142" w:rsidRDefault="002B7C2C" w:rsidP="009465AB">
            <w:pPr>
              <w:pStyle w:val="a8"/>
              <w:numPr>
                <w:ilvl w:val="0"/>
                <w:numId w:val="47"/>
              </w:numPr>
              <w:spacing w:line="300" w:lineRule="exact"/>
              <w:ind w:leftChars="0"/>
              <w:jc w:val="both"/>
              <w:rPr>
                <w:rFonts w:ascii="標楷體" w:eastAsia="標楷體" w:hAnsi="標楷體"/>
                <w:szCs w:val="24"/>
              </w:rPr>
            </w:pPr>
            <w:r w:rsidRPr="00C60142">
              <w:rPr>
                <w:rFonts w:ascii="標楷體" w:eastAsia="標楷體" w:hAnsi="標楷體" w:hint="eastAsia"/>
                <w:szCs w:val="24"/>
              </w:rPr>
              <w:t>針對院區監控設備、電動地刺、X光機及金屬</w:t>
            </w:r>
            <w:proofErr w:type="gramStart"/>
            <w:r w:rsidRPr="00C60142">
              <w:rPr>
                <w:rFonts w:ascii="標楷體" w:eastAsia="標楷體" w:hAnsi="標楷體" w:hint="eastAsia"/>
                <w:szCs w:val="24"/>
              </w:rPr>
              <w:t>安檢門等</w:t>
            </w:r>
            <w:proofErr w:type="gramEnd"/>
            <w:r w:rsidRPr="00C60142">
              <w:rPr>
                <w:rFonts w:ascii="標楷體" w:eastAsia="標楷體" w:hAnsi="標楷體" w:hint="eastAsia"/>
                <w:szCs w:val="24"/>
              </w:rPr>
              <w:t>安全維護設備，每月實施固定保養及臨時故障叫修服務，確保院區各項監控及安全設備功能正常，維護院區整體安全。</w:t>
            </w:r>
          </w:p>
        </w:tc>
      </w:tr>
      <w:tr w:rsidR="00455F48" w:rsidRPr="005B2853" w14:paraId="0B5C62B2" w14:textId="77777777" w:rsidTr="00981E69">
        <w:trPr>
          <w:trHeight w:val="3737"/>
          <w:jc w:val="center"/>
        </w:trPr>
        <w:tc>
          <w:tcPr>
            <w:tcW w:w="1894" w:type="dxa"/>
            <w:vMerge w:val="restart"/>
          </w:tcPr>
          <w:p w14:paraId="06E2419B" w14:textId="77777777" w:rsidR="00455F48" w:rsidRPr="002D6FC5" w:rsidRDefault="00455F48" w:rsidP="009E32F0">
            <w:pPr>
              <w:spacing w:line="300" w:lineRule="exact"/>
              <w:ind w:leftChars="-20" w:left="-48"/>
              <w:rPr>
                <w:rFonts w:ascii="Times New Roman" w:eastAsia="標楷體" w:hAnsi="Times New Roman" w:cs="Times New Roman"/>
              </w:rPr>
            </w:pPr>
            <w:r w:rsidRPr="002D6FC5">
              <w:rPr>
                <w:rFonts w:ascii="Times New Roman" w:eastAsia="標楷體" w:hAnsi="Times New Roman" w:cs="Times New Roman"/>
              </w:rPr>
              <w:t>施政及法制業務</w:t>
            </w:r>
          </w:p>
        </w:tc>
        <w:tc>
          <w:tcPr>
            <w:tcW w:w="2858" w:type="dxa"/>
          </w:tcPr>
          <w:p w14:paraId="30FB8F95" w14:textId="77777777" w:rsidR="00455F48" w:rsidRPr="002D6FC5" w:rsidRDefault="00455F48" w:rsidP="00CF1069">
            <w:pPr>
              <w:pStyle w:val="a8"/>
              <w:numPr>
                <w:ilvl w:val="0"/>
                <w:numId w:val="1"/>
              </w:numPr>
              <w:spacing w:line="300" w:lineRule="exact"/>
              <w:ind w:leftChars="0"/>
              <w:jc w:val="both"/>
              <w:rPr>
                <w:rFonts w:ascii="Times New Roman" w:eastAsia="標楷體" w:hAnsi="Times New Roman"/>
              </w:rPr>
            </w:pPr>
            <w:r w:rsidRPr="00377758">
              <w:rPr>
                <w:rFonts w:ascii="Times New Roman" w:eastAsia="標楷體" w:hAnsi="Times New Roman" w:hint="eastAsia"/>
              </w:rPr>
              <w:t>經由院會核定實施重要措施、方案及計畫。</w:t>
            </w:r>
          </w:p>
        </w:tc>
        <w:tc>
          <w:tcPr>
            <w:tcW w:w="5470" w:type="dxa"/>
          </w:tcPr>
          <w:p w14:paraId="3DC00A6A" w14:textId="1E103DE0" w:rsidR="00455F48" w:rsidRPr="00C60142" w:rsidRDefault="00455F48" w:rsidP="00CF1069">
            <w:pPr>
              <w:spacing w:line="300" w:lineRule="exact"/>
              <w:ind w:left="10" w:hangingChars="4" w:hanging="10"/>
              <w:jc w:val="both"/>
              <w:rPr>
                <w:rFonts w:ascii="標楷體" w:eastAsia="標楷體" w:hAnsi="標楷體"/>
              </w:rPr>
            </w:pPr>
            <w:proofErr w:type="gramStart"/>
            <w:r w:rsidRPr="00C60142">
              <w:rPr>
                <w:rFonts w:ascii="標楷體" w:eastAsia="標楷體" w:hAnsi="標楷體" w:cs="Times New Roman" w:hint="eastAsia"/>
              </w:rPr>
              <w:t>112</w:t>
            </w:r>
            <w:proofErr w:type="gramEnd"/>
            <w:r w:rsidRPr="00C60142">
              <w:rPr>
                <w:rFonts w:ascii="標楷體" w:eastAsia="標楷體" w:hAnsi="標楷體" w:cs="Times New Roman" w:hint="eastAsia"/>
              </w:rPr>
              <w:t>年度上半年已完成「</w:t>
            </w:r>
            <w:proofErr w:type="gramStart"/>
            <w:r w:rsidRPr="00C60142">
              <w:rPr>
                <w:rFonts w:ascii="標楷體" w:eastAsia="標楷體" w:hAnsi="標楷體" w:cs="Times New Roman" w:hint="eastAsia"/>
              </w:rPr>
              <w:t>疫</w:t>
            </w:r>
            <w:proofErr w:type="gramEnd"/>
            <w:r w:rsidRPr="00C60142">
              <w:rPr>
                <w:rFonts w:ascii="標楷體" w:eastAsia="標楷體" w:hAnsi="標楷體" w:cs="Times New Roman" w:hint="eastAsia"/>
              </w:rPr>
              <w:t>後強化經濟與社會韌性及全民共享經濟成果施政規劃」</w:t>
            </w:r>
            <w:r w:rsidR="00121058" w:rsidRPr="00C60142">
              <w:rPr>
                <w:rFonts w:ascii="標楷體" w:eastAsia="標楷體" w:hAnsi="標楷體" w:hint="eastAsia"/>
              </w:rPr>
              <w:t>(1.經濟部-「推動產業及中小企業升級轉型」、</w:t>
            </w:r>
            <w:r w:rsidR="004F6A22" w:rsidRPr="00C60142">
              <w:rPr>
                <w:rFonts w:ascii="標楷體" w:eastAsia="標楷體" w:hAnsi="標楷體" w:hint="eastAsia"/>
              </w:rPr>
              <w:t>2.</w:t>
            </w:r>
            <w:r w:rsidR="00121058" w:rsidRPr="00C60142">
              <w:rPr>
                <w:rFonts w:ascii="標楷體" w:eastAsia="標楷體" w:hAnsi="標楷體" w:hint="eastAsia"/>
              </w:rPr>
              <w:t>內政部-「減輕民眾負擔多元支持方案」、</w:t>
            </w:r>
            <w:r w:rsidR="004F6A22" w:rsidRPr="00C60142">
              <w:rPr>
                <w:rFonts w:ascii="標楷體" w:eastAsia="標楷體" w:hAnsi="標楷體" w:hint="eastAsia"/>
              </w:rPr>
              <w:t>3.</w:t>
            </w:r>
            <w:r w:rsidR="00121058" w:rsidRPr="00C60142">
              <w:rPr>
                <w:rFonts w:ascii="標楷體" w:eastAsia="標楷體" w:hAnsi="標楷體" w:hint="eastAsia"/>
              </w:rPr>
              <w:t>教育部-「</w:t>
            </w:r>
            <w:proofErr w:type="gramStart"/>
            <w:r w:rsidR="00121058" w:rsidRPr="00C60142">
              <w:rPr>
                <w:rFonts w:ascii="標楷體" w:eastAsia="標楷體" w:hAnsi="標楷體" w:hint="eastAsia"/>
              </w:rPr>
              <w:t>疫</w:t>
            </w:r>
            <w:proofErr w:type="gramEnd"/>
            <w:r w:rsidR="00121058" w:rsidRPr="00C60142">
              <w:rPr>
                <w:rFonts w:ascii="標楷體" w:eastAsia="標楷體" w:hAnsi="標楷體" w:hint="eastAsia"/>
              </w:rPr>
              <w:t>後就學貸款補助方案」、4.文化部-「溫柔堅韌振興振心</w:t>
            </w:r>
            <w:proofErr w:type="gramStart"/>
            <w:r w:rsidR="00121058" w:rsidRPr="00C60142">
              <w:rPr>
                <w:rFonts w:ascii="標楷體" w:eastAsia="標楷體" w:hAnsi="標楷體" w:hint="eastAsia"/>
              </w:rPr>
              <w:t>—</w:t>
            </w:r>
            <w:proofErr w:type="gramEnd"/>
            <w:r w:rsidR="00121058" w:rsidRPr="00C60142">
              <w:rPr>
                <w:rFonts w:ascii="標楷體" w:eastAsia="標楷體" w:hAnsi="標楷體" w:hint="eastAsia"/>
              </w:rPr>
              <w:t>文化部振興計畫」、5.交通部-「行政院促進公共運輸使用方案及加速擴大吸引國際觀光客方案」、6.財政部-「全民共享經濟成果普發現金規劃方案」)、</w:t>
            </w:r>
            <w:r w:rsidRPr="00C60142">
              <w:rPr>
                <w:rFonts w:ascii="標楷體" w:eastAsia="標楷體" w:hAnsi="標楷體" w:hint="eastAsia"/>
              </w:rPr>
              <w:t>「</w:t>
            </w:r>
            <w:proofErr w:type="gramStart"/>
            <w:r w:rsidRPr="00C60142">
              <w:rPr>
                <w:rFonts w:ascii="標楷體" w:eastAsia="標楷體" w:hAnsi="標楷體" w:hint="eastAsia"/>
              </w:rPr>
              <w:t>淨零科技</w:t>
            </w:r>
            <w:proofErr w:type="gramEnd"/>
            <w:r w:rsidRPr="00C60142">
              <w:rPr>
                <w:rFonts w:ascii="標楷體" w:eastAsia="標楷體" w:hAnsi="標楷體" w:hint="eastAsia"/>
              </w:rPr>
              <w:t>方案(2023-2026)」、「新世代打擊詐欺策略行動綱領1.5版」、「行人優先交通安全行動綱領」及「</w:t>
            </w:r>
            <w:proofErr w:type="gramStart"/>
            <w:r w:rsidRPr="00C60142">
              <w:rPr>
                <w:rFonts w:ascii="標楷體" w:eastAsia="標楷體" w:hAnsi="標楷體" w:hint="eastAsia"/>
              </w:rPr>
              <w:t>拉近公私立</w:t>
            </w:r>
            <w:proofErr w:type="gramEnd"/>
            <w:r w:rsidRPr="00C60142">
              <w:rPr>
                <w:rFonts w:ascii="標楷體" w:eastAsia="標楷體" w:hAnsi="標楷體" w:hint="eastAsia"/>
              </w:rPr>
              <w:t>學校學雜費差距及其配套措施方案」等多項重要施政措施、策略、方案及計畫，經由院會報告後核定實施。</w:t>
            </w:r>
          </w:p>
        </w:tc>
      </w:tr>
      <w:tr w:rsidR="00455F48" w:rsidRPr="005B2853" w14:paraId="60C6CFA1" w14:textId="77777777" w:rsidTr="00981E69">
        <w:trPr>
          <w:trHeight w:val="1965"/>
          <w:jc w:val="center"/>
        </w:trPr>
        <w:tc>
          <w:tcPr>
            <w:tcW w:w="1894" w:type="dxa"/>
            <w:vMerge/>
          </w:tcPr>
          <w:p w14:paraId="72430680" w14:textId="77777777" w:rsidR="00455F48" w:rsidRPr="005B2853" w:rsidRDefault="00455F48" w:rsidP="009E32F0">
            <w:pPr>
              <w:spacing w:line="300" w:lineRule="exact"/>
              <w:ind w:left="-20"/>
              <w:rPr>
                <w:rFonts w:ascii="Times New Roman" w:eastAsia="標楷體" w:hAnsi="Times New Roman" w:cs="Times New Roman"/>
                <w:szCs w:val="24"/>
              </w:rPr>
            </w:pPr>
          </w:p>
        </w:tc>
        <w:tc>
          <w:tcPr>
            <w:tcW w:w="2858" w:type="dxa"/>
          </w:tcPr>
          <w:p w14:paraId="105D536A" w14:textId="77777777" w:rsidR="00455F48" w:rsidRPr="002D6FC5" w:rsidRDefault="00455F48" w:rsidP="00CF1069">
            <w:pPr>
              <w:pStyle w:val="a8"/>
              <w:numPr>
                <w:ilvl w:val="0"/>
                <w:numId w:val="78"/>
              </w:numPr>
              <w:spacing w:line="300" w:lineRule="exact"/>
              <w:ind w:leftChars="0"/>
              <w:jc w:val="both"/>
              <w:rPr>
                <w:rFonts w:ascii="Times New Roman" w:eastAsia="標楷體" w:hAnsi="Times New Roman"/>
              </w:rPr>
            </w:pPr>
            <w:r w:rsidRPr="00377758">
              <w:rPr>
                <w:rFonts w:ascii="Times New Roman" w:eastAsia="標楷體" w:hAnsi="Times New Roman" w:hint="eastAsia"/>
              </w:rPr>
              <w:t>經由院會討論通過各項法案，送請立法院審議。</w:t>
            </w:r>
          </w:p>
        </w:tc>
        <w:tc>
          <w:tcPr>
            <w:tcW w:w="5470" w:type="dxa"/>
          </w:tcPr>
          <w:p w14:paraId="6755C72C" w14:textId="68243427" w:rsidR="00455F48" w:rsidRPr="00C60142" w:rsidRDefault="00455F48" w:rsidP="00CF1069">
            <w:pPr>
              <w:spacing w:line="300" w:lineRule="exact"/>
              <w:ind w:left="2" w:hangingChars="1" w:hanging="2"/>
              <w:jc w:val="both"/>
              <w:rPr>
                <w:rFonts w:ascii="標楷體" w:eastAsia="標楷體" w:hAnsi="標楷體" w:cs="Times New Roman"/>
              </w:rPr>
            </w:pPr>
            <w:proofErr w:type="gramStart"/>
            <w:r w:rsidRPr="00C60142">
              <w:rPr>
                <w:rFonts w:ascii="標楷體" w:eastAsia="標楷體" w:hAnsi="標楷體" w:cs="Times New Roman" w:hint="eastAsia"/>
              </w:rPr>
              <w:t>112</w:t>
            </w:r>
            <w:proofErr w:type="gramEnd"/>
            <w:r w:rsidRPr="00C60142">
              <w:rPr>
                <w:rFonts w:ascii="標楷體" w:eastAsia="標楷體" w:hAnsi="標楷體" w:cs="Times New Roman" w:hint="eastAsia"/>
              </w:rPr>
              <w:t>年度上半年已完成「</w:t>
            </w:r>
            <w:proofErr w:type="gramStart"/>
            <w:r w:rsidRPr="00C60142">
              <w:rPr>
                <w:rFonts w:ascii="標楷體" w:eastAsia="標楷體" w:hAnsi="標楷體" w:cs="Times New Roman" w:hint="eastAsia"/>
              </w:rPr>
              <w:t>疫</w:t>
            </w:r>
            <w:proofErr w:type="gramEnd"/>
            <w:r w:rsidRPr="00C60142">
              <w:rPr>
                <w:rFonts w:ascii="標楷體" w:eastAsia="標楷體" w:hAnsi="標楷體" w:cs="Times New Roman" w:hint="eastAsia"/>
              </w:rPr>
              <w:t>後強化經濟與社會韌性及全民共享經濟成果特別條例」草案、「電業法」第71條之1、第71條之2修正草案等22項涉及保護關鍵基礎設施加重刑責之法案(經濟部等8部會分別擬具)、「海洋產業發展條例」草案、「再生醫療法」草案及「再生醫療製劑條例」</w:t>
            </w:r>
            <w:r w:rsidR="004A337A" w:rsidRPr="00C60142">
              <w:rPr>
                <w:rFonts w:ascii="標楷體" w:eastAsia="標楷體" w:hAnsi="標楷體" w:cs="Times New Roman" w:hint="eastAsia"/>
              </w:rPr>
              <w:t>草案</w:t>
            </w:r>
            <w:r w:rsidRPr="00C60142">
              <w:rPr>
                <w:rFonts w:ascii="標楷體" w:eastAsia="標楷體" w:hAnsi="標楷體" w:cs="Times New Roman" w:hint="eastAsia"/>
              </w:rPr>
              <w:t>等多項法案，經由院會討論通過送請立法院審議。</w:t>
            </w:r>
          </w:p>
        </w:tc>
      </w:tr>
      <w:tr w:rsidR="00455F48" w:rsidRPr="005B2853" w14:paraId="039E4FA0" w14:textId="77777777" w:rsidTr="00D17592">
        <w:trPr>
          <w:trHeight w:val="1670"/>
          <w:jc w:val="center"/>
        </w:trPr>
        <w:tc>
          <w:tcPr>
            <w:tcW w:w="1894" w:type="dxa"/>
            <w:vMerge/>
          </w:tcPr>
          <w:p w14:paraId="46183BDD" w14:textId="77777777" w:rsidR="00455F48" w:rsidRPr="005B2853" w:rsidRDefault="00455F48" w:rsidP="009E32F0">
            <w:pPr>
              <w:spacing w:line="300" w:lineRule="exact"/>
              <w:ind w:left="-20"/>
              <w:rPr>
                <w:rFonts w:ascii="Times New Roman" w:eastAsia="標楷體" w:hAnsi="Times New Roman" w:cs="Times New Roman"/>
                <w:szCs w:val="24"/>
              </w:rPr>
            </w:pPr>
          </w:p>
        </w:tc>
        <w:tc>
          <w:tcPr>
            <w:tcW w:w="2857" w:type="dxa"/>
          </w:tcPr>
          <w:p w14:paraId="2ABD681A" w14:textId="77777777" w:rsidR="00455F48" w:rsidRPr="002D6FC5" w:rsidRDefault="00455F48" w:rsidP="00CF1069">
            <w:pPr>
              <w:pStyle w:val="a8"/>
              <w:numPr>
                <w:ilvl w:val="0"/>
                <w:numId w:val="78"/>
              </w:numPr>
              <w:spacing w:line="300" w:lineRule="exact"/>
              <w:ind w:leftChars="0"/>
              <w:jc w:val="both"/>
              <w:rPr>
                <w:rFonts w:ascii="Times New Roman" w:eastAsia="標楷體" w:hAnsi="Times New Roman"/>
              </w:rPr>
            </w:pPr>
            <w:r w:rsidRPr="00377758">
              <w:rPr>
                <w:rFonts w:ascii="Times New Roman" w:eastAsia="標楷體" w:hAnsi="Times New Roman" w:hint="eastAsia"/>
              </w:rPr>
              <w:t>編印年度施政方針、施政報告及其他重要報告文件。</w:t>
            </w:r>
          </w:p>
        </w:tc>
        <w:tc>
          <w:tcPr>
            <w:tcW w:w="5471" w:type="dxa"/>
          </w:tcPr>
          <w:p w14:paraId="3F4F669E" w14:textId="77777777" w:rsidR="00455F48" w:rsidRPr="00C60142" w:rsidRDefault="00455F48" w:rsidP="00CF1069">
            <w:pPr>
              <w:spacing w:line="300" w:lineRule="exact"/>
              <w:jc w:val="both"/>
              <w:rPr>
                <w:rFonts w:ascii="標楷體" w:eastAsia="標楷體" w:hAnsi="標楷體"/>
                <w:szCs w:val="24"/>
              </w:rPr>
            </w:pPr>
            <w:r w:rsidRPr="00C60142">
              <w:rPr>
                <w:rFonts w:ascii="標楷體" w:eastAsia="標楷體" w:hAnsi="標楷體" w:hint="eastAsia"/>
                <w:szCs w:val="24"/>
              </w:rPr>
              <w:t>重要報告之編印：</w:t>
            </w:r>
          </w:p>
          <w:p w14:paraId="64208593" w14:textId="77777777" w:rsidR="00455F48" w:rsidRPr="00C60142" w:rsidRDefault="00455F48" w:rsidP="00CF1069">
            <w:pPr>
              <w:pStyle w:val="a8"/>
              <w:numPr>
                <w:ilvl w:val="0"/>
                <w:numId w:val="2"/>
              </w:numPr>
              <w:spacing w:line="300" w:lineRule="exact"/>
              <w:ind w:leftChars="0"/>
              <w:jc w:val="both"/>
              <w:rPr>
                <w:rFonts w:ascii="標楷體" w:eastAsia="標楷體" w:hAnsi="標楷體"/>
                <w:szCs w:val="24"/>
              </w:rPr>
            </w:pPr>
            <w:r w:rsidRPr="00C60142">
              <w:rPr>
                <w:rFonts w:ascii="標楷體" w:eastAsia="標楷體" w:hAnsi="標楷體" w:hint="eastAsia"/>
                <w:szCs w:val="24"/>
              </w:rPr>
              <w:t>施政報告編印：立法院第10屆第7會期行政院施政報告已如期於112年2月1日前送達立法院。</w:t>
            </w:r>
          </w:p>
          <w:p w14:paraId="4EB151DC" w14:textId="77777777" w:rsidR="00455F48" w:rsidRPr="00C60142" w:rsidRDefault="00455F48" w:rsidP="00CF1069">
            <w:pPr>
              <w:pStyle w:val="a8"/>
              <w:numPr>
                <w:ilvl w:val="0"/>
                <w:numId w:val="2"/>
              </w:numPr>
              <w:spacing w:line="300" w:lineRule="exact"/>
              <w:ind w:leftChars="0"/>
              <w:jc w:val="both"/>
              <w:rPr>
                <w:rFonts w:ascii="標楷體" w:eastAsia="標楷體" w:hAnsi="標楷體"/>
                <w:szCs w:val="24"/>
              </w:rPr>
            </w:pPr>
            <w:r w:rsidRPr="00C60142">
              <w:rPr>
                <w:rFonts w:ascii="標楷體" w:eastAsia="標楷體" w:hAnsi="標楷體" w:hint="eastAsia"/>
                <w:szCs w:val="24"/>
              </w:rPr>
              <w:t>行政院</w:t>
            </w:r>
            <w:proofErr w:type="gramStart"/>
            <w:r w:rsidRPr="00C60142">
              <w:rPr>
                <w:rFonts w:ascii="標楷體" w:eastAsia="標楷體" w:hAnsi="標楷體" w:hint="eastAsia"/>
                <w:szCs w:val="24"/>
              </w:rPr>
              <w:t>113</w:t>
            </w:r>
            <w:proofErr w:type="gramEnd"/>
            <w:r w:rsidRPr="00C60142">
              <w:rPr>
                <w:rFonts w:ascii="標楷體" w:eastAsia="標楷體" w:hAnsi="標楷體" w:hint="eastAsia"/>
                <w:szCs w:val="24"/>
              </w:rPr>
              <w:t>年度施政方針編印：如期於112年3月底前訂定完成，並分行所屬各機關。</w:t>
            </w:r>
          </w:p>
        </w:tc>
      </w:tr>
      <w:tr w:rsidR="00455F48" w:rsidRPr="005B2853" w14:paraId="4126B60C" w14:textId="77777777" w:rsidTr="00D17592">
        <w:trPr>
          <w:jc w:val="center"/>
        </w:trPr>
        <w:tc>
          <w:tcPr>
            <w:tcW w:w="1894" w:type="dxa"/>
            <w:vMerge/>
          </w:tcPr>
          <w:p w14:paraId="6B615369" w14:textId="77777777" w:rsidR="00455F48" w:rsidRPr="005B2853" w:rsidRDefault="00455F48" w:rsidP="009E32F0">
            <w:pPr>
              <w:spacing w:line="300" w:lineRule="exact"/>
              <w:ind w:left="-20"/>
              <w:rPr>
                <w:rFonts w:ascii="Times New Roman" w:eastAsia="標楷體" w:hAnsi="Times New Roman" w:cs="Times New Roman"/>
                <w:szCs w:val="24"/>
              </w:rPr>
            </w:pPr>
          </w:p>
        </w:tc>
        <w:tc>
          <w:tcPr>
            <w:tcW w:w="2857" w:type="dxa"/>
          </w:tcPr>
          <w:p w14:paraId="0FC9DC62" w14:textId="7F0791AF" w:rsidR="00455F48" w:rsidRPr="002D6FC5" w:rsidRDefault="004978FF" w:rsidP="00CF1069">
            <w:pPr>
              <w:pStyle w:val="a8"/>
              <w:numPr>
                <w:ilvl w:val="0"/>
                <w:numId w:val="78"/>
              </w:numPr>
              <w:spacing w:line="300" w:lineRule="exact"/>
              <w:ind w:leftChars="0"/>
              <w:jc w:val="both"/>
              <w:rPr>
                <w:rFonts w:ascii="標楷體" w:eastAsia="標楷體" w:hAnsi="標楷體"/>
              </w:rPr>
            </w:pPr>
            <w:r>
              <w:rPr>
                <w:rFonts w:ascii="標楷體" w:eastAsia="標楷體" w:hAnsi="標楷體" w:hint="eastAsia"/>
              </w:rPr>
              <w:t>各部會重大</w:t>
            </w:r>
            <w:r w:rsidR="00455F48" w:rsidRPr="002D6FC5">
              <w:rPr>
                <w:rFonts w:ascii="標楷體" w:eastAsia="標楷體" w:hAnsi="標楷體" w:hint="eastAsia"/>
              </w:rPr>
              <w:t>政策及法案</w:t>
            </w:r>
            <w:r>
              <w:rPr>
                <w:rFonts w:ascii="標楷體" w:eastAsia="標楷體" w:hAnsi="標楷體" w:hint="eastAsia"/>
              </w:rPr>
              <w:t>之</w:t>
            </w:r>
            <w:proofErr w:type="gramStart"/>
            <w:r w:rsidR="00455F48" w:rsidRPr="002D6FC5">
              <w:rPr>
                <w:rFonts w:ascii="標楷體" w:eastAsia="標楷體" w:hAnsi="標楷體" w:hint="eastAsia"/>
              </w:rPr>
              <w:t>研</w:t>
            </w:r>
            <w:proofErr w:type="gramEnd"/>
            <w:r w:rsidR="00455F48" w:rsidRPr="002D6FC5">
              <w:rPr>
                <w:rFonts w:ascii="標楷體" w:eastAsia="標楷體" w:hAnsi="標楷體" w:hint="eastAsia"/>
              </w:rPr>
              <w:t>審</w:t>
            </w:r>
            <w:r w:rsidR="005A1281">
              <w:rPr>
                <w:rFonts w:ascii="標楷體" w:eastAsia="標楷體" w:hAnsi="標楷體" w:hint="eastAsia"/>
              </w:rPr>
              <w:t>。</w:t>
            </w:r>
          </w:p>
        </w:tc>
        <w:tc>
          <w:tcPr>
            <w:tcW w:w="5471" w:type="dxa"/>
          </w:tcPr>
          <w:p w14:paraId="4A814E32" w14:textId="3D306376" w:rsidR="00455F48" w:rsidRPr="00C60142" w:rsidRDefault="00455F48" w:rsidP="00CF1069">
            <w:pPr>
              <w:pStyle w:val="a8"/>
              <w:numPr>
                <w:ilvl w:val="0"/>
                <w:numId w:val="31"/>
              </w:numPr>
              <w:suppressAutoHyphens/>
              <w:spacing w:line="300" w:lineRule="exact"/>
              <w:ind w:leftChars="0"/>
              <w:jc w:val="both"/>
              <w:rPr>
                <w:rFonts w:ascii="標楷體" w:eastAsia="標楷體" w:hAnsi="標楷體"/>
                <w:szCs w:val="24"/>
              </w:rPr>
            </w:pPr>
            <w:r w:rsidRPr="00C60142">
              <w:rPr>
                <w:rFonts w:ascii="標楷體" w:eastAsia="標楷體" w:hAnsi="標楷體" w:hint="eastAsia"/>
                <w:szCs w:val="24"/>
              </w:rPr>
              <w:t>完成</w:t>
            </w:r>
            <w:r w:rsidR="004A337A" w:rsidRPr="00C60142">
              <w:rPr>
                <w:rFonts w:ascii="標楷體" w:eastAsia="標楷體" w:hAnsi="標楷體" w:hint="eastAsia"/>
                <w:szCs w:val="24"/>
              </w:rPr>
              <w:t>制定</w:t>
            </w:r>
            <w:r w:rsidR="00D37A9E" w:rsidRPr="00C60142">
              <w:rPr>
                <w:rFonts w:ascii="標楷體" w:eastAsia="標楷體" w:hAnsi="標楷體" w:hint="eastAsia"/>
                <w:szCs w:val="24"/>
              </w:rPr>
              <w:t>「社會福利基本法」、「原住民族健康法」、修正「就業服務法」第58條條文、</w:t>
            </w:r>
            <w:r w:rsidR="008E726A" w:rsidRPr="00C60142">
              <w:rPr>
                <w:rFonts w:ascii="標楷體" w:eastAsia="標楷體" w:hAnsi="標楷體" w:hint="eastAsia"/>
                <w:szCs w:val="24"/>
              </w:rPr>
              <w:t>修正</w:t>
            </w:r>
            <w:r w:rsidR="00D37A9E" w:rsidRPr="00C60142">
              <w:rPr>
                <w:rFonts w:ascii="標楷體" w:eastAsia="標楷體" w:hAnsi="標楷體" w:hint="eastAsia"/>
                <w:szCs w:val="24"/>
              </w:rPr>
              <w:t>「物理治療師法」第9條、第12條及第19條條文、</w:t>
            </w:r>
            <w:r w:rsidR="008E726A" w:rsidRPr="00C60142">
              <w:rPr>
                <w:rFonts w:ascii="標楷體" w:eastAsia="標楷體" w:hAnsi="標楷體" w:hint="eastAsia"/>
                <w:szCs w:val="24"/>
              </w:rPr>
              <w:t>修正</w:t>
            </w:r>
            <w:r w:rsidR="00D37A9E" w:rsidRPr="00C60142">
              <w:rPr>
                <w:rFonts w:ascii="標楷體" w:eastAsia="標楷體" w:hAnsi="標楷體" w:hint="eastAsia"/>
                <w:szCs w:val="24"/>
              </w:rPr>
              <w:t>「</w:t>
            </w:r>
            <w:proofErr w:type="gramStart"/>
            <w:r w:rsidR="00D37A9E" w:rsidRPr="00C60142">
              <w:rPr>
                <w:rFonts w:ascii="標楷體" w:eastAsia="標楷體" w:hAnsi="標楷體" w:hint="eastAsia"/>
                <w:szCs w:val="24"/>
              </w:rPr>
              <w:t>菸</w:t>
            </w:r>
            <w:proofErr w:type="gramEnd"/>
            <w:r w:rsidR="00D37A9E" w:rsidRPr="00C60142">
              <w:rPr>
                <w:rFonts w:ascii="標楷體" w:eastAsia="標楷體" w:hAnsi="標楷體" w:hint="eastAsia"/>
                <w:szCs w:val="24"/>
              </w:rPr>
              <w:t>害防制法」並指定自112年3</w:t>
            </w:r>
            <w:r w:rsidR="00D37A9E" w:rsidRPr="00C60142">
              <w:rPr>
                <w:rFonts w:ascii="標楷體" w:eastAsia="標楷體" w:hAnsi="標楷體" w:hint="eastAsia"/>
                <w:szCs w:val="24"/>
              </w:rPr>
              <w:lastRenderedPageBreak/>
              <w:t>月22日施行、增訂「醫療法」第105條之1及第105條之2條文、增訂「全民健康保險法」第80條之1及第80條之2條文、增訂「傳染病防治法」第74條之1、增訂「傳染病防治法」第61條之1及第61條之2、修正「性侵害犯罪防治法」、「兒童及少年性剝削防制條例」、修正「中華民國刑法」部分條文、「律師法」部分條文、「國軍退除役官兵輔導條例」第5條之1、第32條、「入出國及移民法」、「人口販運防制法」部分條文、「司法院釋字第七四八號解釋施行法」部分條文、「洗錢防制法」第15條之1、第15條之2、第16條、</w:t>
            </w:r>
            <w:r w:rsidR="008E726A" w:rsidRPr="00C60142">
              <w:rPr>
                <w:rFonts w:ascii="標楷體" w:eastAsia="標楷體" w:hAnsi="標楷體" w:hint="eastAsia"/>
                <w:szCs w:val="24"/>
              </w:rPr>
              <w:t>修正</w:t>
            </w:r>
            <w:r w:rsidR="00D37A9E" w:rsidRPr="00C60142">
              <w:rPr>
                <w:rFonts w:ascii="標楷體" w:eastAsia="標楷體" w:hAnsi="標楷體" w:hint="eastAsia"/>
                <w:szCs w:val="24"/>
              </w:rPr>
              <w:t>「證券交易稅條例」部分條文、「海關進口稅則」部分稅則、「貨物稅條例」第11條之1及第31條、「菸酒稅法」第7</w:t>
            </w:r>
            <w:r w:rsidR="008E726A" w:rsidRPr="00C60142">
              <w:rPr>
                <w:rFonts w:ascii="標楷體" w:eastAsia="標楷體" w:hAnsi="標楷體" w:hint="eastAsia"/>
                <w:szCs w:val="24"/>
              </w:rPr>
              <w:t>條、</w:t>
            </w:r>
            <w:r w:rsidR="00D37A9E" w:rsidRPr="00C60142">
              <w:rPr>
                <w:rFonts w:ascii="標楷體" w:eastAsia="標楷體" w:hAnsi="標楷體" w:hint="eastAsia"/>
                <w:szCs w:val="24"/>
              </w:rPr>
              <w:t>「證券投資信託及顧問法」第70條之1、「證券交易法」部分條文，由立法院審議通過並經總統公布。</w:t>
            </w:r>
          </w:p>
          <w:p w14:paraId="0C930D60" w14:textId="4DE96624" w:rsidR="00D37A9E" w:rsidRPr="00C60142" w:rsidRDefault="00D37A9E" w:rsidP="00CF1069">
            <w:pPr>
              <w:pStyle w:val="a8"/>
              <w:numPr>
                <w:ilvl w:val="0"/>
                <w:numId w:val="31"/>
              </w:numPr>
              <w:suppressAutoHyphens/>
              <w:spacing w:line="300" w:lineRule="exact"/>
              <w:ind w:leftChars="0"/>
              <w:jc w:val="both"/>
              <w:rPr>
                <w:rFonts w:ascii="標楷體" w:eastAsia="標楷體" w:hAnsi="標楷體"/>
                <w:szCs w:val="24"/>
              </w:rPr>
            </w:pPr>
            <w:r w:rsidRPr="00C60142">
              <w:rPr>
                <w:rFonts w:ascii="標楷體" w:eastAsia="標楷體" w:hAnsi="標楷體" w:hint="eastAsia"/>
                <w:szCs w:val="24"/>
              </w:rPr>
              <w:t>完成</w:t>
            </w:r>
            <w:r w:rsidR="002932F9" w:rsidRPr="00C60142">
              <w:rPr>
                <w:rFonts w:ascii="標楷體" w:eastAsia="標楷體" w:hAnsi="標楷體" w:hint="eastAsia"/>
                <w:szCs w:val="24"/>
              </w:rPr>
              <w:t>「陸海空軍懲罰法」修正草案、「軍人權益事件處理法」草案、「軍事營區安全維護條例」草案、「國家機密保護法」部分條文修正草案、</w:t>
            </w:r>
            <w:r w:rsidR="008E726A" w:rsidRPr="00C60142">
              <w:rPr>
                <w:rFonts w:ascii="標楷體" w:eastAsia="標楷體" w:hAnsi="標楷體" w:hint="eastAsia"/>
                <w:szCs w:val="24"/>
              </w:rPr>
              <w:t>「船員法</w:t>
            </w:r>
            <w:r w:rsidR="00C60142" w:rsidRPr="00C60142">
              <w:rPr>
                <w:rFonts w:ascii="標楷體" w:eastAsia="標楷體" w:hAnsi="標楷體" w:hint="eastAsia"/>
                <w:szCs w:val="24"/>
              </w:rPr>
              <w:t>」</w:t>
            </w:r>
            <w:r w:rsidR="008E726A" w:rsidRPr="00C60142">
              <w:rPr>
                <w:rFonts w:ascii="標楷體" w:eastAsia="標楷體" w:hAnsi="標楷體" w:hint="eastAsia"/>
                <w:szCs w:val="24"/>
              </w:rPr>
              <w:t>修正草案、「公寓大廈管理條例</w:t>
            </w:r>
            <w:r w:rsidR="00C60142" w:rsidRPr="00C60142">
              <w:rPr>
                <w:rFonts w:ascii="標楷體" w:eastAsia="標楷體" w:hAnsi="標楷體" w:hint="eastAsia"/>
                <w:szCs w:val="24"/>
              </w:rPr>
              <w:t>」</w:t>
            </w:r>
            <w:r w:rsidR="008E726A" w:rsidRPr="00C60142">
              <w:rPr>
                <w:rFonts w:ascii="標楷體" w:eastAsia="標楷體" w:hAnsi="標楷體" w:hint="eastAsia"/>
                <w:szCs w:val="24"/>
              </w:rPr>
              <w:t>部分條文修正草案</w:t>
            </w:r>
            <w:r w:rsidRPr="00C60142">
              <w:rPr>
                <w:rFonts w:ascii="標楷體" w:eastAsia="標楷體" w:hAnsi="標楷體" w:hint="eastAsia"/>
                <w:szCs w:val="24"/>
              </w:rPr>
              <w:t>、「專利法」部分條文修正草案、「商標法」部分條文修正草案、「個人資料保護法」第1條之1、第48條、第56條修正草案、「水利法」部分條文修正草案、「森林法」部分條文修正草案、「植物品種及種苗法」第51條、第53條之1、第55條修正草案、「經濟部推動產業及中小企業升級轉型辦法</w:t>
            </w:r>
            <w:r w:rsidR="00597518" w:rsidRPr="00C60142">
              <w:rPr>
                <w:rFonts w:ascii="標楷體" w:eastAsia="標楷體" w:hAnsi="標楷體" w:hint="eastAsia"/>
                <w:szCs w:val="24"/>
              </w:rPr>
              <w:t>」</w:t>
            </w:r>
            <w:r w:rsidRPr="00C60142">
              <w:rPr>
                <w:rFonts w:ascii="標楷體" w:eastAsia="標楷體" w:hAnsi="標楷體" w:hint="eastAsia"/>
                <w:szCs w:val="24"/>
              </w:rPr>
              <w:t>草案、「</w:t>
            </w:r>
            <w:r w:rsidR="00A463D0" w:rsidRPr="00C60142">
              <w:rPr>
                <w:rFonts w:ascii="標楷體" w:eastAsia="標楷體" w:hAnsi="標楷體" w:hint="eastAsia"/>
                <w:szCs w:val="24"/>
              </w:rPr>
              <w:t>行政院農業委員會執行</w:t>
            </w:r>
            <w:proofErr w:type="gramStart"/>
            <w:r w:rsidR="00A463D0" w:rsidRPr="00C60142">
              <w:rPr>
                <w:rFonts w:ascii="標楷體" w:eastAsia="標楷體" w:hAnsi="標楷體" w:hint="eastAsia"/>
                <w:szCs w:val="24"/>
              </w:rPr>
              <w:t>疫</w:t>
            </w:r>
            <w:proofErr w:type="gramEnd"/>
            <w:r w:rsidR="00A463D0" w:rsidRPr="00C60142">
              <w:rPr>
                <w:rFonts w:ascii="標楷體" w:eastAsia="標楷體" w:hAnsi="標楷體" w:hint="eastAsia"/>
                <w:szCs w:val="24"/>
              </w:rPr>
              <w:t>後強化農業韌性及農漁民協助措施辦法」草案、「特殊教育法」修正草案、「文化創意產業發展法」部分條文修正草案及「公共電視法」部分條文修正草案</w:t>
            </w:r>
            <w:r w:rsidRPr="00C60142">
              <w:rPr>
                <w:rFonts w:ascii="標楷體" w:eastAsia="標楷體" w:hAnsi="標楷體" w:hint="eastAsia"/>
                <w:szCs w:val="24"/>
              </w:rPr>
              <w:t>等法案之審查。</w:t>
            </w:r>
          </w:p>
          <w:p w14:paraId="542617A3" w14:textId="3447D619" w:rsidR="00455F48" w:rsidRPr="00C60142" w:rsidRDefault="00455F48" w:rsidP="00CF1069">
            <w:pPr>
              <w:pStyle w:val="a8"/>
              <w:numPr>
                <w:ilvl w:val="0"/>
                <w:numId w:val="31"/>
              </w:numPr>
              <w:suppressAutoHyphens/>
              <w:spacing w:line="300" w:lineRule="exact"/>
              <w:ind w:leftChars="0"/>
              <w:jc w:val="both"/>
              <w:rPr>
                <w:rFonts w:ascii="標楷體" w:eastAsia="標楷體" w:hAnsi="標楷體"/>
                <w:szCs w:val="24"/>
              </w:rPr>
            </w:pPr>
            <w:r w:rsidRPr="00C60142">
              <w:rPr>
                <w:rFonts w:ascii="標楷體" w:eastAsia="標楷體" w:hAnsi="標楷體" w:hint="eastAsia"/>
                <w:szCs w:val="24"/>
              </w:rPr>
              <w:t>核定</w:t>
            </w:r>
            <w:r w:rsidR="00A37BDF" w:rsidRPr="00C60142">
              <w:rPr>
                <w:rFonts w:ascii="標楷體" w:eastAsia="標楷體" w:hAnsi="標楷體" w:hint="eastAsia"/>
                <w:szCs w:val="24"/>
              </w:rPr>
              <w:t>「桃園市兒童及少年福利機構評鑑及獎勵辦法」、「樂生療養院漢生病公費養護床編列標準」修正案、「管制藥品分級及品項」修正案、「桃園市電子煙危害防制自治條例」廢止案、「駐洛杉磯辦事處購置館舍中程個案計畫」修正案、「駐義大利代表處館舍購置計畫」、國防部部軍備局生產製造中心「光華營區」職務宿舍建置計畫、「國軍老舊眷村改建計畫」修正案、國軍營舍及設施改建基金「興安專案」4案</w:t>
            </w:r>
            <w:r w:rsidR="00A37BDF" w:rsidRPr="00C60142">
              <w:rPr>
                <w:rFonts w:ascii="標楷體" w:eastAsia="標楷體" w:hAnsi="標楷體" w:hint="eastAsia"/>
                <w:szCs w:val="24"/>
              </w:rPr>
              <w:lastRenderedPageBreak/>
              <w:t>營區新建工程綱要計畫通盤檢討修訂案、</w:t>
            </w:r>
            <w:r w:rsidRPr="00C60142">
              <w:rPr>
                <w:rFonts w:ascii="標楷體" w:eastAsia="標楷體" w:hAnsi="標楷體" w:hint="eastAsia"/>
                <w:szCs w:val="24"/>
              </w:rPr>
              <w:t>「高雄國際機場2040年整體規劃成果報告」、「國道7號高雄路段」建設計畫、「國道1號北上線</w:t>
            </w:r>
            <w:proofErr w:type="gramStart"/>
            <w:r w:rsidRPr="00C60142">
              <w:rPr>
                <w:rFonts w:ascii="標楷體" w:eastAsia="標楷體" w:hAnsi="標楷體" w:hint="eastAsia"/>
                <w:szCs w:val="24"/>
              </w:rPr>
              <w:t>臺</w:t>
            </w:r>
            <w:proofErr w:type="gramEnd"/>
            <w:r w:rsidRPr="00C60142">
              <w:rPr>
                <w:rFonts w:ascii="標楷體" w:eastAsia="標楷體" w:hAnsi="標楷體" w:hint="eastAsia"/>
                <w:szCs w:val="24"/>
              </w:rPr>
              <w:t>北及圓山交流道改善工程」建設計畫、「台61線快速公路新北市~苗栗縣</w:t>
            </w:r>
            <w:proofErr w:type="gramStart"/>
            <w:r w:rsidRPr="00C60142">
              <w:rPr>
                <w:rFonts w:ascii="標楷體" w:eastAsia="標楷體" w:hAnsi="標楷體" w:hint="eastAsia"/>
                <w:szCs w:val="24"/>
              </w:rPr>
              <w:t>路段平交路口</w:t>
            </w:r>
            <w:proofErr w:type="gramEnd"/>
            <w:r w:rsidRPr="00C60142">
              <w:rPr>
                <w:rFonts w:ascii="標楷體" w:eastAsia="標楷體" w:hAnsi="標楷體" w:hint="eastAsia"/>
                <w:szCs w:val="24"/>
              </w:rPr>
              <w:t>改善」綜合規劃報告、「2030年客運車輛電動化推動計畫(113年至119年)」、「財政部國稅資訊系統永續發展計畫」、</w:t>
            </w:r>
            <w:r w:rsidR="00A37BDF" w:rsidRPr="00C60142">
              <w:rPr>
                <w:rFonts w:ascii="標楷體" w:eastAsia="標楷體" w:hAnsi="標楷體" w:hint="eastAsia"/>
                <w:szCs w:val="24"/>
              </w:rPr>
              <w:t>「</w:t>
            </w:r>
            <w:proofErr w:type="gramStart"/>
            <w:r w:rsidR="00A37BDF" w:rsidRPr="00C60142">
              <w:rPr>
                <w:rFonts w:ascii="標楷體" w:eastAsia="標楷體" w:hAnsi="標楷體" w:hint="eastAsia"/>
                <w:szCs w:val="24"/>
              </w:rPr>
              <w:t>亞灣</w:t>
            </w:r>
            <w:proofErr w:type="gramEnd"/>
            <w:r w:rsidR="00A37BDF" w:rsidRPr="00C60142">
              <w:rPr>
                <w:rFonts w:ascii="標楷體" w:eastAsia="標楷體" w:hAnsi="標楷體" w:hint="eastAsia"/>
                <w:szCs w:val="24"/>
              </w:rPr>
              <w:t>2.0-智慧科技創新園區推動方案」、「建置臺灣創新生物製造研發服務能量行動方案」、「商業服務業深根市場創價成長計畫」、「社會創新行動方案」、「桃園會展中心綜合規劃報告（第1次修正）」、「配合台商回台土地需求，中南部產業園區開發方案」、「工業區土地出租優惠方案(第3期)執行計畫(增訂版)」、「公立高級中等以下學校老舊廁所改善計畫」、「技術及職業教育政策綱領」修正草案、「科學技術白皮書（112-115）」備查、「高級中等以下學校運動操場及周邊設施整建計畫（112至113年）」、「國家兒童未來館興建計畫」</w:t>
            </w:r>
            <w:proofErr w:type="gramStart"/>
            <w:r w:rsidR="00A37BDF" w:rsidRPr="00C60142">
              <w:rPr>
                <w:rFonts w:ascii="標楷體" w:eastAsia="標楷體" w:hAnsi="標楷體" w:hint="eastAsia"/>
                <w:szCs w:val="24"/>
              </w:rPr>
              <w:t>期程展延</w:t>
            </w:r>
            <w:proofErr w:type="gramEnd"/>
            <w:r w:rsidR="00A37BDF" w:rsidRPr="00C60142">
              <w:rPr>
                <w:rFonts w:ascii="標楷體" w:eastAsia="標楷體" w:hAnsi="標楷體" w:hint="eastAsia"/>
                <w:szCs w:val="24"/>
              </w:rPr>
              <w:t>及經費調增、</w:t>
            </w:r>
            <w:r w:rsidRPr="00C60142">
              <w:rPr>
                <w:rFonts w:ascii="標楷體" w:eastAsia="標楷體" w:hAnsi="標楷體" w:hint="eastAsia"/>
                <w:szCs w:val="24"/>
              </w:rPr>
              <w:t>「科學城公共建設計畫-國家科學及技術委員會」(第4次修正計畫)、「淨零</w:t>
            </w:r>
            <w:proofErr w:type="gramStart"/>
            <w:r w:rsidRPr="00C60142">
              <w:rPr>
                <w:rFonts w:ascii="標楷體" w:eastAsia="標楷體" w:hAnsi="標楷體" w:hint="eastAsia"/>
                <w:szCs w:val="24"/>
              </w:rPr>
              <w:t>12</w:t>
            </w:r>
            <w:proofErr w:type="gramEnd"/>
            <w:r w:rsidRPr="00C60142">
              <w:rPr>
                <w:rFonts w:ascii="標楷體" w:eastAsia="標楷體" w:hAnsi="標楷體" w:hint="eastAsia"/>
                <w:szCs w:val="24"/>
              </w:rPr>
              <w:t>項關鍵戰略行動計畫」、「</w:t>
            </w:r>
            <w:proofErr w:type="gramStart"/>
            <w:r w:rsidRPr="00C60142">
              <w:rPr>
                <w:rFonts w:ascii="標楷體" w:eastAsia="標楷體" w:hAnsi="標楷體" w:hint="eastAsia"/>
                <w:szCs w:val="24"/>
              </w:rPr>
              <w:t>淨零排放</w:t>
            </w:r>
            <w:proofErr w:type="gramEnd"/>
            <w:r w:rsidRPr="00C60142">
              <w:rPr>
                <w:rFonts w:ascii="標楷體" w:eastAsia="標楷體" w:hAnsi="標楷體" w:hint="eastAsia"/>
                <w:szCs w:val="24"/>
              </w:rPr>
              <w:t>路徑112-115綱要計畫」、「</w:t>
            </w:r>
            <w:proofErr w:type="gramStart"/>
            <w:r w:rsidRPr="00C60142">
              <w:rPr>
                <w:rFonts w:ascii="標楷體" w:eastAsia="標楷體" w:hAnsi="標楷體" w:hint="eastAsia"/>
                <w:szCs w:val="24"/>
              </w:rPr>
              <w:t>淨零科技</w:t>
            </w:r>
            <w:proofErr w:type="gramEnd"/>
            <w:r w:rsidRPr="00C60142">
              <w:rPr>
                <w:rFonts w:ascii="標楷體" w:eastAsia="標楷體" w:hAnsi="標楷體" w:hint="eastAsia"/>
                <w:szCs w:val="24"/>
              </w:rPr>
              <w:t>方案(2023-2026年)</w:t>
            </w:r>
            <w:r w:rsidR="00A37BDF" w:rsidRPr="00C60142">
              <w:rPr>
                <w:rFonts w:ascii="標楷體" w:eastAsia="標楷體" w:hAnsi="標楷體" w:hint="eastAsia"/>
                <w:szCs w:val="24"/>
              </w:rPr>
              <w:t>」</w:t>
            </w:r>
            <w:r w:rsidRPr="00C60142">
              <w:rPr>
                <w:rFonts w:ascii="標楷體" w:eastAsia="標楷體" w:hAnsi="標楷體" w:hint="eastAsia"/>
                <w:szCs w:val="24"/>
              </w:rPr>
              <w:t>等</w:t>
            </w:r>
            <w:r w:rsidR="00A37BDF" w:rsidRPr="00C60142">
              <w:rPr>
                <w:rFonts w:ascii="標楷體" w:eastAsia="標楷體" w:hAnsi="標楷體" w:hint="eastAsia"/>
                <w:szCs w:val="24"/>
              </w:rPr>
              <w:t>政策</w:t>
            </w:r>
            <w:r w:rsidRPr="00C60142">
              <w:rPr>
                <w:rFonts w:ascii="標楷體" w:eastAsia="標楷體" w:hAnsi="標楷體" w:hint="eastAsia"/>
                <w:szCs w:val="24"/>
              </w:rPr>
              <w:t>、</w:t>
            </w:r>
            <w:r w:rsidR="00A37BDF" w:rsidRPr="00C60142">
              <w:rPr>
                <w:rFonts w:ascii="標楷體" w:eastAsia="標楷體" w:hAnsi="標楷體" w:hint="eastAsia"/>
                <w:szCs w:val="24"/>
              </w:rPr>
              <w:t>計畫</w:t>
            </w:r>
            <w:r w:rsidRPr="00C60142">
              <w:rPr>
                <w:rFonts w:ascii="標楷體" w:eastAsia="標楷體" w:hAnsi="標楷體" w:hint="eastAsia"/>
                <w:szCs w:val="24"/>
              </w:rPr>
              <w:t>或方案。</w:t>
            </w:r>
          </w:p>
          <w:p w14:paraId="6C2BF859" w14:textId="02A1D4FB" w:rsidR="00455F48" w:rsidRPr="00C60142" w:rsidRDefault="00455F48" w:rsidP="00CF1069">
            <w:pPr>
              <w:pStyle w:val="a8"/>
              <w:numPr>
                <w:ilvl w:val="0"/>
                <w:numId w:val="31"/>
              </w:numPr>
              <w:suppressAutoHyphens/>
              <w:spacing w:line="300" w:lineRule="exact"/>
              <w:ind w:leftChars="0"/>
              <w:jc w:val="both"/>
              <w:rPr>
                <w:rFonts w:ascii="標楷體" w:eastAsia="標楷體" w:hAnsi="標楷體"/>
                <w:szCs w:val="24"/>
              </w:rPr>
            </w:pPr>
            <w:r w:rsidRPr="00C60142">
              <w:rPr>
                <w:rFonts w:ascii="標楷體" w:eastAsia="標楷體" w:hAnsi="標楷體" w:hint="eastAsia"/>
                <w:szCs w:val="24"/>
              </w:rPr>
              <w:t>完成簽署之協定：「</w:t>
            </w:r>
            <w:proofErr w:type="gramStart"/>
            <w:r w:rsidRPr="00C60142">
              <w:rPr>
                <w:rFonts w:ascii="標楷體" w:eastAsia="標楷體" w:hAnsi="標楷體" w:hint="eastAsia"/>
                <w:szCs w:val="24"/>
              </w:rPr>
              <w:t>臺</w:t>
            </w:r>
            <w:proofErr w:type="gramEnd"/>
            <w:r w:rsidRPr="00C60142">
              <w:rPr>
                <w:rFonts w:ascii="標楷體" w:eastAsia="標楷體" w:hAnsi="標楷體" w:hint="eastAsia"/>
                <w:szCs w:val="24"/>
              </w:rPr>
              <w:t>越觀光合作瞭解備忘錄」、「中華民國(臺灣)外交部與巴</w:t>
            </w:r>
            <w:r w:rsidR="006A1BF3">
              <w:rPr>
                <w:rFonts w:ascii="標楷體" w:eastAsia="標楷體" w:hAnsi="標楷體" w:hint="eastAsia"/>
                <w:szCs w:val="24"/>
              </w:rPr>
              <w:t>拉圭共和國外交部外交人員訓練及交流合作協定」、「中華民國(臺灣</w:t>
            </w:r>
            <w:proofErr w:type="gramStart"/>
            <w:r w:rsidR="006A1BF3">
              <w:rPr>
                <w:rFonts w:ascii="標楷體" w:eastAsia="標楷體" w:hAnsi="標楷體"/>
                <w:szCs w:val="24"/>
              </w:rPr>
              <w:t>）</w:t>
            </w:r>
            <w:proofErr w:type="gramEnd"/>
            <w:r w:rsidRPr="00C60142">
              <w:rPr>
                <w:rFonts w:ascii="標楷體" w:eastAsia="標楷體" w:hAnsi="標楷體" w:hint="eastAsia"/>
                <w:szCs w:val="24"/>
              </w:rPr>
              <w:t>政府與瓜地馬拉共和國政府基本合作協定」、「中華民國</w:t>
            </w:r>
            <w:r w:rsidR="006A1BF3">
              <w:rPr>
                <w:rFonts w:ascii="標楷體" w:eastAsia="標楷體" w:hAnsi="標楷體" w:hint="eastAsia"/>
                <w:szCs w:val="24"/>
              </w:rPr>
              <w:t>(</w:t>
            </w:r>
            <w:r w:rsidRPr="00C60142">
              <w:rPr>
                <w:rFonts w:ascii="標楷體" w:eastAsia="標楷體" w:hAnsi="標楷體" w:hint="eastAsia"/>
                <w:szCs w:val="24"/>
              </w:rPr>
              <w:t>臺灣</w:t>
            </w:r>
            <w:r w:rsidR="006A1BF3">
              <w:rPr>
                <w:rFonts w:ascii="標楷體" w:eastAsia="標楷體" w:hAnsi="標楷體" w:hint="eastAsia"/>
                <w:szCs w:val="24"/>
              </w:rPr>
              <w:t>)</w:t>
            </w:r>
            <w:r w:rsidRPr="00C60142">
              <w:rPr>
                <w:rFonts w:ascii="標楷體" w:eastAsia="標楷體" w:hAnsi="標楷體" w:hint="eastAsia"/>
                <w:szCs w:val="24"/>
              </w:rPr>
              <w:t>政府與貝里斯政府技術合作框架協定」。</w:t>
            </w:r>
          </w:p>
          <w:p w14:paraId="119FF92C" w14:textId="406D68E9" w:rsidR="00455F48" w:rsidRPr="00C60142" w:rsidRDefault="00455F48" w:rsidP="00CF1069">
            <w:pPr>
              <w:pStyle w:val="a8"/>
              <w:numPr>
                <w:ilvl w:val="0"/>
                <w:numId w:val="31"/>
              </w:numPr>
              <w:suppressAutoHyphens/>
              <w:spacing w:line="300" w:lineRule="exact"/>
              <w:ind w:leftChars="0"/>
              <w:jc w:val="both"/>
              <w:rPr>
                <w:rFonts w:ascii="標楷體" w:eastAsia="標楷體" w:hAnsi="標楷體"/>
                <w:szCs w:val="24"/>
              </w:rPr>
            </w:pPr>
            <w:r w:rsidRPr="00C60142">
              <w:rPr>
                <w:rFonts w:ascii="標楷體" w:eastAsia="標楷體" w:hAnsi="標楷體" w:hint="eastAsia"/>
                <w:szCs w:val="24"/>
              </w:rPr>
              <w:t>辦理</w:t>
            </w:r>
            <w:r w:rsidR="00A37BDF" w:rsidRPr="00C60142">
              <w:rPr>
                <w:rFonts w:ascii="標楷體" w:eastAsia="標楷體" w:hAnsi="標楷體" w:hint="eastAsia"/>
                <w:szCs w:val="24"/>
              </w:rPr>
              <w:t>「外籍勞工</w:t>
            </w:r>
            <w:proofErr w:type="gramStart"/>
            <w:r w:rsidR="00A37BDF" w:rsidRPr="00C60142">
              <w:rPr>
                <w:rFonts w:ascii="標楷體" w:eastAsia="標楷體" w:hAnsi="標楷體" w:hint="eastAsia"/>
                <w:szCs w:val="24"/>
              </w:rPr>
              <w:t>研</w:t>
            </w:r>
            <w:proofErr w:type="gramEnd"/>
            <w:r w:rsidR="00A37BDF" w:rsidRPr="00C60142">
              <w:rPr>
                <w:rFonts w:ascii="標楷體" w:eastAsia="標楷體" w:hAnsi="標楷體" w:hint="eastAsia"/>
                <w:szCs w:val="24"/>
              </w:rPr>
              <w:t>商事宜」3次會議、「行政院長期照顧推動小組」第18次委員會議、「行政院社會福利推動委員會高齡社會白皮書專案小組」第10-13次專案會議、「行政院社會福利推動委員會」第32委員會議、</w:t>
            </w:r>
            <w:r w:rsidRPr="00C60142">
              <w:rPr>
                <w:rFonts w:ascii="標楷體" w:eastAsia="標楷體" w:hAnsi="標楷體" w:hint="eastAsia"/>
                <w:szCs w:val="24"/>
              </w:rPr>
              <w:t>中央廉政委員會、毒品防制會報、</w:t>
            </w:r>
            <w:proofErr w:type="gramStart"/>
            <w:r w:rsidRPr="00C60142">
              <w:rPr>
                <w:rFonts w:ascii="標楷體" w:eastAsia="標楷體" w:hAnsi="標楷體" w:hint="eastAsia"/>
                <w:szCs w:val="24"/>
              </w:rPr>
              <w:t>研</w:t>
            </w:r>
            <w:proofErr w:type="gramEnd"/>
            <w:r w:rsidRPr="00C60142">
              <w:rPr>
                <w:rFonts w:ascii="標楷體" w:eastAsia="標楷體" w:hAnsi="標楷體" w:hint="eastAsia"/>
                <w:szCs w:val="24"/>
              </w:rPr>
              <w:t>商毒品防制政策各類專案議題會議、少年輔導委員會行政輔導先行會議、推動犯罪被害人權益保</w:t>
            </w:r>
            <w:r w:rsidR="00A37BDF" w:rsidRPr="00C60142">
              <w:rPr>
                <w:rFonts w:ascii="標楷體" w:eastAsia="標楷體" w:hAnsi="標楷體" w:hint="eastAsia"/>
                <w:szCs w:val="24"/>
              </w:rPr>
              <w:t>障</w:t>
            </w:r>
            <w:proofErr w:type="gramStart"/>
            <w:r w:rsidR="00A37BDF" w:rsidRPr="00C60142">
              <w:rPr>
                <w:rFonts w:ascii="標楷體" w:eastAsia="標楷體" w:hAnsi="標楷體" w:hint="eastAsia"/>
                <w:szCs w:val="24"/>
              </w:rPr>
              <w:t>及性私密</w:t>
            </w:r>
            <w:proofErr w:type="gramEnd"/>
            <w:r w:rsidR="00A37BDF" w:rsidRPr="00C60142">
              <w:rPr>
                <w:rFonts w:ascii="標楷體" w:eastAsia="標楷體" w:hAnsi="標楷體" w:hint="eastAsia"/>
                <w:szCs w:val="24"/>
              </w:rPr>
              <w:t>影像保護措施專案會議、性侵害犯加害人強制治療專案會議</w:t>
            </w:r>
            <w:r w:rsidR="00B67A5C">
              <w:rPr>
                <w:rFonts w:ascii="標楷體" w:eastAsia="標楷體" w:hAnsi="標楷體" w:hint="eastAsia"/>
                <w:szCs w:val="24"/>
              </w:rPr>
              <w:t>，</w:t>
            </w:r>
            <w:r w:rsidR="00B67A5C" w:rsidRPr="00B67A5C">
              <w:rPr>
                <w:rFonts w:ascii="標楷體" w:eastAsia="標楷體" w:hAnsi="標楷體" w:hint="eastAsia"/>
                <w:szCs w:val="24"/>
              </w:rPr>
              <w:t xml:space="preserve">於立法院第 10 </w:t>
            </w:r>
            <w:proofErr w:type="gramStart"/>
            <w:r w:rsidR="00B67A5C" w:rsidRPr="00B67A5C">
              <w:rPr>
                <w:rFonts w:ascii="標楷體" w:eastAsia="標楷體" w:hAnsi="標楷體" w:hint="eastAsia"/>
                <w:szCs w:val="24"/>
              </w:rPr>
              <w:t>屆第</w:t>
            </w:r>
            <w:proofErr w:type="gramEnd"/>
            <w:r w:rsidR="00B67A5C" w:rsidRPr="00B67A5C">
              <w:rPr>
                <w:rFonts w:ascii="標楷體" w:eastAsia="標楷體" w:hAnsi="標楷體" w:hint="eastAsia"/>
                <w:szCs w:val="24"/>
              </w:rPr>
              <w:t xml:space="preserve"> 7 會期施政報告之「針對推動長期照顧、薪資狀況、勞保財務及能源政策補充書面報告」。</w:t>
            </w:r>
          </w:p>
        </w:tc>
      </w:tr>
      <w:tr w:rsidR="00455F48" w:rsidRPr="005B2853" w14:paraId="126298BD" w14:textId="77777777" w:rsidTr="00D17592">
        <w:trPr>
          <w:trHeight w:val="823"/>
          <w:jc w:val="center"/>
        </w:trPr>
        <w:tc>
          <w:tcPr>
            <w:tcW w:w="1894" w:type="dxa"/>
            <w:vMerge/>
          </w:tcPr>
          <w:p w14:paraId="1A407641" w14:textId="77777777" w:rsidR="00455F48" w:rsidRPr="005B2853" w:rsidRDefault="00455F48" w:rsidP="009E32F0">
            <w:pPr>
              <w:spacing w:before="40" w:line="300" w:lineRule="exact"/>
              <w:ind w:left="-20"/>
              <w:rPr>
                <w:rFonts w:ascii="Times New Roman" w:eastAsia="標楷體" w:hAnsi="Times New Roman" w:cs="Times New Roman"/>
                <w:szCs w:val="24"/>
              </w:rPr>
            </w:pPr>
          </w:p>
        </w:tc>
        <w:tc>
          <w:tcPr>
            <w:tcW w:w="2857" w:type="dxa"/>
          </w:tcPr>
          <w:p w14:paraId="36055E4D" w14:textId="7CF9C513" w:rsidR="00455F48" w:rsidRPr="00B24ABB" w:rsidRDefault="00455F48" w:rsidP="00CF1069">
            <w:pPr>
              <w:pStyle w:val="a8"/>
              <w:numPr>
                <w:ilvl w:val="0"/>
                <w:numId w:val="78"/>
              </w:numPr>
              <w:kinsoku w:val="0"/>
              <w:spacing w:line="300" w:lineRule="exact"/>
              <w:ind w:leftChars="0"/>
              <w:jc w:val="both"/>
              <w:rPr>
                <w:rFonts w:ascii="Times New Roman" w:eastAsia="標楷體" w:hAnsi="Times New Roman"/>
                <w:kern w:val="0"/>
                <w:szCs w:val="24"/>
              </w:rPr>
            </w:pPr>
            <w:r w:rsidRPr="00B24ABB">
              <w:rPr>
                <w:rFonts w:ascii="Times New Roman" w:eastAsia="標楷體" w:hAnsi="Times New Roman" w:hint="eastAsia"/>
                <w:kern w:val="0"/>
                <w:szCs w:val="24"/>
              </w:rPr>
              <w:t>加強與立法院、監察院之聯繫與交流，增進雙向溝通，確保施政工作順利推展。</w:t>
            </w:r>
          </w:p>
        </w:tc>
        <w:tc>
          <w:tcPr>
            <w:tcW w:w="5471" w:type="dxa"/>
          </w:tcPr>
          <w:p w14:paraId="06FF7CC7" w14:textId="737BB16F" w:rsidR="00455F48" w:rsidRPr="00C60142" w:rsidRDefault="00455F48" w:rsidP="00CF1069">
            <w:pPr>
              <w:spacing w:line="300" w:lineRule="exact"/>
              <w:ind w:leftChars="-20" w:left="-48"/>
              <w:jc w:val="both"/>
              <w:rPr>
                <w:rFonts w:ascii="標楷體" w:eastAsia="標楷體" w:hAnsi="標楷體"/>
                <w:szCs w:val="24"/>
              </w:rPr>
            </w:pPr>
            <w:r w:rsidRPr="00C60142">
              <w:rPr>
                <w:rFonts w:ascii="標楷體" w:eastAsia="標楷體" w:hAnsi="標楷體" w:hint="eastAsia"/>
                <w:szCs w:val="24"/>
              </w:rPr>
              <w:t>立法院上半年順利三讀通過本院議案125案，包含通過</w:t>
            </w:r>
            <w:proofErr w:type="gramStart"/>
            <w:r w:rsidRPr="00C60142">
              <w:rPr>
                <w:rFonts w:ascii="標楷體" w:eastAsia="標楷體" w:hAnsi="標楷體" w:hint="eastAsia"/>
                <w:szCs w:val="24"/>
              </w:rPr>
              <w:t>疫</w:t>
            </w:r>
            <w:proofErr w:type="gramEnd"/>
            <w:r w:rsidRPr="00C60142">
              <w:rPr>
                <w:rFonts w:ascii="標楷體" w:eastAsia="標楷體" w:hAnsi="標楷體" w:hint="eastAsia"/>
                <w:szCs w:val="24"/>
              </w:rPr>
              <w:t>後強化經濟與社會韌性及全民共享經濟成果特別條例及特別預算、</w:t>
            </w:r>
            <w:proofErr w:type="gramStart"/>
            <w:r w:rsidRPr="00C60142">
              <w:rPr>
                <w:rFonts w:ascii="標楷體" w:eastAsia="標楷體" w:hAnsi="標楷體" w:hint="eastAsia"/>
                <w:szCs w:val="24"/>
              </w:rPr>
              <w:t>行政院組改配套</w:t>
            </w:r>
            <w:proofErr w:type="gramEnd"/>
            <w:r w:rsidRPr="00C60142">
              <w:rPr>
                <w:rFonts w:ascii="標楷體" w:eastAsia="標楷體" w:hAnsi="標楷體" w:hint="eastAsia"/>
                <w:szCs w:val="24"/>
              </w:rPr>
              <w:t>法案49案、強化保護關鍵基礎設施配套法案22案、</w:t>
            </w:r>
            <w:proofErr w:type="gramStart"/>
            <w:r w:rsidRPr="00C60142">
              <w:rPr>
                <w:rFonts w:ascii="標楷體" w:eastAsia="標楷體" w:hAnsi="標楷體" w:hint="eastAsia"/>
                <w:szCs w:val="24"/>
              </w:rPr>
              <w:t>打詐</w:t>
            </w:r>
            <w:proofErr w:type="gramEnd"/>
            <w:r w:rsidRPr="00C60142">
              <w:rPr>
                <w:rFonts w:ascii="標楷體" w:eastAsia="標楷體" w:hAnsi="標楷體" w:hint="eastAsia"/>
                <w:szCs w:val="24"/>
              </w:rPr>
              <w:t>5法(刑法、個人資料保護法、人口販運防制法、洗錢防制法及證券投資信託及顧問法等修正案)</w:t>
            </w:r>
            <w:r w:rsidR="000C64BC" w:rsidRPr="00C60142">
              <w:rPr>
                <w:rFonts w:ascii="標楷體" w:eastAsia="標楷體" w:hAnsi="標楷體" w:hint="eastAsia"/>
                <w:szCs w:val="24"/>
              </w:rPr>
              <w:t>；</w:t>
            </w:r>
            <w:r w:rsidRPr="00C60142">
              <w:rPr>
                <w:rFonts w:ascii="標楷體" w:eastAsia="標楷體" w:hAnsi="標楷體" w:hint="eastAsia"/>
                <w:szCs w:val="24"/>
              </w:rPr>
              <w:t>制定海洋產業發展條例、社會福利基本法、原住民族健康法、國家運動科學中心設置條例，及修正氣候變遷因應法、海洋污染防治法、</w:t>
            </w:r>
            <w:proofErr w:type="gramStart"/>
            <w:r w:rsidRPr="00C60142">
              <w:rPr>
                <w:rFonts w:ascii="標楷體" w:eastAsia="標楷體" w:hAnsi="標楷體" w:hint="eastAsia"/>
                <w:szCs w:val="24"/>
              </w:rPr>
              <w:t>菸</w:t>
            </w:r>
            <w:proofErr w:type="gramEnd"/>
            <w:r w:rsidRPr="00C60142">
              <w:rPr>
                <w:rFonts w:ascii="標楷體" w:eastAsia="標楷體" w:hAnsi="標楷體" w:hint="eastAsia"/>
                <w:szCs w:val="24"/>
              </w:rPr>
              <w:t>害防制法、菸酒稅法、性侵害犯罪防治法、兒童及少年性剝削防制條例、平均地權條例、公共電視法、礦業法、國民教育法及特殊教育法、犯罪被害人權益保障法、農民健康保險條例、道路交通管理處罰條例、消防設備人員法、消防法、</w:t>
            </w:r>
            <w:r w:rsidR="000C64BC" w:rsidRPr="00C60142">
              <w:rPr>
                <w:rFonts w:ascii="標楷體" w:eastAsia="標楷體" w:hAnsi="標楷體" w:hint="eastAsia"/>
                <w:szCs w:val="24"/>
              </w:rPr>
              <w:t>文化創意產業發展法、證券交易法、證券交易稅條例、貨物稅條例等；</w:t>
            </w:r>
            <w:r w:rsidRPr="00C60142">
              <w:rPr>
                <w:rFonts w:ascii="標楷體" w:eastAsia="標楷體" w:hAnsi="標楷體" w:hint="eastAsia"/>
                <w:szCs w:val="24"/>
              </w:rPr>
              <w:t>通過</w:t>
            </w:r>
            <w:proofErr w:type="gramStart"/>
            <w:r w:rsidRPr="00C60142">
              <w:rPr>
                <w:rFonts w:ascii="標楷體" w:eastAsia="標楷體" w:hAnsi="標楷體" w:hint="eastAsia"/>
                <w:szCs w:val="24"/>
              </w:rPr>
              <w:t>112</w:t>
            </w:r>
            <w:proofErr w:type="gramEnd"/>
            <w:r w:rsidRPr="00C60142">
              <w:rPr>
                <w:rFonts w:ascii="標楷體" w:eastAsia="標楷體" w:hAnsi="標楷體" w:hint="eastAsia"/>
                <w:szCs w:val="24"/>
              </w:rPr>
              <w:t>年度中央政府總預算案及附屬單位預算。</w:t>
            </w:r>
          </w:p>
        </w:tc>
      </w:tr>
      <w:tr w:rsidR="00455F48" w:rsidRPr="005B2853" w14:paraId="47079096" w14:textId="77777777" w:rsidTr="00D17592">
        <w:trPr>
          <w:jc w:val="center"/>
        </w:trPr>
        <w:tc>
          <w:tcPr>
            <w:tcW w:w="1894" w:type="dxa"/>
            <w:vMerge/>
          </w:tcPr>
          <w:p w14:paraId="6B8A5835" w14:textId="77777777" w:rsidR="00455F48" w:rsidRPr="005B2853" w:rsidRDefault="00455F48" w:rsidP="009E32F0">
            <w:pPr>
              <w:spacing w:before="40" w:line="300" w:lineRule="exact"/>
              <w:ind w:left="-20"/>
              <w:rPr>
                <w:rFonts w:ascii="Times New Roman" w:eastAsia="標楷體" w:hAnsi="Times New Roman" w:cs="Times New Roman"/>
                <w:szCs w:val="24"/>
              </w:rPr>
            </w:pPr>
          </w:p>
        </w:tc>
        <w:tc>
          <w:tcPr>
            <w:tcW w:w="2857" w:type="dxa"/>
          </w:tcPr>
          <w:p w14:paraId="3566E962" w14:textId="0B42E33F" w:rsidR="00455F48" w:rsidRPr="00B24ABB" w:rsidRDefault="00455F48" w:rsidP="004663D6">
            <w:pPr>
              <w:pStyle w:val="a8"/>
              <w:numPr>
                <w:ilvl w:val="0"/>
                <w:numId w:val="78"/>
              </w:numPr>
              <w:spacing w:line="300" w:lineRule="exact"/>
              <w:ind w:leftChars="0" w:left="482" w:hanging="482"/>
              <w:jc w:val="both"/>
              <w:rPr>
                <w:rFonts w:ascii="Times New Roman" w:hAnsi="Times New Roman"/>
              </w:rPr>
            </w:pPr>
            <w:r w:rsidRPr="00B24ABB">
              <w:rPr>
                <w:rFonts w:ascii="Times New Roman" w:eastAsia="標楷體" w:hAnsi="Times New Roman" w:hint="eastAsia"/>
                <w:kern w:val="0"/>
                <w:szCs w:val="24"/>
              </w:rPr>
              <w:t>院長民意電話及院長電子信箱案件之處理。</w:t>
            </w:r>
          </w:p>
        </w:tc>
        <w:tc>
          <w:tcPr>
            <w:tcW w:w="5471" w:type="dxa"/>
          </w:tcPr>
          <w:p w14:paraId="34DA8871" w14:textId="77777777" w:rsidR="00455F48" w:rsidRPr="00C60142" w:rsidRDefault="00455F48" w:rsidP="00CF1069">
            <w:pPr>
              <w:pStyle w:val="a8"/>
              <w:numPr>
                <w:ilvl w:val="0"/>
                <w:numId w:val="5"/>
              </w:numPr>
              <w:spacing w:line="300" w:lineRule="exact"/>
              <w:ind w:leftChars="0"/>
              <w:jc w:val="both"/>
              <w:rPr>
                <w:rFonts w:ascii="標楷體" w:eastAsia="標楷體" w:hAnsi="標楷體" w:cstheme="minorBidi"/>
                <w:szCs w:val="24"/>
              </w:rPr>
            </w:pPr>
            <w:r w:rsidRPr="00C60142">
              <w:rPr>
                <w:rFonts w:ascii="標楷體" w:eastAsia="標楷體" w:hAnsi="標楷體" w:cstheme="minorBidi" w:hint="eastAsia"/>
                <w:szCs w:val="24"/>
              </w:rPr>
              <w:t>上半年院長民意專線來電3,169通，提供民眾便捷之陳情管道，為</w:t>
            </w:r>
            <w:proofErr w:type="gramStart"/>
            <w:r w:rsidRPr="00C60142">
              <w:rPr>
                <w:rFonts w:ascii="標楷體" w:eastAsia="標楷體" w:hAnsi="標楷體" w:cstheme="minorBidi" w:hint="eastAsia"/>
                <w:szCs w:val="24"/>
              </w:rPr>
              <w:t>民眾妥處其</w:t>
            </w:r>
            <w:proofErr w:type="gramEnd"/>
            <w:r w:rsidRPr="00C60142">
              <w:rPr>
                <w:rFonts w:ascii="標楷體" w:eastAsia="標楷體" w:hAnsi="標楷體" w:cstheme="minorBidi" w:hint="eastAsia"/>
                <w:szCs w:val="24"/>
              </w:rPr>
              <w:t>陳情案，藉以瞭解民意回應民意，民意專線扮演如同政府與人民間溝通的橋樑。</w:t>
            </w:r>
          </w:p>
          <w:p w14:paraId="48141F74" w14:textId="603A3A46" w:rsidR="00455F48" w:rsidRPr="00C60142" w:rsidRDefault="00455F48" w:rsidP="00CF1069">
            <w:pPr>
              <w:pStyle w:val="a8"/>
              <w:numPr>
                <w:ilvl w:val="0"/>
                <w:numId w:val="5"/>
              </w:numPr>
              <w:spacing w:line="300" w:lineRule="exact"/>
              <w:ind w:leftChars="0"/>
              <w:jc w:val="both"/>
              <w:rPr>
                <w:rFonts w:ascii="標楷體" w:eastAsia="標楷體" w:hAnsi="標楷體" w:cstheme="minorBidi"/>
                <w:szCs w:val="24"/>
              </w:rPr>
            </w:pPr>
            <w:r w:rsidRPr="00C60142">
              <w:rPr>
                <w:rFonts w:ascii="標楷體" w:eastAsia="標楷體" w:hAnsi="標楷體" w:cstheme="minorBidi" w:hint="eastAsia"/>
                <w:szCs w:val="24"/>
              </w:rPr>
              <w:t>上半年共計處理院長電子信箱郵件20,612件，協調各</w:t>
            </w:r>
            <w:proofErr w:type="gramStart"/>
            <w:r w:rsidRPr="00C60142">
              <w:rPr>
                <w:rFonts w:ascii="標楷體" w:eastAsia="標楷體" w:hAnsi="標楷體" w:cstheme="minorBidi" w:hint="eastAsia"/>
                <w:szCs w:val="24"/>
              </w:rPr>
              <w:t>政府單位妥處民眾</w:t>
            </w:r>
            <w:proofErr w:type="gramEnd"/>
            <w:r w:rsidRPr="00C60142">
              <w:rPr>
                <w:rFonts w:ascii="標楷體" w:eastAsia="標楷體" w:hAnsi="標楷體" w:cstheme="minorBidi" w:hint="eastAsia"/>
                <w:szCs w:val="24"/>
              </w:rPr>
              <w:t>陳情，有效加強行政部門與民眾間意見交流與溝通。</w:t>
            </w:r>
          </w:p>
        </w:tc>
      </w:tr>
      <w:tr w:rsidR="00455F48" w:rsidRPr="005B2853" w14:paraId="1C0FAA56" w14:textId="77777777" w:rsidTr="00D17592">
        <w:trPr>
          <w:jc w:val="center"/>
        </w:trPr>
        <w:tc>
          <w:tcPr>
            <w:tcW w:w="1894" w:type="dxa"/>
            <w:vMerge/>
          </w:tcPr>
          <w:p w14:paraId="0842B678" w14:textId="77777777" w:rsidR="00455F48" w:rsidRPr="005B2853" w:rsidRDefault="00455F48" w:rsidP="009E32F0">
            <w:pPr>
              <w:spacing w:before="40" w:line="300" w:lineRule="exact"/>
              <w:ind w:leftChars="-20" w:left="-48"/>
              <w:rPr>
                <w:rFonts w:ascii="Times New Roman" w:eastAsia="標楷體" w:hAnsi="Times New Roman" w:cs="Times New Roman"/>
              </w:rPr>
            </w:pPr>
          </w:p>
        </w:tc>
        <w:tc>
          <w:tcPr>
            <w:tcW w:w="2857" w:type="dxa"/>
          </w:tcPr>
          <w:p w14:paraId="025EC342" w14:textId="37448634" w:rsidR="00455F48" w:rsidRPr="00B24ABB" w:rsidRDefault="00455F48" w:rsidP="00CF1069">
            <w:pPr>
              <w:pStyle w:val="a8"/>
              <w:numPr>
                <w:ilvl w:val="0"/>
                <w:numId w:val="78"/>
              </w:numPr>
              <w:kinsoku w:val="0"/>
              <w:spacing w:line="300" w:lineRule="exact"/>
              <w:ind w:leftChars="0"/>
              <w:jc w:val="both"/>
              <w:rPr>
                <w:rFonts w:ascii="Times New Roman" w:hAnsi="Times New Roman"/>
              </w:rPr>
            </w:pPr>
            <w:r w:rsidRPr="00B24ABB">
              <w:rPr>
                <w:rFonts w:ascii="Times New Roman" w:eastAsia="標楷體" w:hAnsi="Times New Roman" w:hint="eastAsia"/>
                <w:kern w:val="0"/>
                <w:szCs w:val="24"/>
              </w:rPr>
              <w:t>院區開放參觀之規劃安排與導</w:t>
            </w:r>
            <w:proofErr w:type="gramStart"/>
            <w:r w:rsidRPr="00B24ABB">
              <w:rPr>
                <w:rFonts w:ascii="Times New Roman" w:eastAsia="標楷體" w:hAnsi="Times New Roman" w:hint="eastAsia"/>
                <w:kern w:val="0"/>
                <w:szCs w:val="24"/>
              </w:rPr>
              <w:t>覽</w:t>
            </w:r>
            <w:proofErr w:type="gramEnd"/>
            <w:r w:rsidRPr="00B24ABB">
              <w:rPr>
                <w:rFonts w:ascii="Times New Roman" w:eastAsia="標楷體" w:hAnsi="Times New Roman" w:hint="eastAsia"/>
                <w:kern w:val="0"/>
                <w:szCs w:val="24"/>
              </w:rPr>
              <w:t>。</w:t>
            </w:r>
          </w:p>
        </w:tc>
        <w:tc>
          <w:tcPr>
            <w:tcW w:w="5471" w:type="dxa"/>
          </w:tcPr>
          <w:p w14:paraId="08756E28" w14:textId="674480B4" w:rsidR="00455F48" w:rsidRPr="00C60142" w:rsidRDefault="00455F48" w:rsidP="00CF1069">
            <w:pPr>
              <w:spacing w:line="300" w:lineRule="exact"/>
              <w:jc w:val="both"/>
              <w:rPr>
                <w:rFonts w:ascii="標楷體" w:eastAsia="標楷體" w:hAnsi="標楷體"/>
              </w:rPr>
            </w:pPr>
            <w:r w:rsidRPr="00C60142">
              <w:rPr>
                <w:rFonts w:ascii="標楷體" w:eastAsia="標楷體" w:hAnsi="標楷體" w:hint="eastAsia"/>
                <w:szCs w:val="24"/>
              </w:rPr>
              <w:t>上半年參觀人數計492人次，對於來院參觀民眾均妥善規劃路線及詳盡導</w:t>
            </w:r>
            <w:proofErr w:type="gramStart"/>
            <w:r w:rsidRPr="00C60142">
              <w:rPr>
                <w:rFonts w:ascii="標楷體" w:eastAsia="標楷體" w:hAnsi="標楷體" w:hint="eastAsia"/>
                <w:szCs w:val="24"/>
              </w:rPr>
              <w:t>覽</w:t>
            </w:r>
            <w:proofErr w:type="gramEnd"/>
            <w:r w:rsidRPr="00C60142">
              <w:rPr>
                <w:rFonts w:ascii="標楷體" w:eastAsia="標楷體" w:hAnsi="標楷體" w:hint="eastAsia"/>
                <w:szCs w:val="24"/>
              </w:rPr>
              <w:t>；透過志工親切解說增進民眾了解本院主體建築</w:t>
            </w:r>
            <w:proofErr w:type="gramStart"/>
            <w:r w:rsidRPr="00C60142">
              <w:rPr>
                <w:rFonts w:ascii="標楷體" w:eastAsia="標楷體" w:hAnsi="標楷體"/>
                <w:szCs w:val="24"/>
              </w:rPr>
              <w:t>—</w:t>
            </w:r>
            <w:proofErr w:type="gramEnd"/>
            <w:r w:rsidRPr="00C60142">
              <w:rPr>
                <w:rFonts w:ascii="標楷體" w:eastAsia="標楷體" w:hAnsi="標楷體" w:hint="eastAsia"/>
                <w:szCs w:val="24"/>
              </w:rPr>
              <w:t>中央大樓國定古蹟之歷史意義及本院珍貴史料等，藉以提升政府機關親民形象。</w:t>
            </w:r>
          </w:p>
        </w:tc>
      </w:tr>
      <w:tr w:rsidR="00455F48" w:rsidRPr="005B2853" w14:paraId="2260EF01" w14:textId="77777777" w:rsidTr="00D17592">
        <w:trPr>
          <w:jc w:val="center"/>
        </w:trPr>
        <w:tc>
          <w:tcPr>
            <w:tcW w:w="1894" w:type="dxa"/>
            <w:vMerge/>
          </w:tcPr>
          <w:p w14:paraId="20065963" w14:textId="77777777" w:rsidR="00455F48" w:rsidRPr="005B2853" w:rsidRDefault="00455F48" w:rsidP="009E32F0">
            <w:pPr>
              <w:spacing w:before="40" w:line="300" w:lineRule="exact"/>
              <w:ind w:leftChars="-20" w:left="-48"/>
              <w:rPr>
                <w:rFonts w:ascii="Times New Roman" w:eastAsia="標楷體" w:hAnsi="Times New Roman" w:cs="Times New Roman"/>
              </w:rPr>
            </w:pPr>
          </w:p>
        </w:tc>
        <w:tc>
          <w:tcPr>
            <w:tcW w:w="2857" w:type="dxa"/>
          </w:tcPr>
          <w:p w14:paraId="2E9FDF61" w14:textId="5C2EF858" w:rsidR="00455F48" w:rsidRPr="00973FCA" w:rsidRDefault="00455F48" w:rsidP="00CF1069">
            <w:pPr>
              <w:pStyle w:val="a8"/>
              <w:numPr>
                <w:ilvl w:val="0"/>
                <w:numId w:val="78"/>
              </w:numPr>
              <w:kinsoku w:val="0"/>
              <w:spacing w:line="300" w:lineRule="exact"/>
              <w:ind w:leftChars="0"/>
              <w:jc w:val="both"/>
              <w:rPr>
                <w:rFonts w:ascii="Times New Roman" w:hAnsi="Times New Roman"/>
              </w:rPr>
            </w:pPr>
            <w:r w:rsidRPr="00973FCA">
              <w:rPr>
                <w:rFonts w:ascii="Times New Roman" w:eastAsia="標楷體" w:hAnsi="Times New Roman" w:hint="eastAsia"/>
                <w:kern w:val="0"/>
                <w:szCs w:val="24"/>
              </w:rPr>
              <w:t>法案之審議與法制問題之諮商。</w:t>
            </w:r>
          </w:p>
        </w:tc>
        <w:tc>
          <w:tcPr>
            <w:tcW w:w="5471" w:type="dxa"/>
          </w:tcPr>
          <w:p w14:paraId="6B5C60EA" w14:textId="49A80B07" w:rsidR="00455F48" w:rsidRPr="00C60142" w:rsidRDefault="00455F48" w:rsidP="00CF1069">
            <w:pPr>
              <w:pStyle w:val="a8"/>
              <w:numPr>
                <w:ilvl w:val="0"/>
                <w:numId w:val="32"/>
              </w:numPr>
              <w:kinsoku w:val="0"/>
              <w:spacing w:line="300" w:lineRule="exact"/>
              <w:ind w:leftChars="0" w:left="482" w:hanging="482"/>
              <w:jc w:val="both"/>
              <w:rPr>
                <w:rFonts w:ascii="標楷體" w:eastAsia="標楷體" w:hAnsi="標楷體"/>
              </w:rPr>
            </w:pPr>
            <w:r w:rsidRPr="00C60142">
              <w:rPr>
                <w:rFonts w:ascii="標楷體" w:eastAsia="標楷體" w:hAnsi="標楷體" w:hint="eastAsia"/>
              </w:rPr>
              <w:t>截至6月30日</w:t>
            </w:r>
            <w:proofErr w:type="gramStart"/>
            <w:r w:rsidRPr="00C60142">
              <w:rPr>
                <w:rFonts w:ascii="標楷體" w:eastAsia="標楷體" w:hAnsi="標楷體" w:hint="eastAsia"/>
              </w:rPr>
              <w:t>止</w:t>
            </w:r>
            <w:proofErr w:type="gramEnd"/>
            <w:r w:rsidRPr="00C60142">
              <w:rPr>
                <w:rFonts w:ascii="標楷體" w:eastAsia="標楷體" w:hAnsi="標楷體" w:hint="eastAsia"/>
              </w:rPr>
              <w:t>參與副院長、政務委員、秘書長等主持之專案</w:t>
            </w:r>
            <w:proofErr w:type="gramStart"/>
            <w:r w:rsidRPr="00C60142">
              <w:rPr>
                <w:rFonts w:ascii="標楷體" w:eastAsia="標楷體" w:hAnsi="標楷體" w:hint="eastAsia"/>
              </w:rPr>
              <w:t>研</w:t>
            </w:r>
            <w:proofErr w:type="gramEnd"/>
            <w:r w:rsidRPr="00C60142">
              <w:rPr>
                <w:rFonts w:ascii="標楷體" w:eastAsia="標楷體" w:hAnsi="標楷體" w:hint="eastAsia"/>
              </w:rPr>
              <w:t>商會議及審查「再生醫療法」、「再生醫療製劑條例」、「不義遺址保存條例」、「軍人權益保障法」草案；「促進轉型正義條例」、「陸海空軍懲罰法」、「特殊教育法」修正草案；「律師法」、「政治檔案條例」、「國家機密保護法」、「人口販運防制法」、「專利法」、「商標法」、「水利法」、「家庭暴力防治法」部分條文修正草案等共216件(次)，另參與</w:t>
            </w:r>
            <w:proofErr w:type="gramStart"/>
            <w:r w:rsidRPr="00C60142">
              <w:rPr>
                <w:rFonts w:ascii="標楷體" w:eastAsia="標楷體" w:hAnsi="標楷體" w:hint="eastAsia"/>
              </w:rPr>
              <w:t>衛福部</w:t>
            </w:r>
            <w:proofErr w:type="gramEnd"/>
            <w:r w:rsidRPr="00C60142">
              <w:rPr>
                <w:rFonts w:ascii="標楷體" w:eastAsia="標楷體" w:hAnsi="標楷體" w:hint="eastAsia"/>
              </w:rPr>
              <w:t>、交通部、本院經貿談判辦公室等機關(單位)審查法案及</w:t>
            </w:r>
            <w:proofErr w:type="gramStart"/>
            <w:r w:rsidRPr="00C60142">
              <w:rPr>
                <w:rFonts w:ascii="標楷體" w:eastAsia="標楷體" w:hAnsi="標楷體" w:hint="eastAsia"/>
              </w:rPr>
              <w:t>研</w:t>
            </w:r>
            <w:proofErr w:type="gramEnd"/>
            <w:r w:rsidRPr="00C60142">
              <w:rPr>
                <w:rFonts w:ascii="標楷體" w:eastAsia="標楷體" w:hAnsi="標楷體" w:hint="eastAsia"/>
              </w:rPr>
              <w:t>商會議 29件。</w:t>
            </w:r>
          </w:p>
          <w:p w14:paraId="51FEE452" w14:textId="77777777" w:rsidR="00455F48" w:rsidRPr="00C60142" w:rsidRDefault="00455F48" w:rsidP="00CF1069">
            <w:pPr>
              <w:pStyle w:val="a8"/>
              <w:numPr>
                <w:ilvl w:val="0"/>
                <w:numId w:val="32"/>
              </w:numPr>
              <w:kinsoku w:val="0"/>
              <w:spacing w:line="300" w:lineRule="exact"/>
              <w:ind w:leftChars="0" w:left="482" w:hanging="482"/>
              <w:jc w:val="both"/>
              <w:rPr>
                <w:rFonts w:ascii="標楷體" w:eastAsia="標楷體" w:hAnsi="標楷體"/>
              </w:rPr>
            </w:pPr>
            <w:r w:rsidRPr="00C60142">
              <w:rPr>
                <w:rFonts w:ascii="標楷體" w:eastAsia="標楷體" w:hAnsi="標楷體" w:hint="eastAsia"/>
              </w:rPr>
              <w:t>截至</w:t>
            </w:r>
            <w:proofErr w:type="gramStart"/>
            <w:r w:rsidRPr="00C60142">
              <w:rPr>
                <w:rFonts w:ascii="標楷體" w:eastAsia="標楷體" w:hAnsi="標楷體" w:hint="eastAsia"/>
              </w:rPr>
              <w:t>6月30日止就各</w:t>
            </w:r>
            <w:proofErr w:type="gramEnd"/>
            <w:r w:rsidRPr="00C60142">
              <w:rPr>
                <w:rFonts w:ascii="標楷體" w:eastAsia="標楷體" w:hAnsi="標楷體" w:hint="eastAsia"/>
              </w:rPr>
              <w:t>部會報院及人事行政總處、主計總處等函</w:t>
            </w:r>
            <w:proofErr w:type="gramStart"/>
            <w:r w:rsidRPr="00C60142">
              <w:rPr>
                <w:rFonts w:ascii="標楷體" w:eastAsia="標楷體" w:hAnsi="標楷體" w:hint="eastAsia"/>
              </w:rPr>
              <w:t>詢</w:t>
            </w:r>
            <w:proofErr w:type="gramEnd"/>
            <w:r w:rsidRPr="00C60142">
              <w:rPr>
                <w:rFonts w:ascii="標楷體" w:eastAsia="標楷體" w:hAnsi="標楷體" w:hint="eastAsia"/>
              </w:rPr>
              <w:t>案件，提供法制上意見292</w:t>
            </w:r>
            <w:r w:rsidRPr="00C60142">
              <w:rPr>
                <w:rFonts w:ascii="標楷體" w:eastAsia="標楷體" w:hAnsi="標楷體" w:hint="eastAsia"/>
              </w:rPr>
              <w:lastRenderedPageBreak/>
              <w:t>件。</w:t>
            </w:r>
          </w:p>
          <w:p w14:paraId="3A8A0C9C" w14:textId="77777777" w:rsidR="00455F48" w:rsidRPr="00C60142" w:rsidRDefault="00455F48" w:rsidP="00CF1069">
            <w:pPr>
              <w:pStyle w:val="a8"/>
              <w:numPr>
                <w:ilvl w:val="0"/>
                <w:numId w:val="32"/>
              </w:numPr>
              <w:kinsoku w:val="0"/>
              <w:spacing w:line="300" w:lineRule="exact"/>
              <w:ind w:leftChars="0" w:left="482" w:hanging="482"/>
              <w:jc w:val="both"/>
              <w:rPr>
                <w:rFonts w:ascii="標楷體" w:eastAsia="標楷體" w:hAnsi="標楷體"/>
              </w:rPr>
            </w:pPr>
            <w:r w:rsidRPr="00C60142">
              <w:rPr>
                <w:rFonts w:ascii="標楷體" w:eastAsia="標楷體" w:hAnsi="標楷體" w:hint="eastAsia"/>
              </w:rPr>
              <w:t>就重大議題涉及法律問題，</w:t>
            </w:r>
            <w:proofErr w:type="gramStart"/>
            <w:r w:rsidRPr="00C60142">
              <w:rPr>
                <w:rFonts w:ascii="標楷體" w:eastAsia="標楷體" w:hAnsi="標楷體" w:hint="eastAsia"/>
              </w:rPr>
              <w:t>研</w:t>
            </w:r>
            <w:proofErr w:type="gramEnd"/>
            <w:r w:rsidRPr="00C60142">
              <w:rPr>
                <w:rFonts w:ascii="標楷體" w:eastAsia="標楷體" w:hAnsi="標楷體" w:hint="eastAsia"/>
              </w:rPr>
              <w:t>提法制意見，供決策參考。</w:t>
            </w:r>
          </w:p>
          <w:p w14:paraId="5D1288F3" w14:textId="77777777" w:rsidR="00455F48" w:rsidRPr="00C60142" w:rsidRDefault="00455F48" w:rsidP="00CF1069">
            <w:pPr>
              <w:pStyle w:val="a8"/>
              <w:numPr>
                <w:ilvl w:val="0"/>
                <w:numId w:val="32"/>
              </w:numPr>
              <w:kinsoku w:val="0"/>
              <w:spacing w:line="300" w:lineRule="exact"/>
              <w:ind w:leftChars="0" w:left="482" w:hanging="482"/>
              <w:jc w:val="both"/>
              <w:rPr>
                <w:rFonts w:ascii="標楷體" w:eastAsia="標楷體" w:hAnsi="標楷體"/>
              </w:rPr>
            </w:pPr>
            <w:r w:rsidRPr="00C60142">
              <w:rPr>
                <w:rFonts w:ascii="標楷體" w:eastAsia="標楷體" w:hAnsi="標楷體" w:hint="eastAsia"/>
              </w:rPr>
              <w:t>提昇本院所屬各機關法制作業品質:</w:t>
            </w:r>
          </w:p>
          <w:p w14:paraId="62488390" w14:textId="6E68CCA2" w:rsidR="00455F48" w:rsidRPr="00C60142" w:rsidRDefault="00455F48" w:rsidP="00CF1069">
            <w:pPr>
              <w:pStyle w:val="a8"/>
              <w:numPr>
                <w:ilvl w:val="0"/>
                <w:numId w:val="33"/>
              </w:numPr>
              <w:kinsoku w:val="0"/>
              <w:spacing w:line="300" w:lineRule="exact"/>
              <w:ind w:leftChars="0" w:left="482" w:hanging="482"/>
              <w:jc w:val="both"/>
              <w:rPr>
                <w:rFonts w:ascii="標楷體" w:eastAsia="標楷體" w:hAnsi="標楷體"/>
              </w:rPr>
            </w:pPr>
            <w:r w:rsidRPr="00C60142">
              <w:rPr>
                <w:rFonts w:ascii="標楷體" w:eastAsia="標楷體" w:hAnsi="標楷體" w:hint="eastAsia"/>
              </w:rPr>
              <w:t>遴選本院所屬機關法制人員參加為期4</w:t>
            </w:r>
            <w:proofErr w:type="gramStart"/>
            <w:r w:rsidRPr="00C60142">
              <w:rPr>
                <w:rFonts w:ascii="標楷體" w:eastAsia="標楷體" w:hAnsi="標楷體" w:hint="eastAsia"/>
              </w:rPr>
              <w:t>週</w:t>
            </w:r>
            <w:proofErr w:type="gramEnd"/>
            <w:r w:rsidRPr="00C60142">
              <w:rPr>
                <w:rFonts w:ascii="標楷體" w:eastAsia="標楷體" w:hAnsi="標楷體" w:hint="eastAsia"/>
              </w:rPr>
              <w:t>之法務部司法官學院第43期法制人員訓練班。</w:t>
            </w:r>
          </w:p>
          <w:p w14:paraId="74D17420" w14:textId="14642E14" w:rsidR="00455F48" w:rsidRPr="00C60142" w:rsidRDefault="00455F48" w:rsidP="00CF1069">
            <w:pPr>
              <w:pStyle w:val="a8"/>
              <w:numPr>
                <w:ilvl w:val="0"/>
                <w:numId w:val="33"/>
              </w:numPr>
              <w:kinsoku w:val="0"/>
              <w:spacing w:line="300" w:lineRule="exact"/>
              <w:ind w:leftChars="0" w:left="482" w:hanging="482"/>
              <w:jc w:val="both"/>
              <w:rPr>
                <w:rFonts w:ascii="標楷體" w:eastAsia="標楷體" w:hAnsi="標楷體"/>
              </w:rPr>
            </w:pPr>
            <w:r w:rsidRPr="00C60142">
              <w:rPr>
                <w:rFonts w:ascii="標楷體" w:eastAsia="標楷體" w:hAnsi="標楷體" w:hint="eastAsia"/>
              </w:rPr>
              <w:t>每兩</w:t>
            </w:r>
            <w:proofErr w:type="gramStart"/>
            <w:r w:rsidRPr="00C60142">
              <w:rPr>
                <w:rFonts w:ascii="標楷體" w:eastAsia="標楷體" w:hAnsi="標楷體" w:hint="eastAsia"/>
              </w:rPr>
              <w:t>個</w:t>
            </w:r>
            <w:proofErr w:type="gramEnd"/>
            <w:r w:rsidRPr="00C60142">
              <w:rPr>
                <w:rFonts w:ascii="標楷體" w:eastAsia="標楷體" w:hAnsi="標楷體" w:hint="eastAsia"/>
              </w:rPr>
              <w:t>月彙整本院所屬機關法制作業應改正事項送請各機關注意改進。</w:t>
            </w:r>
          </w:p>
        </w:tc>
      </w:tr>
      <w:tr w:rsidR="00455F48" w:rsidRPr="005B2853" w14:paraId="2D92E576" w14:textId="77777777" w:rsidTr="00D17592">
        <w:trPr>
          <w:trHeight w:val="5754"/>
          <w:jc w:val="center"/>
        </w:trPr>
        <w:tc>
          <w:tcPr>
            <w:tcW w:w="1894" w:type="dxa"/>
            <w:vMerge/>
          </w:tcPr>
          <w:p w14:paraId="7BBDCB1B" w14:textId="77777777" w:rsidR="00455F48" w:rsidRPr="005B2853" w:rsidRDefault="00455F48" w:rsidP="009E32F0">
            <w:pPr>
              <w:spacing w:before="40" w:line="300" w:lineRule="exact"/>
              <w:ind w:leftChars="-20" w:left="-48"/>
              <w:rPr>
                <w:rFonts w:ascii="Times New Roman" w:eastAsia="標楷體" w:hAnsi="Times New Roman" w:cs="Times New Roman"/>
              </w:rPr>
            </w:pPr>
          </w:p>
        </w:tc>
        <w:tc>
          <w:tcPr>
            <w:tcW w:w="2857" w:type="dxa"/>
          </w:tcPr>
          <w:p w14:paraId="3B25D188" w14:textId="2A2656EA" w:rsidR="00455F48" w:rsidRPr="00973FCA" w:rsidRDefault="00455F48" w:rsidP="00CF1069">
            <w:pPr>
              <w:pStyle w:val="a8"/>
              <w:numPr>
                <w:ilvl w:val="0"/>
                <w:numId w:val="78"/>
              </w:numPr>
              <w:spacing w:line="300" w:lineRule="exact"/>
              <w:ind w:leftChars="0"/>
              <w:jc w:val="both"/>
              <w:rPr>
                <w:rFonts w:ascii="Times New Roman" w:hAnsi="Times New Roman"/>
              </w:rPr>
            </w:pPr>
            <w:r w:rsidRPr="00973FCA">
              <w:rPr>
                <w:rFonts w:ascii="標楷體" w:eastAsia="標楷體" w:hAnsi="標楷體" w:cs="新細明體" w:hint="eastAsia"/>
                <w:kern w:val="0"/>
              </w:rPr>
              <w:t>訴願案件審議</w:t>
            </w:r>
            <w:r w:rsidRPr="00973FCA">
              <w:rPr>
                <w:rFonts w:ascii="標楷體" w:eastAsia="標楷體" w:hAnsi="標楷體" w:cs="新細明體" w:hint="eastAsia"/>
                <w:kern w:val="0"/>
                <w:lang w:eastAsia="zh-HK"/>
              </w:rPr>
              <w:t>與</w:t>
            </w:r>
            <w:r w:rsidRPr="00973FCA">
              <w:rPr>
                <w:rFonts w:ascii="標楷體" w:eastAsia="標楷體" w:hAnsi="標楷體" w:cs="新細明體" w:hint="eastAsia"/>
                <w:kern w:val="0"/>
              </w:rPr>
              <w:t>訴願業務之督導</w:t>
            </w:r>
            <w:r w:rsidR="00B67A5C">
              <w:rPr>
                <w:rFonts w:ascii="標楷體" w:eastAsia="標楷體" w:hAnsi="標楷體" w:cs="新細明體" w:hint="eastAsia"/>
                <w:kern w:val="0"/>
              </w:rPr>
              <w:t>及舉辦業務座談會</w:t>
            </w:r>
            <w:r w:rsidRPr="00973FCA">
              <w:rPr>
                <w:rFonts w:ascii="標楷體" w:eastAsia="標楷體" w:hAnsi="標楷體" w:cs="新細明體" w:hint="eastAsia"/>
                <w:kern w:val="0"/>
              </w:rPr>
              <w:t>。</w:t>
            </w:r>
          </w:p>
        </w:tc>
        <w:tc>
          <w:tcPr>
            <w:tcW w:w="5471" w:type="dxa"/>
          </w:tcPr>
          <w:p w14:paraId="0DD63238" w14:textId="77777777" w:rsidR="00455F48" w:rsidRPr="00C60142" w:rsidRDefault="00455F48" w:rsidP="00CF1069">
            <w:pPr>
              <w:pStyle w:val="a8"/>
              <w:numPr>
                <w:ilvl w:val="0"/>
                <w:numId w:val="34"/>
              </w:numPr>
              <w:spacing w:line="300" w:lineRule="exact"/>
              <w:ind w:leftChars="0"/>
              <w:jc w:val="both"/>
              <w:rPr>
                <w:rFonts w:ascii="標楷體" w:eastAsia="標楷體" w:hAnsi="標楷體" w:cs="新細明體"/>
                <w:kern w:val="0"/>
                <w:lang w:eastAsia="zh-HK"/>
              </w:rPr>
            </w:pPr>
            <w:r w:rsidRPr="00C60142">
              <w:rPr>
                <w:rFonts w:ascii="標楷體" w:eastAsia="標楷體" w:hAnsi="標楷體" w:cs="新細明體" w:hint="eastAsia"/>
                <w:kern w:val="0"/>
                <w:lang w:eastAsia="zh-HK"/>
              </w:rPr>
              <w:t>訴願案件之審議</w:t>
            </w:r>
          </w:p>
          <w:p w14:paraId="6D514F14" w14:textId="15707FB0" w:rsidR="00455F48" w:rsidRPr="00C60142" w:rsidRDefault="00455F48" w:rsidP="00CF1069">
            <w:pPr>
              <w:pStyle w:val="a8"/>
              <w:numPr>
                <w:ilvl w:val="0"/>
                <w:numId w:val="35"/>
              </w:numPr>
              <w:spacing w:line="300" w:lineRule="exact"/>
              <w:ind w:leftChars="0"/>
              <w:jc w:val="both"/>
              <w:rPr>
                <w:rFonts w:ascii="標楷體" w:eastAsia="標楷體" w:hAnsi="標楷體" w:cs="新細明體"/>
                <w:kern w:val="0"/>
                <w:lang w:eastAsia="zh-HK"/>
              </w:rPr>
            </w:pPr>
            <w:r w:rsidRPr="00C60142">
              <w:rPr>
                <w:rFonts w:ascii="標楷體" w:eastAsia="標楷體" w:hAnsi="標楷體" w:cs="新細明體" w:hint="eastAsia"/>
                <w:kern w:val="0"/>
                <w:lang w:eastAsia="zh-HK"/>
              </w:rPr>
              <w:t>截至</w:t>
            </w:r>
            <w:proofErr w:type="gramStart"/>
            <w:r w:rsidRPr="00C60142">
              <w:rPr>
                <w:rFonts w:ascii="標楷體" w:eastAsia="標楷體" w:hAnsi="標楷體" w:cs="新細明體" w:hint="eastAsia"/>
                <w:kern w:val="0"/>
                <w:lang w:eastAsia="zh-HK"/>
              </w:rPr>
              <w:t>6月30日止收受</w:t>
            </w:r>
            <w:proofErr w:type="gramEnd"/>
            <w:r w:rsidRPr="00C60142">
              <w:rPr>
                <w:rFonts w:ascii="標楷體" w:eastAsia="標楷體" w:hAnsi="標楷體" w:cs="新細明體" w:hint="eastAsia"/>
                <w:kern w:val="0"/>
                <w:lang w:eastAsia="zh-HK"/>
              </w:rPr>
              <w:t>訴願案件作成決定者841件</w:t>
            </w:r>
            <w:r w:rsidR="006A1BF3">
              <w:rPr>
                <w:rFonts w:ascii="標楷體" w:eastAsia="標楷體" w:hAnsi="標楷體" w:cs="新細明體" w:hint="eastAsia"/>
                <w:kern w:val="0"/>
              </w:rPr>
              <w:t>(</w:t>
            </w:r>
            <w:r w:rsidRPr="00C60142">
              <w:rPr>
                <w:rFonts w:ascii="標楷體" w:eastAsia="標楷體" w:hAnsi="標楷體" w:cs="新細明體" w:hint="eastAsia"/>
                <w:kern w:val="0"/>
                <w:lang w:eastAsia="zh-HK"/>
              </w:rPr>
              <w:t>含</w:t>
            </w:r>
            <w:proofErr w:type="gramStart"/>
            <w:r w:rsidRPr="00C60142">
              <w:rPr>
                <w:rFonts w:ascii="標楷體" w:eastAsia="標楷體" w:hAnsi="標楷體" w:cs="新細明體" w:hint="eastAsia"/>
                <w:kern w:val="0"/>
                <w:lang w:eastAsia="zh-HK"/>
              </w:rPr>
              <w:t>併</w:t>
            </w:r>
            <w:proofErr w:type="gramEnd"/>
            <w:r w:rsidRPr="00C60142">
              <w:rPr>
                <w:rFonts w:ascii="標楷體" w:eastAsia="標楷體" w:hAnsi="標楷體" w:cs="新細明體" w:hint="eastAsia"/>
                <w:kern w:val="0"/>
                <w:lang w:eastAsia="zh-HK"/>
              </w:rPr>
              <w:t>案12件</w:t>
            </w:r>
            <w:r w:rsidR="006A1BF3">
              <w:rPr>
                <w:rFonts w:ascii="標楷體" w:eastAsia="標楷體" w:hAnsi="標楷體" w:cs="新細明體" w:hint="eastAsia"/>
                <w:kern w:val="0"/>
              </w:rPr>
              <w:t>)</w:t>
            </w:r>
            <w:r w:rsidRPr="00C60142">
              <w:rPr>
                <w:rFonts w:ascii="標楷體" w:eastAsia="標楷體" w:hAnsi="標楷體" w:cs="新細明體" w:hint="eastAsia"/>
                <w:kern w:val="0"/>
                <w:lang w:eastAsia="zh-HK"/>
              </w:rPr>
              <w:t>，其中駁回614件，不受理206</w:t>
            </w:r>
            <w:r w:rsidR="006A1BF3">
              <w:rPr>
                <w:rFonts w:ascii="標楷體" w:eastAsia="標楷體" w:hAnsi="標楷體" w:cs="新細明體" w:hint="eastAsia"/>
                <w:kern w:val="0"/>
                <w:lang w:eastAsia="zh-HK"/>
              </w:rPr>
              <w:t>件(</w:t>
            </w:r>
            <w:proofErr w:type="gramStart"/>
            <w:r w:rsidRPr="00C60142">
              <w:rPr>
                <w:rFonts w:ascii="標楷體" w:eastAsia="標楷體" w:hAnsi="標楷體" w:cs="新細明體" w:hint="eastAsia"/>
                <w:kern w:val="0"/>
                <w:lang w:eastAsia="zh-HK"/>
              </w:rPr>
              <w:t>含原行政處分</w:t>
            </w:r>
            <w:proofErr w:type="gramEnd"/>
            <w:r w:rsidRPr="00C60142">
              <w:rPr>
                <w:rFonts w:ascii="標楷體" w:eastAsia="標楷體" w:hAnsi="標楷體" w:cs="新細明體" w:hint="eastAsia"/>
                <w:kern w:val="0"/>
                <w:lang w:eastAsia="zh-HK"/>
              </w:rPr>
              <w:t>機關先行審查原處分是否合法妥當後，自行撤銷或變更原處分，而依法為不受理決定者50件</w:t>
            </w:r>
            <w:proofErr w:type="gramStart"/>
            <w:r w:rsidR="006A1BF3">
              <w:rPr>
                <w:rFonts w:ascii="標楷體" w:eastAsia="標楷體" w:hAnsi="標楷體" w:cs="新細明體"/>
                <w:kern w:val="0"/>
              </w:rPr>
              <w:t>）</w:t>
            </w:r>
            <w:proofErr w:type="gramEnd"/>
            <w:r w:rsidRPr="00C60142">
              <w:rPr>
                <w:rFonts w:ascii="標楷體" w:eastAsia="標楷體" w:hAnsi="標楷體" w:cs="新細明體" w:hint="eastAsia"/>
                <w:kern w:val="0"/>
                <w:lang w:eastAsia="zh-HK"/>
              </w:rPr>
              <w:t>，撤銷21件，對人民因受行政機關違法或不當之行政處分而致損害其權益者，予以適當之救濟或糾正。</w:t>
            </w:r>
          </w:p>
          <w:p w14:paraId="6353B012" w14:textId="77777777" w:rsidR="00455F48" w:rsidRPr="00C60142" w:rsidRDefault="00455F48" w:rsidP="00CF1069">
            <w:pPr>
              <w:pStyle w:val="a8"/>
              <w:numPr>
                <w:ilvl w:val="0"/>
                <w:numId w:val="35"/>
              </w:numPr>
              <w:spacing w:line="300" w:lineRule="exact"/>
              <w:ind w:leftChars="0"/>
              <w:jc w:val="both"/>
              <w:rPr>
                <w:rFonts w:ascii="標楷體" w:eastAsia="標楷體" w:hAnsi="標楷體" w:cs="新細明體"/>
                <w:kern w:val="0"/>
                <w:lang w:eastAsia="zh-HK"/>
              </w:rPr>
            </w:pPr>
            <w:r w:rsidRPr="00C60142">
              <w:rPr>
                <w:rFonts w:ascii="標楷體" w:eastAsia="標楷體" w:hAnsi="標楷體" w:cs="新細明體" w:hint="eastAsia"/>
                <w:kern w:val="0"/>
                <w:lang w:eastAsia="zh-HK"/>
              </w:rPr>
              <w:t>截至6月30日</w:t>
            </w:r>
            <w:proofErr w:type="gramStart"/>
            <w:r w:rsidRPr="00C60142">
              <w:rPr>
                <w:rFonts w:ascii="標楷體" w:eastAsia="標楷體" w:hAnsi="標楷體" w:cs="新細明體" w:hint="eastAsia"/>
                <w:kern w:val="0"/>
                <w:lang w:eastAsia="zh-HK"/>
              </w:rPr>
              <w:t>止</w:t>
            </w:r>
            <w:proofErr w:type="gramEnd"/>
            <w:r w:rsidRPr="00C60142">
              <w:rPr>
                <w:rFonts w:ascii="標楷體" w:eastAsia="標楷體" w:hAnsi="標楷體" w:cs="新細明體" w:hint="eastAsia"/>
                <w:kern w:val="0"/>
                <w:lang w:eastAsia="zh-HK"/>
              </w:rPr>
              <w:t>辦理訴願人閱卷23件，到院陳述意見17件，視訊陳述意見8件，言詞辯論10件，</w:t>
            </w:r>
            <w:proofErr w:type="gramStart"/>
            <w:r w:rsidRPr="00C60142">
              <w:rPr>
                <w:rFonts w:ascii="標楷體" w:eastAsia="標楷體" w:hAnsi="標楷體" w:cs="新細明體" w:hint="eastAsia"/>
                <w:kern w:val="0"/>
                <w:lang w:eastAsia="zh-HK"/>
              </w:rPr>
              <w:t>咸能保障</w:t>
            </w:r>
            <w:proofErr w:type="gramEnd"/>
            <w:r w:rsidRPr="00C60142">
              <w:rPr>
                <w:rFonts w:ascii="標楷體" w:eastAsia="標楷體" w:hAnsi="標楷體" w:cs="新細明體" w:hint="eastAsia"/>
                <w:kern w:val="0"/>
                <w:lang w:eastAsia="zh-HK"/>
              </w:rPr>
              <w:t>訴願人參與訴願程序權利，</w:t>
            </w:r>
            <w:proofErr w:type="gramStart"/>
            <w:r w:rsidRPr="00C60142">
              <w:rPr>
                <w:rFonts w:ascii="標楷體" w:eastAsia="標楷體" w:hAnsi="標楷體" w:cs="新細明體" w:hint="eastAsia"/>
                <w:kern w:val="0"/>
                <w:lang w:eastAsia="zh-HK"/>
              </w:rPr>
              <w:t>釐</w:t>
            </w:r>
            <w:proofErr w:type="gramEnd"/>
            <w:r w:rsidRPr="00C60142">
              <w:rPr>
                <w:rFonts w:ascii="標楷體" w:eastAsia="標楷體" w:hAnsi="標楷體" w:cs="新細明體" w:hint="eastAsia"/>
                <w:kern w:val="0"/>
                <w:lang w:eastAsia="zh-HK"/>
              </w:rPr>
              <w:t>清事實及法律爭議。</w:t>
            </w:r>
          </w:p>
          <w:p w14:paraId="1C967B7B" w14:textId="77777777" w:rsidR="00455F48" w:rsidRPr="00C60142" w:rsidRDefault="00455F48" w:rsidP="00CF1069">
            <w:pPr>
              <w:pStyle w:val="a8"/>
              <w:numPr>
                <w:ilvl w:val="0"/>
                <w:numId w:val="35"/>
              </w:numPr>
              <w:spacing w:line="300" w:lineRule="exact"/>
              <w:ind w:leftChars="0"/>
              <w:jc w:val="both"/>
              <w:rPr>
                <w:rFonts w:ascii="標楷體" w:eastAsia="標楷體" w:hAnsi="標楷體" w:cs="新細明體"/>
                <w:kern w:val="0"/>
                <w:lang w:eastAsia="zh-HK"/>
              </w:rPr>
            </w:pPr>
            <w:r w:rsidRPr="00C60142">
              <w:rPr>
                <w:rFonts w:ascii="標楷體" w:eastAsia="標楷體" w:hAnsi="標楷體" w:cs="新細明體" w:hint="eastAsia"/>
                <w:kern w:val="0"/>
                <w:lang w:eastAsia="zh-HK"/>
              </w:rPr>
              <w:t>對於行政法院判決撤銷案件，均提出檢討分析意見；於辦理訴願案件或適用訴願法產生疑義時，亦提請訴願審議委員會討論作成結論，供辦理訴願案件之參考。</w:t>
            </w:r>
          </w:p>
          <w:p w14:paraId="028CE337" w14:textId="77777777" w:rsidR="008D4699" w:rsidRPr="00C60142" w:rsidRDefault="00037814" w:rsidP="00CF1069">
            <w:pPr>
              <w:pStyle w:val="a8"/>
              <w:numPr>
                <w:ilvl w:val="0"/>
                <w:numId w:val="34"/>
              </w:numPr>
              <w:spacing w:line="300" w:lineRule="exact"/>
              <w:ind w:leftChars="0"/>
              <w:jc w:val="both"/>
              <w:rPr>
                <w:rFonts w:ascii="標楷體" w:eastAsia="標楷體" w:hAnsi="標楷體"/>
              </w:rPr>
            </w:pPr>
            <w:r w:rsidRPr="00C60142">
              <w:rPr>
                <w:rFonts w:ascii="標楷體" w:eastAsia="標楷體" w:hAnsi="標楷體" w:cs="新細明體" w:hint="eastAsia"/>
                <w:kern w:val="0"/>
                <w:lang w:eastAsia="zh-HK"/>
              </w:rPr>
              <w:t>訴願業務之督導</w:t>
            </w:r>
          </w:p>
          <w:p w14:paraId="34E418A9" w14:textId="7A9A0A5F" w:rsidR="00455F48" w:rsidRPr="00C60142" w:rsidRDefault="00455F48" w:rsidP="00CF1069">
            <w:pPr>
              <w:pStyle w:val="a8"/>
              <w:spacing w:line="300" w:lineRule="exact"/>
              <w:ind w:leftChars="0" w:left="432"/>
              <w:jc w:val="both"/>
              <w:rPr>
                <w:rFonts w:ascii="標楷體" w:eastAsia="標楷體" w:hAnsi="標楷體"/>
              </w:rPr>
            </w:pPr>
            <w:r w:rsidRPr="00C60142">
              <w:rPr>
                <w:rFonts w:ascii="標楷體" w:eastAsia="標楷體" w:hAnsi="標楷體" w:cs="新細明體" w:hint="eastAsia"/>
                <w:kern w:val="0"/>
                <w:lang w:eastAsia="zh-HK"/>
              </w:rPr>
              <w:t>統計分析各行政機關陳報</w:t>
            </w:r>
            <w:proofErr w:type="gramStart"/>
            <w:r w:rsidRPr="00C60142">
              <w:rPr>
                <w:rFonts w:ascii="標楷體" w:eastAsia="標楷體" w:hAnsi="標楷體" w:cs="新細明體" w:hint="eastAsia"/>
                <w:kern w:val="0"/>
                <w:lang w:eastAsia="zh-HK"/>
              </w:rPr>
              <w:t>111</w:t>
            </w:r>
            <w:proofErr w:type="gramEnd"/>
            <w:r w:rsidRPr="00C60142">
              <w:rPr>
                <w:rFonts w:ascii="標楷體" w:eastAsia="標楷體" w:hAnsi="標楷體" w:cs="新細明體" w:hint="eastAsia"/>
                <w:kern w:val="0"/>
                <w:lang w:eastAsia="zh-HK"/>
              </w:rPr>
              <w:t>年度辦理訴願業務之狀況，預計本年8月間舉辦訴願業務主管座談會。</w:t>
            </w:r>
          </w:p>
        </w:tc>
      </w:tr>
      <w:tr w:rsidR="00455F48" w:rsidRPr="005B2853" w14:paraId="68DF1EC9" w14:textId="77777777" w:rsidTr="00D17592">
        <w:trPr>
          <w:trHeight w:val="1717"/>
          <w:jc w:val="center"/>
        </w:trPr>
        <w:tc>
          <w:tcPr>
            <w:tcW w:w="1894" w:type="dxa"/>
            <w:vMerge/>
          </w:tcPr>
          <w:p w14:paraId="7779A014" w14:textId="77777777" w:rsidR="00455F48" w:rsidRPr="005B2853" w:rsidRDefault="00455F48" w:rsidP="009E32F0">
            <w:pPr>
              <w:spacing w:before="40" w:line="300" w:lineRule="exact"/>
              <w:ind w:leftChars="-20" w:left="-48"/>
              <w:rPr>
                <w:rFonts w:ascii="Times New Roman" w:eastAsia="標楷體" w:hAnsi="Times New Roman" w:cs="Times New Roman"/>
              </w:rPr>
            </w:pPr>
          </w:p>
        </w:tc>
        <w:tc>
          <w:tcPr>
            <w:tcW w:w="2857" w:type="dxa"/>
          </w:tcPr>
          <w:p w14:paraId="0FFF12A9" w14:textId="5C4C146A" w:rsidR="00455F48" w:rsidRPr="00973FCA" w:rsidRDefault="00B67A5C" w:rsidP="00CF1069">
            <w:pPr>
              <w:pStyle w:val="a8"/>
              <w:numPr>
                <w:ilvl w:val="0"/>
                <w:numId w:val="78"/>
              </w:numPr>
              <w:spacing w:line="300" w:lineRule="exact"/>
              <w:ind w:leftChars="0"/>
              <w:jc w:val="both"/>
              <w:rPr>
                <w:rFonts w:ascii="Times New Roman" w:hAnsi="Times New Roman"/>
              </w:rPr>
            </w:pPr>
            <w:r w:rsidRPr="00973FCA">
              <w:rPr>
                <w:rFonts w:ascii="標楷體" w:eastAsia="標楷體" w:hAnsi="標楷體" w:cs="新細明體" w:hint="eastAsia"/>
                <w:kern w:val="0"/>
              </w:rPr>
              <w:t>舉辦專題演講</w:t>
            </w:r>
            <w:r w:rsidR="00455F48" w:rsidRPr="00973FCA">
              <w:rPr>
                <w:rFonts w:ascii="標楷體" w:eastAsia="標楷體" w:hAnsi="標楷體" w:cs="新細明體" w:hint="eastAsia"/>
                <w:kern w:val="0"/>
              </w:rPr>
              <w:t>。</w:t>
            </w:r>
          </w:p>
        </w:tc>
        <w:tc>
          <w:tcPr>
            <w:tcW w:w="5471" w:type="dxa"/>
          </w:tcPr>
          <w:p w14:paraId="477B8661" w14:textId="0850C877" w:rsidR="00455F48" w:rsidRPr="00C60142" w:rsidRDefault="00455F48" w:rsidP="00CF1069">
            <w:pPr>
              <w:spacing w:line="300" w:lineRule="exact"/>
              <w:jc w:val="both"/>
              <w:rPr>
                <w:rFonts w:ascii="標楷體" w:eastAsia="標楷體" w:hAnsi="標楷體"/>
                <w:szCs w:val="24"/>
              </w:rPr>
            </w:pPr>
            <w:r w:rsidRPr="00C60142">
              <w:rPr>
                <w:rFonts w:ascii="標楷體" w:eastAsia="標楷體" w:hAnsi="標楷體" w:hint="eastAsia"/>
                <w:szCs w:val="24"/>
              </w:rPr>
              <w:t>為增進本會同仁專業知能，以應本會法制、訴願業務所需，邀請程教授明修、</w:t>
            </w:r>
            <w:proofErr w:type="gramStart"/>
            <w:r w:rsidRPr="00C60142">
              <w:rPr>
                <w:rFonts w:ascii="標楷體" w:eastAsia="標楷體" w:hAnsi="標楷體" w:hint="eastAsia"/>
                <w:szCs w:val="24"/>
              </w:rPr>
              <w:t>柯教授格鐘於</w:t>
            </w:r>
            <w:proofErr w:type="gramEnd"/>
            <w:r w:rsidRPr="00C60142">
              <w:rPr>
                <w:rFonts w:ascii="標楷體" w:eastAsia="標楷體" w:hAnsi="標楷體" w:hint="eastAsia"/>
                <w:szCs w:val="24"/>
              </w:rPr>
              <w:t>112年2月24日、5月9日分別講授「一般處分的構造</w:t>
            </w:r>
            <w:proofErr w:type="gramStart"/>
            <w:r w:rsidRPr="00C60142">
              <w:rPr>
                <w:rFonts w:ascii="標楷體" w:eastAsia="標楷體" w:hAnsi="標楷體" w:hint="eastAsia"/>
                <w:szCs w:val="24"/>
              </w:rPr>
              <w:t>—</w:t>
            </w:r>
            <w:proofErr w:type="gramEnd"/>
            <w:r w:rsidRPr="00C60142">
              <w:rPr>
                <w:rFonts w:ascii="標楷體" w:eastAsia="標楷體" w:hAnsi="標楷體" w:hint="eastAsia"/>
                <w:szCs w:val="24"/>
              </w:rPr>
              <w:t>從行政行為應具備的體系封閉性出發」、「</w:t>
            </w:r>
            <w:proofErr w:type="gramStart"/>
            <w:r w:rsidRPr="00C60142">
              <w:rPr>
                <w:rFonts w:ascii="標楷體" w:eastAsia="標楷體" w:hAnsi="標楷體" w:hint="eastAsia"/>
                <w:szCs w:val="24"/>
              </w:rPr>
              <w:t>公課負擔</w:t>
            </w:r>
            <w:proofErr w:type="gramEnd"/>
            <w:r w:rsidRPr="00C60142">
              <w:rPr>
                <w:rFonts w:ascii="標楷體" w:eastAsia="標楷體" w:hAnsi="標楷體" w:hint="eastAsia"/>
                <w:szCs w:val="24"/>
              </w:rPr>
              <w:t>義務的法治國界線</w:t>
            </w:r>
            <w:proofErr w:type="gramStart"/>
            <w:r w:rsidRPr="00C60142">
              <w:rPr>
                <w:rFonts w:ascii="標楷體" w:eastAsia="標楷體" w:hAnsi="標楷體" w:hint="eastAsia"/>
                <w:szCs w:val="24"/>
              </w:rPr>
              <w:t>—</w:t>
            </w:r>
            <w:proofErr w:type="gramEnd"/>
            <w:r w:rsidRPr="00C60142">
              <w:rPr>
                <w:rFonts w:ascii="標楷體" w:eastAsia="標楷體" w:hAnsi="標楷體" w:hint="eastAsia"/>
                <w:szCs w:val="24"/>
              </w:rPr>
              <w:t>以政府採購案得標廠商應納原住民就業代金為例」。</w:t>
            </w:r>
          </w:p>
        </w:tc>
      </w:tr>
      <w:tr w:rsidR="00455F48" w:rsidRPr="005B2853" w14:paraId="3B9DB0E6" w14:textId="77777777" w:rsidTr="00D17592">
        <w:trPr>
          <w:trHeight w:val="805"/>
          <w:jc w:val="center"/>
        </w:trPr>
        <w:tc>
          <w:tcPr>
            <w:tcW w:w="1894" w:type="dxa"/>
            <w:vMerge/>
          </w:tcPr>
          <w:p w14:paraId="3A7F1794" w14:textId="77777777" w:rsidR="00455F48" w:rsidRPr="005B2853" w:rsidRDefault="00455F48" w:rsidP="009E32F0">
            <w:pPr>
              <w:spacing w:before="40" w:line="300" w:lineRule="exact"/>
              <w:ind w:leftChars="-20" w:left="-48"/>
              <w:rPr>
                <w:rFonts w:ascii="Times New Roman" w:eastAsia="標楷體" w:hAnsi="Times New Roman" w:cs="Times New Roman"/>
              </w:rPr>
            </w:pPr>
          </w:p>
        </w:tc>
        <w:tc>
          <w:tcPr>
            <w:tcW w:w="2857" w:type="dxa"/>
          </w:tcPr>
          <w:p w14:paraId="38B85D96" w14:textId="49AFC24B" w:rsidR="00455F48" w:rsidRPr="00973FCA" w:rsidRDefault="00455F48" w:rsidP="00CF1069">
            <w:pPr>
              <w:pStyle w:val="a8"/>
              <w:numPr>
                <w:ilvl w:val="0"/>
                <w:numId w:val="78"/>
              </w:numPr>
              <w:tabs>
                <w:tab w:val="left" w:pos="744"/>
              </w:tabs>
              <w:spacing w:line="300" w:lineRule="exact"/>
              <w:ind w:leftChars="0" w:left="737" w:hanging="737"/>
              <w:jc w:val="both"/>
              <w:rPr>
                <w:rFonts w:ascii="Times New Roman" w:hAnsi="Times New Roman"/>
              </w:rPr>
            </w:pPr>
            <w:r w:rsidRPr="00973FCA">
              <w:rPr>
                <w:rFonts w:ascii="標楷體" w:eastAsia="標楷體" w:hAnsi="標楷體" w:cs="新細明體" w:hint="eastAsia"/>
                <w:kern w:val="0"/>
                <w:lang w:eastAsia="zh-HK"/>
              </w:rPr>
              <w:t>法學資料庫使用授權與</w:t>
            </w:r>
            <w:r w:rsidRPr="00973FCA">
              <w:rPr>
                <w:rFonts w:ascii="標楷體" w:eastAsia="標楷體" w:hAnsi="標楷體" w:cs="新細明體" w:hint="eastAsia"/>
                <w:kern w:val="0"/>
              </w:rPr>
              <w:t>法學圖書之購置。</w:t>
            </w:r>
          </w:p>
        </w:tc>
        <w:tc>
          <w:tcPr>
            <w:tcW w:w="5471" w:type="dxa"/>
          </w:tcPr>
          <w:p w14:paraId="13EB0EA6" w14:textId="60FFFBDD" w:rsidR="00455F48" w:rsidRPr="00C60142" w:rsidRDefault="00455F48" w:rsidP="00CF1069">
            <w:pPr>
              <w:spacing w:line="300" w:lineRule="exact"/>
              <w:jc w:val="both"/>
              <w:rPr>
                <w:rFonts w:ascii="標楷體" w:eastAsia="標楷體" w:hAnsi="標楷體"/>
                <w:szCs w:val="24"/>
              </w:rPr>
            </w:pPr>
            <w:r w:rsidRPr="00C60142">
              <w:rPr>
                <w:rFonts w:ascii="標楷體" w:eastAsia="標楷體" w:hAnsi="標楷體" w:hint="eastAsia"/>
                <w:szCs w:val="24"/>
              </w:rPr>
              <w:t>為掌握最新立法趨勢及法學理論，購買法學資料庫使用授權40組供同仁辦案參考。</w:t>
            </w:r>
          </w:p>
        </w:tc>
      </w:tr>
      <w:tr w:rsidR="00CF1069" w:rsidRPr="005B2853" w14:paraId="00A263CC" w14:textId="77777777" w:rsidTr="00D17592">
        <w:trPr>
          <w:jc w:val="center"/>
        </w:trPr>
        <w:tc>
          <w:tcPr>
            <w:tcW w:w="1894" w:type="dxa"/>
            <w:vMerge w:val="restart"/>
          </w:tcPr>
          <w:p w14:paraId="7F57864F" w14:textId="024F5B4B" w:rsidR="00CF1069" w:rsidRPr="005B2853" w:rsidRDefault="00CF1069" w:rsidP="00386651">
            <w:pPr>
              <w:spacing w:before="40" w:line="300" w:lineRule="exact"/>
              <w:ind w:leftChars="-20" w:left="-48"/>
              <w:rPr>
                <w:rFonts w:ascii="Times New Roman" w:eastAsia="標楷體" w:hAnsi="Times New Roman" w:cs="Times New Roman"/>
              </w:rPr>
            </w:pPr>
            <w:r w:rsidRPr="005B2853">
              <w:rPr>
                <w:rFonts w:ascii="Times New Roman" w:eastAsia="標楷體" w:hAnsi="Times New Roman" w:cs="Times New Roman"/>
              </w:rPr>
              <w:t>聯合服務業務</w:t>
            </w:r>
          </w:p>
        </w:tc>
        <w:tc>
          <w:tcPr>
            <w:tcW w:w="2857" w:type="dxa"/>
          </w:tcPr>
          <w:p w14:paraId="024D4B0F" w14:textId="77777777" w:rsidR="00CF1069" w:rsidRDefault="00CF1069" w:rsidP="00CF1069">
            <w:pPr>
              <w:pStyle w:val="Textbody"/>
              <w:numPr>
                <w:ilvl w:val="0"/>
                <w:numId w:val="65"/>
              </w:numPr>
              <w:spacing w:line="300" w:lineRule="exact"/>
              <w:ind w:left="482" w:hanging="482"/>
              <w:jc w:val="both"/>
              <w:rPr>
                <w:rFonts w:ascii="標楷體" w:eastAsia="標楷體" w:hAnsi="標楷體"/>
                <w:szCs w:val="24"/>
              </w:rPr>
            </w:pPr>
            <w:r w:rsidRPr="005B2853">
              <w:rPr>
                <w:rFonts w:ascii="Times New Roman" w:eastAsia="標楷體" w:hAnsi="Times New Roman"/>
                <w:kern w:val="0"/>
                <w:szCs w:val="24"/>
              </w:rPr>
              <w:t>南部聯合服務業務</w:t>
            </w:r>
          </w:p>
          <w:p w14:paraId="6A453D9D" w14:textId="77777777" w:rsidR="00CF1069" w:rsidRPr="00D63892" w:rsidRDefault="00CF1069" w:rsidP="00CF1069">
            <w:pPr>
              <w:pStyle w:val="Textbody"/>
              <w:numPr>
                <w:ilvl w:val="0"/>
                <w:numId w:val="8"/>
              </w:numPr>
              <w:spacing w:line="300" w:lineRule="exact"/>
              <w:jc w:val="both"/>
              <w:rPr>
                <w:rFonts w:ascii="標楷體" w:eastAsia="標楷體" w:hAnsi="標楷體"/>
                <w:szCs w:val="24"/>
              </w:rPr>
            </w:pPr>
            <w:r w:rsidRPr="00D63892">
              <w:rPr>
                <w:rFonts w:ascii="標楷體" w:eastAsia="標楷體" w:hAnsi="標楷體"/>
                <w:szCs w:val="24"/>
              </w:rPr>
              <w:t>強化單一窗口服務。</w:t>
            </w:r>
          </w:p>
          <w:p w14:paraId="7D598E98" w14:textId="77777777" w:rsidR="00CF1069" w:rsidRPr="00D63892" w:rsidRDefault="00CF1069" w:rsidP="00CF1069">
            <w:pPr>
              <w:pStyle w:val="Textbody"/>
              <w:numPr>
                <w:ilvl w:val="0"/>
                <w:numId w:val="8"/>
              </w:numPr>
              <w:spacing w:line="300" w:lineRule="exact"/>
              <w:jc w:val="both"/>
              <w:rPr>
                <w:rFonts w:ascii="標楷體" w:eastAsia="標楷體" w:hAnsi="標楷體"/>
                <w:szCs w:val="24"/>
              </w:rPr>
            </w:pPr>
            <w:r w:rsidRPr="00D63892">
              <w:rPr>
                <w:rFonts w:ascii="標楷體" w:eastAsia="標楷體" w:hAnsi="標楷體"/>
                <w:szCs w:val="24"/>
              </w:rPr>
              <w:t>積極處理民眾陳情。</w:t>
            </w:r>
          </w:p>
          <w:p w14:paraId="28BFDA2A" w14:textId="77777777" w:rsidR="00CF1069" w:rsidRPr="00386651" w:rsidRDefault="00CF1069" w:rsidP="00CF1069">
            <w:pPr>
              <w:pStyle w:val="Textbody"/>
              <w:numPr>
                <w:ilvl w:val="0"/>
                <w:numId w:val="8"/>
              </w:numPr>
              <w:spacing w:line="300" w:lineRule="exact"/>
              <w:jc w:val="both"/>
              <w:rPr>
                <w:rFonts w:ascii="標楷體" w:eastAsia="標楷體" w:hAnsi="標楷體" w:cs="新細明體"/>
                <w:kern w:val="0"/>
                <w:lang w:eastAsia="zh-HK"/>
              </w:rPr>
            </w:pPr>
            <w:r w:rsidRPr="00D63892">
              <w:rPr>
                <w:rFonts w:ascii="標楷體" w:eastAsia="標楷體" w:hAnsi="標楷體"/>
                <w:szCs w:val="24"/>
              </w:rPr>
              <w:lastRenderedPageBreak/>
              <w:t>建立區域溝通協調機制。</w:t>
            </w:r>
          </w:p>
          <w:p w14:paraId="5BC8729E" w14:textId="44AD6204" w:rsidR="00CF1069" w:rsidRPr="0071375B" w:rsidRDefault="00CF1069" w:rsidP="009465AB">
            <w:pPr>
              <w:pStyle w:val="Textbody"/>
              <w:numPr>
                <w:ilvl w:val="0"/>
                <w:numId w:val="8"/>
              </w:numPr>
              <w:spacing w:line="300" w:lineRule="exact"/>
              <w:jc w:val="both"/>
              <w:rPr>
                <w:rFonts w:ascii="標楷體" w:eastAsia="標楷體" w:hAnsi="標楷體" w:cs="新細明體"/>
                <w:kern w:val="0"/>
                <w:lang w:eastAsia="zh-HK"/>
              </w:rPr>
            </w:pPr>
            <w:r w:rsidRPr="00D63892">
              <w:rPr>
                <w:rFonts w:ascii="標楷體" w:eastAsia="標楷體" w:hAnsi="標楷體"/>
                <w:szCs w:val="24"/>
              </w:rPr>
              <w:t>配合</w:t>
            </w:r>
            <w:r w:rsidR="009465AB">
              <w:rPr>
                <w:rFonts w:ascii="標楷體" w:eastAsia="標楷體" w:hAnsi="標楷體" w:hint="eastAsia"/>
                <w:szCs w:val="24"/>
              </w:rPr>
              <w:t>對外說明</w:t>
            </w:r>
            <w:r w:rsidRPr="00D63892">
              <w:rPr>
                <w:rFonts w:ascii="標楷體" w:eastAsia="標楷體" w:hAnsi="標楷體"/>
                <w:szCs w:val="24"/>
              </w:rPr>
              <w:t>國家政策，廣徵民意提供施政建言。</w:t>
            </w:r>
          </w:p>
        </w:tc>
        <w:tc>
          <w:tcPr>
            <w:tcW w:w="5471" w:type="dxa"/>
          </w:tcPr>
          <w:p w14:paraId="34DB3EF9" w14:textId="7494AA0D" w:rsidR="004C285D" w:rsidRDefault="00CF1069" w:rsidP="00CF1069">
            <w:pPr>
              <w:pStyle w:val="a8"/>
              <w:widowControl/>
              <w:numPr>
                <w:ilvl w:val="0"/>
                <w:numId w:val="9"/>
              </w:numPr>
              <w:suppressAutoHyphens/>
              <w:spacing w:line="300" w:lineRule="exact"/>
              <w:ind w:leftChars="0" w:left="482" w:hanging="482"/>
              <w:jc w:val="both"/>
              <w:textAlignment w:val="baseline"/>
              <w:rPr>
                <w:rFonts w:ascii="標楷體" w:eastAsia="標楷體" w:hAnsi="標楷體"/>
                <w:szCs w:val="24"/>
              </w:rPr>
            </w:pPr>
            <w:r w:rsidRPr="00C60142">
              <w:rPr>
                <w:rFonts w:ascii="標楷體" w:eastAsia="標楷體" w:hAnsi="標楷體"/>
                <w:szCs w:val="24"/>
              </w:rPr>
              <w:lastRenderedPageBreak/>
              <w:t>持續督導合署辦公與任務編組單位提供便捷、 效率及親切之證照申請、業務諮詢等單一窗口</w:t>
            </w:r>
          </w:p>
          <w:p w14:paraId="064CB035" w14:textId="34F64C22" w:rsidR="004C285D" w:rsidRDefault="004C285D" w:rsidP="004C285D">
            <w:pPr>
              <w:pStyle w:val="a8"/>
              <w:widowControl/>
              <w:suppressAutoHyphens/>
              <w:spacing w:line="300" w:lineRule="exact"/>
              <w:ind w:leftChars="0" w:left="482"/>
              <w:jc w:val="both"/>
              <w:textAlignment w:val="baseline"/>
              <w:rPr>
                <w:rFonts w:ascii="標楷體" w:eastAsia="標楷體" w:hAnsi="標楷體"/>
                <w:szCs w:val="24"/>
              </w:rPr>
            </w:pPr>
            <w:r w:rsidRPr="00C60142">
              <w:rPr>
                <w:rFonts w:ascii="標楷體" w:eastAsia="標楷體" w:hAnsi="標楷體"/>
                <w:szCs w:val="24"/>
              </w:rPr>
              <w:t>服務，112年1月至6月服務案件數為85萬</w:t>
            </w:r>
          </w:p>
          <w:p w14:paraId="0AFE438D" w14:textId="25C0C25A" w:rsidR="00CF1069" w:rsidRDefault="00CF1069" w:rsidP="004C285D">
            <w:pPr>
              <w:pStyle w:val="a8"/>
              <w:widowControl/>
              <w:suppressAutoHyphens/>
              <w:spacing w:line="300" w:lineRule="exact"/>
              <w:ind w:leftChars="0" w:left="482"/>
              <w:jc w:val="both"/>
              <w:textAlignment w:val="baseline"/>
              <w:rPr>
                <w:rFonts w:ascii="標楷體" w:eastAsia="標楷體" w:hAnsi="標楷體"/>
                <w:szCs w:val="24"/>
              </w:rPr>
            </w:pPr>
            <w:r w:rsidRPr="00C60142">
              <w:rPr>
                <w:rFonts w:ascii="標楷體" w:eastAsia="標楷體" w:hAnsi="標楷體"/>
                <w:szCs w:val="24"/>
              </w:rPr>
              <w:lastRenderedPageBreak/>
              <w:t>8,722件(每月平均為14萬3,120件)。</w:t>
            </w:r>
          </w:p>
          <w:p w14:paraId="0CA565CE" w14:textId="77777777" w:rsidR="00CF1069" w:rsidRPr="00C60142" w:rsidRDefault="00CF1069" w:rsidP="00CF1069">
            <w:pPr>
              <w:pStyle w:val="a8"/>
              <w:widowControl/>
              <w:numPr>
                <w:ilvl w:val="0"/>
                <w:numId w:val="9"/>
              </w:numPr>
              <w:suppressAutoHyphens/>
              <w:spacing w:line="300" w:lineRule="exact"/>
              <w:ind w:leftChars="0" w:left="482" w:hanging="482"/>
              <w:jc w:val="both"/>
              <w:textAlignment w:val="baseline"/>
              <w:rPr>
                <w:rFonts w:ascii="標楷體" w:eastAsia="標楷體" w:hAnsi="標楷體"/>
                <w:szCs w:val="24"/>
              </w:rPr>
            </w:pPr>
            <w:r w:rsidRPr="00C60142">
              <w:rPr>
                <w:rFonts w:ascii="標楷體" w:eastAsia="標楷體" w:hAnsi="標楷體"/>
                <w:szCs w:val="24"/>
              </w:rPr>
              <w:t>提升同仁服務水準與專業能力，要求同仁對陳情人要有同理心，112年1月至6月共處理394  件民眾陳情案件，必要時並主動召開協調會及會</w:t>
            </w:r>
            <w:proofErr w:type="gramStart"/>
            <w:r w:rsidRPr="00C60142">
              <w:rPr>
                <w:rFonts w:ascii="標楷體" w:eastAsia="標楷體" w:hAnsi="標楷體"/>
                <w:szCs w:val="24"/>
              </w:rPr>
              <w:t>勘</w:t>
            </w:r>
            <w:proofErr w:type="gramEnd"/>
            <w:r w:rsidRPr="00C60142">
              <w:rPr>
                <w:rFonts w:ascii="標楷體" w:eastAsia="標楷體" w:hAnsi="標楷體"/>
                <w:szCs w:val="24"/>
              </w:rPr>
              <w:t>。</w:t>
            </w:r>
          </w:p>
          <w:p w14:paraId="403F54D8" w14:textId="77777777" w:rsidR="00CF1069" w:rsidRPr="00C60142" w:rsidRDefault="00CF1069" w:rsidP="00CF1069">
            <w:pPr>
              <w:pStyle w:val="Textbody"/>
              <w:numPr>
                <w:ilvl w:val="0"/>
                <w:numId w:val="9"/>
              </w:numPr>
              <w:autoSpaceDN/>
              <w:spacing w:line="300" w:lineRule="exact"/>
              <w:ind w:left="482" w:hanging="482"/>
              <w:jc w:val="both"/>
              <w:rPr>
                <w:rFonts w:ascii="標楷體" w:eastAsia="標楷體" w:hAnsi="標楷體"/>
                <w:szCs w:val="24"/>
              </w:rPr>
            </w:pPr>
            <w:r w:rsidRPr="00C60142">
              <w:rPr>
                <w:rFonts w:ascii="標楷體" w:eastAsia="標楷體" w:hAnsi="標楷體"/>
                <w:szCs w:val="24"/>
              </w:rPr>
              <w:t>協調各部會南部相關單位及地方政府推動有  關高屏澎地區各項重大建設事項，舉辦與地方建設相關之協調會、會</w:t>
            </w:r>
            <w:proofErr w:type="gramStart"/>
            <w:r w:rsidRPr="00C60142">
              <w:rPr>
                <w:rFonts w:ascii="標楷體" w:eastAsia="標楷體" w:hAnsi="標楷體"/>
                <w:szCs w:val="24"/>
              </w:rPr>
              <w:t>勘</w:t>
            </w:r>
            <w:proofErr w:type="gramEnd"/>
            <w:r w:rsidRPr="00C60142">
              <w:rPr>
                <w:rFonts w:ascii="標楷體" w:eastAsia="標楷體" w:hAnsi="標楷體"/>
                <w:szCs w:val="24"/>
              </w:rPr>
              <w:t>及視察等，112年1月至6月共召開54場次。</w:t>
            </w:r>
          </w:p>
          <w:p w14:paraId="33E20339" w14:textId="56C81078" w:rsidR="00CF1069" w:rsidRPr="00386651" w:rsidRDefault="00CF1069" w:rsidP="009465AB">
            <w:pPr>
              <w:pStyle w:val="Textbody"/>
              <w:numPr>
                <w:ilvl w:val="0"/>
                <w:numId w:val="9"/>
              </w:numPr>
              <w:spacing w:line="300" w:lineRule="exact"/>
              <w:ind w:left="482" w:hanging="482"/>
              <w:jc w:val="both"/>
              <w:rPr>
                <w:rFonts w:ascii="標楷體" w:eastAsia="標楷體" w:hAnsi="標楷體"/>
                <w:szCs w:val="24"/>
              </w:rPr>
            </w:pPr>
            <w:r w:rsidRPr="00C60142">
              <w:rPr>
                <w:rFonts w:ascii="標楷體" w:eastAsia="標楷體" w:hAnsi="標楷體"/>
                <w:szCs w:val="24"/>
              </w:rPr>
              <w:t>112年1月至6月共舉辦各項政策說明會、座談會活動等76場，參與人數達6,897人次。包括112年春節揮毫贈春聯活動、客家剪紙、勞動知能輔導列車、科工平安燈－點燈傳愛、新住民勞動權益講座、僑外生留台工作許可說明會、屏東區域植樹活動、企業創新專題系列講座、</w:t>
            </w:r>
            <w:proofErr w:type="gramStart"/>
            <w:r w:rsidRPr="00C60142">
              <w:rPr>
                <w:rFonts w:ascii="標楷體" w:eastAsia="標楷體" w:hAnsi="標楷體"/>
                <w:szCs w:val="24"/>
              </w:rPr>
              <w:t>112</w:t>
            </w:r>
            <w:proofErr w:type="gramEnd"/>
            <w:r w:rsidRPr="00C60142">
              <w:rPr>
                <w:rFonts w:ascii="標楷體" w:eastAsia="標楷體" w:hAnsi="標楷體"/>
                <w:szCs w:val="24"/>
              </w:rPr>
              <w:t>年度地方政府災害業務人員暨防災緊急聯絡人(高雄場)教育訓練及講習、高雄新市鎮第1期發展區土地招商座談會、高職求職面試技巧講座、高職勞動權益講座-</w:t>
            </w:r>
            <w:proofErr w:type="gramStart"/>
            <w:r w:rsidRPr="00C60142">
              <w:rPr>
                <w:rFonts w:ascii="標楷體" w:eastAsia="標楷體" w:hAnsi="標楷體"/>
                <w:szCs w:val="24"/>
              </w:rPr>
              <w:t>勞</w:t>
            </w:r>
            <w:proofErr w:type="gramEnd"/>
            <w:r w:rsidRPr="00C60142">
              <w:rPr>
                <w:rFonts w:ascii="標楷體" w:eastAsia="標楷體" w:hAnsi="標楷體"/>
                <w:szCs w:val="24"/>
              </w:rPr>
              <w:t>權扎根校園列車、大專勞動權益講座(校園型)、來(</w:t>
            </w:r>
            <w:proofErr w:type="spellStart"/>
            <w:r w:rsidRPr="00C60142">
              <w:rPr>
                <w:rFonts w:ascii="標楷體" w:eastAsia="標楷體" w:hAnsi="標楷體"/>
                <w:szCs w:val="24"/>
              </w:rPr>
              <w:t>loi</w:t>
            </w:r>
            <w:proofErr w:type="spellEnd"/>
            <w:proofErr w:type="gramStart"/>
            <w:r w:rsidRPr="00C60142">
              <w:rPr>
                <w:rFonts w:ascii="標楷體" w:eastAsia="標楷體" w:hAnsi="標楷體"/>
                <w:szCs w:val="24"/>
              </w:rPr>
              <w:t>ˇ</w:t>
            </w:r>
            <w:proofErr w:type="gramEnd"/>
            <w:r w:rsidRPr="00C60142">
              <w:rPr>
                <w:rFonts w:ascii="標楷體" w:eastAsia="標楷體" w:hAnsi="標楷體"/>
                <w:szCs w:val="24"/>
              </w:rPr>
              <w:t>)聽(tang</w:t>
            </w:r>
            <w:proofErr w:type="gramStart"/>
            <w:r w:rsidRPr="00C60142">
              <w:rPr>
                <w:rFonts w:ascii="標楷體" w:eastAsia="標楷體" w:hAnsi="標楷體"/>
                <w:szCs w:val="24"/>
              </w:rPr>
              <w:t>ˊ</w:t>
            </w:r>
            <w:proofErr w:type="gramEnd"/>
            <w:r w:rsidRPr="00C60142">
              <w:rPr>
                <w:rFonts w:ascii="標楷體" w:eastAsia="標楷體" w:hAnsi="標楷體"/>
                <w:szCs w:val="24"/>
              </w:rPr>
              <w:t>)</w:t>
            </w:r>
            <w:r w:rsidRPr="00C60142">
              <w:rPr>
                <w:rFonts w:ascii="新細明體-ExtB" w:eastAsia="新細明體-ExtB" w:hAnsi="新細明體-ExtB" w:cs="新細明體-ExtB" w:hint="eastAsia"/>
                <w:szCs w:val="24"/>
              </w:rPr>
              <w:t>𠊎</w:t>
            </w:r>
            <w:r w:rsidRPr="00C60142">
              <w:rPr>
                <w:rFonts w:ascii="標楷體" w:eastAsia="標楷體" w:hAnsi="標楷體"/>
                <w:szCs w:val="24"/>
              </w:rPr>
              <w:t>(</w:t>
            </w:r>
            <w:proofErr w:type="spellStart"/>
            <w:r w:rsidRPr="00C60142">
              <w:rPr>
                <w:rFonts w:ascii="標楷體" w:eastAsia="標楷體" w:hAnsi="標楷體"/>
                <w:szCs w:val="24"/>
              </w:rPr>
              <w:t>ngái</w:t>
            </w:r>
            <w:proofErr w:type="spellEnd"/>
            <w:r w:rsidRPr="00C60142">
              <w:rPr>
                <w:rFonts w:ascii="標楷體" w:eastAsia="標楷體" w:hAnsi="標楷體"/>
                <w:szCs w:val="24"/>
              </w:rPr>
              <w:t>)講(gongˋ)客(hagˋ)、愛~不留痕跡-家庭暴力防治宣導活動、勞權扎根校園列車(高職面試)、勞權扎根校園列車(大專院校講座)、企業人資精英領航營、「海洋教育嘉年華開幕活動」-澎湖場、大學院校公平交易法及多層次傳銷管理法訓練營、洗錢防制宣導講座、就業培訓及職能體驗、112年度地方政府首長土石流及大規模崩塌防災座談會暨南部地區災害區域聯合防災合作協議簽署儀式、交易陷阱面面觀、「海洋教育教師研習營活動」、金融宣導講座、Hakka動動親子運動會暨節能減碳宣導活動、失智友善職場宣導講座。</w:t>
            </w:r>
          </w:p>
        </w:tc>
      </w:tr>
      <w:tr w:rsidR="00386651" w:rsidRPr="005B2853" w14:paraId="1C1A0DA7" w14:textId="77777777" w:rsidTr="00D17592">
        <w:trPr>
          <w:trHeight w:val="378"/>
          <w:jc w:val="center"/>
        </w:trPr>
        <w:tc>
          <w:tcPr>
            <w:tcW w:w="1894" w:type="dxa"/>
            <w:vMerge/>
          </w:tcPr>
          <w:p w14:paraId="0132520F" w14:textId="4682799B" w:rsidR="00386651" w:rsidRPr="00C6768B" w:rsidRDefault="00386651" w:rsidP="009E32F0">
            <w:pPr>
              <w:spacing w:line="300" w:lineRule="exact"/>
              <w:ind w:leftChars="-20" w:left="-48"/>
              <w:rPr>
                <w:rFonts w:ascii="Times New Roman" w:eastAsia="標楷體" w:hAnsi="Times New Roman" w:cs="Times New Roman"/>
              </w:rPr>
            </w:pPr>
          </w:p>
        </w:tc>
        <w:tc>
          <w:tcPr>
            <w:tcW w:w="2857" w:type="dxa"/>
            <w:tcBorders>
              <w:top w:val="single" w:sz="4" w:space="0" w:color="FFFFFF" w:themeColor="background1"/>
            </w:tcBorders>
          </w:tcPr>
          <w:p w14:paraId="538B3BB2" w14:textId="05C60B7F" w:rsidR="00386651" w:rsidRPr="00C6768B" w:rsidRDefault="00386651" w:rsidP="00CF1069">
            <w:pPr>
              <w:pStyle w:val="a8"/>
              <w:numPr>
                <w:ilvl w:val="0"/>
                <w:numId w:val="67"/>
              </w:numPr>
              <w:spacing w:line="300" w:lineRule="exact"/>
              <w:ind w:leftChars="0"/>
              <w:jc w:val="both"/>
              <w:rPr>
                <w:rFonts w:ascii="Times New Roman" w:eastAsia="標楷體" w:hAnsi="Times New Roman"/>
              </w:rPr>
            </w:pPr>
            <w:r w:rsidRPr="002B1109">
              <w:rPr>
                <w:rFonts w:ascii="Times New Roman" w:eastAsia="標楷體" w:hAnsi="Times New Roman"/>
                <w:kern w:val="0"/>
                <w:szCs w:val="24"/>
              </w:rPr>
              <w:t>中部聯合服務業務</w:t>
            </w:r>
          </w:p>
          <w:p w14:paraId="1D3AF115" w14:textId="77777777" w:rsidR="00386651" w:rsidRDefault="00386651" w:rsidP="00CF1069">
            <w:pPr>
              <w:pStyle w:val="a8"/>
              <w:numPr>
                <w:ilvl w:val="0"/>
                <w:numId w:val="66"/>
              </w:numPr>
              <w:spacing w:line="300" w:lineRule="exact"/>
              <w:ind w:leftChars="0"/>
              <w:jc w:val="both"/>
              <w:rPr>
                <w:rFonts w:ascii="Times New Roman" w:eastAsia="標楷體" w:hAnsi="Times New Roman"/>
              </w:rPr>
            </w:pPr>
            <w:r w:rsidRPr="00C6768B">
              <w:rPr>
                <w:rFonts w:ascii="Times New Roman" w:eastAsia="標楷體" w:hAnsi="Times New Roman"/>
              </w:rPr>
              <w:t>提供單一窗口服務。</w:t>
            </w:r>
          </w:p>
          <w:p w14:paraId="0B67F86F" w14:textId="77777777" w:rsidR="00386651" w:rsidRPr="00C6768B" w:rsidRDefault="00386651" w:rsidP="00CF1069">
            <w:pPr>
              <w:pStyle w:val="a8"/>
              <w:numPr>
                <w:ilvl w:val="0"/>
                <w:numId w:val="66"/>
              </w:numPr>
              <w:spacing w:line="300" w:lineRule="exact"/>
              <w:ind w:leftChars="0"/>
              <w:jc w:val="both"/>
              <w:rPr>
                <w:rFonts w:ascii="Times New Roman" w:hAnsi="Times New Roman"/>
              </w:rPr>
            </w:pPr>
            <w:r w:rsidRPr="00C6768B">
              <w:rPr>
                <w:rFonts w:ascii="Times New Roman" w:eastAsia="標楷體" w:hAnsi="Times New Roman"/>
              </w:rPr>
              <w:t>積極處理民眾陳情案。</w:t>
            </w:r>
          </w:p>
          <w:p w14:paraId="0282B895" w14:textId="735FEE4D" w:rsidR="00386651" w:rsidRPr="00C6768B" w:rsidRDefault="00386651" w:rsidP="009465AB">
            <w:pPr>
              <w:pStyle w:val="a8"/>
              <w:numPr>
                <w:ilvl w:val="0"/>
                <w:numId w:val="66"/>
              </w:numPr>
              <w:spacing w:line="300" w:lineRule="exact"/>
              <w:ind w:leftChars="0"/>
              <w:jc w:val="both"/>
              <w:rPr>
                <w:rFonts w:ascii="Times New Roman" w:hAnsi="Times New Roman"/>
              </w:rPr>
            </w:pPr>
            <w:r w:rsidRPr="00C6768B">
              <w:rPr>
                <w:rFonts w:ascii="Times New Roman" w:eastAsia="標楷體" w:hAnsi="Times New Roman"/>
              </w:rPr>
              <w:t>舉辦各項政策說明會及座談會</w:t>
            </w:r>
            <w:r w:rsidR="009465AB">
              <w:rPr>
                <w:rFonts w:ascii="Times New Roman" w:eastAsia="標楷體" w:hAnsi="Times New Roman" w:hint="eastAsia"/>
              </w:rPr>
              <w:t>等</w:t>
            </w:r>
            <w:r w:rsidRPr="00C6768B">
              <w:rPr>
                <w:rFonts w:ascii="Times New Roman" w:eastAsia="標楷體" w:hAnsi="Times New Roman"/>
              </w:rPr>
              <w:t>活動。</w:t>
            </w:r>
          </w:p>
        </w:tc>
        <w:tc>
          <w:tcPr>
            <w:tcW w:w="5471" w:type="dxa"/>
            <w:tcBorders>
              <w:top w:val="single" w:sz="4" w:space="0" w:color="000000"/>
              <w:left w:val="single" w:sz="4" w:space="0" w:color="000000"/>
              <w:bottom w:val="single" w:sz="4" w:space="0" w:color="000000"/>
              <w:right w:val="single" w:sz="4" w:space="0" w:color="000000"/>
            </w:tcBorders>
          </w:tcPr>
          <w:p w14:paraId="104FF197" w14:textId="65C27AAA" w:rsidR="00386651" w:rsidRPr="00C60142" w:rsidRDefault="00386651" w:rsidP="00CF1069">
            <w:pPr>
              <w:pStyle w:val="Textbody"/>
              <w:numPr>
                <w:ilvl w:val="0"/>
                <w:numId w:val="4"/>
              </w:numPr>
              <w:autoSpaceDN/>
              <w:spacing w:line="300" w:lineRule="exact"/>
              <w:ind w:left="482" w:hanging="482"/>
              <w:jc w:val="both"/>
              <w:rPr>
                <w:rFonts w:ascii="標楷體" w:eastAsia="標楷體" w:hAnsi="標楷體"/>
              </w:rPr>
            </w:pPr>
            <w:r w:rsidRPr="00C60142">
              <w:rPr>
                <w:rFonts w:ascii="標楷體" w:eastAsia="標楷體" w:hAnsi="標楷體"/>
                <w:color w:val="000000"/>
                <w:szCs w:val="24"/>
              </w:rPr>
              <w:t>整合黎明辦公區各部會的公共服務窗口，使其達成「單一窗口」提供便捷、有效率之服務。其中受理</w:t>
            </w:r>
            <w:proofErr w:type="gramStart"/>
            <w:r w:rsidRPr="00C60142">
              <w:rPr>
                <w:rFonts w:ascii="標楷體" w:eastAsia="標楷體" w:hAnsi="標楷體"/>
                <w:color w:val="000000"/>
                <w:szCs w:val="24"/>
              </w:rPr>
              <w:t>中部四</w:t>
            </w:r>
            <w:proofErr w:type="gramEnd"/>
            <w:r w:rsidRPr="00C60142">
              <w:rPr>
                <w:rFonts w:ascii="標楷體" w:eastAsia="標楷體" w:hAnsi="標楷體"/>
                <w:color w:val="000000"/>
                <w:szCs w:val="24"/>
              </w:rPr>
              <w:t>縣市民眾各項證照申請、簽證、文件證明等服務項目部分，112年1</w:t>
            </w:r>
            <w:r w:rsidRPr="00C60142">
              <w:rPr>
                <w:rFonts w:ascii="標楷體" w:eastAsia="標楷體" w:hAnsi="標楷體" w:hint="eastAsia"/>
                <w:color w:val="000000"/>
                <w:szCs w:val="24"/>
              </w:rPr>
              <w:t>月至</w:t>
            </w:r>
            <w:r w:rsidRPr="00C60142">
              <w:rPr>
                <w:rFonts w:ascii="標楷體" w:eastAsia="標楷體" w:hAnsi="標楷體"/>
                <w:color w:val="000000"/>
                <w:szCs w:val="24"/>
              </w:rPr>
              <w:t>6月共計31萬餘件。另督導各單位提供民眾有關政府政策及施政措施等資訊之諮詢服務，包括面談、電話諮詢服務項目約3,900餘人次。信函諮詢、資訊提供、輔導轉</w:t>
            </w:r>
            <w:proofErr w:type="gramStart"/>
            <w:r w:rsidRPr="00C60142">
              <w:rPr>
                <w:rFonts w:ascii="標楷體" w:eastAsia="標楷體" w:hAnsi="標楷體"/>
                <w:color w:val="000000"/>
                <w:szCs w:val="24"/>
              </w:rPr>
              <w:t>介</w:t>
            </w:r>
            <w:proofErr w:type="gramEnd"/>
            <w:r w:rsidRPr="00C60142">
              <w:rPr>
                <w:rFonts w:ascii="標楷體" w:eastAsia="標楷體" w:hAnsi="標楷體"/>
                <w:color w:val="000000"/>
                <w:szCs w:val="24"/>
              </w:rPr>
              <w:t>約5,800餘件。</w:t>
            </w:r>
          </w:p>
          <w:p w14:paraId="74EE5A90" w14:textId="5C230CB4" w:rsidR="00386651" w:rsidRPr="00C60142" w:rsidRDefault="00386651" w:rsidP="00CF1069">
            <w:pPr>
              <w:pStyle w:val="Textbody"/>
              <w:numPr>
                <w:ilvl w:val="0"/>
                <w:numId w:val="4"/>
              </w:numPr>
              <w:autoSpaceDN/>
              <w:spacing w:line="300" w:lineRule="exact"/>
              <w:ind w:left="482" w:hanging="482"/>
              <w:jc w:val="both"/>
              <w:rPr>
                <w:rFonts w:ascii="標楷體" w:eastAsia="標楷體" w:hAnsi="標楷體"/>
                <w:color w:val="000000"/>
                <w:szCs w:val="24"/>
              </w:rPr>
            </w:pPr>
            <w:r w:rsidRPr="00C60142">
              <w:rPr>
                <w:rFonts w:ascii="標楷體" w:eastAsia="標楷體" w:hAnsi="標楷體"/>
                <w:color w:val="000000"/>
                <w:szCs w:val="24"/>
              </w:rPr>
              <w:t>透過相關單位協調會、實地會</w:t>
            </w:r>
            <w:proofErr w:type="gramStart"/>
            <w:r w:rsidRPr="00C60142">
              <w:rPr>
                <w:rFonts w:ascii="標楷體" w:eastAsia="標楷體" w:hAnsi="標楷體"/>
                <w:color w:val="000000"/>
                <w:szCs w:val="24"/>
              </w:rPr>
              <w:t>勘</w:t>
            </w:r>
            <w:proofErr w:type="gramEnd"/>
            <w:r w:rsidRPr="00C60142">
              <w:rPr>
                <w:rFonts w:ascii="標楷體" w:eastAsia="標楷體" w:hAnsi="標楷體"/>
                <w:color w:val="000000"/>
                <w:szCs w:val="24"/>
              </w:rPr>
              <w:t>、電話諮詢、面談、信函諮詢等服務方式，處理民眾陳情案</w:t>
            </w:r>
            <w:r w:rsidRPr="00C60142">
              <w:rPr>
                <w:rFonts w:ascii="標楷體" w:eastAsia="標楷體" w:hAnsi="標楷體"/>
                <w:color w:val="000000"/>
                <w:szCs w:val="24"/>
              </w:rPr>
              <w:lastRenderedPageBreak/>
              <w:t>件提升服務品質</w:t>
            </w:r>
            <w:r>
              <w:rPr>
                <w:rFonts w:ascii="標楷體" w:eastAsia="標楷體" w:hAnsi="標楷體" w:hint="eastAsia"/>
                <w:color w:val="000000"/>
                <w:szCs w:val="24"/>
              </w:rPr>
              <w:t>。</w:t>
            </w:r>
            <w:r w:rsidRPr="00C60142">
              <w:rPr>
                <w:rFonts w:ascii="標楷體" w:eastAsia="標楷體" w:hAnsi="標楷體"/>
                <w:szCs w:val="24"/>
              </w:rPr>
              <w:t>民眾陳情的問題，以</w:t>
            </w:r>
            <w:proofErr w:type="gramStart"/>
            <w:r w:rsidRPr="00C60142">
              <w:rPr>
                <w:rFonts w:ascii="標楷體" w:eastAsia="標楷體" w:hAnsi="標楷體"/>
                <w:szCs w:val="24"/>
              </w:rPr>
              <w:t>疫</w:t>
            </w:r>
            <w:proofErr w:type="gramEnd"/>
            <w:r w:rsidRPr="00C60142">
              <w:rPr>
                <w:rFonts w:ascii="標楷體" w:eastAsia="標楷體" w:hAnsi="標楷體"/>
                <w:szCs w:val="24"/>
              </w:rPr>
              <w:t>情、教育、土地、交通、水地保持、客家、原民、服役及社會福利等內容，積極聯繫並傾聽民意，主動召開陳情案件之協調會、會</w:t>
            </w:r>
            <w:proofErr w:type="gramStart"/>
            <w:r w:rsidRPr="00C60142">
              <w:rPr>
                <w:rFonts w:ascii="標楷體" w:eastAsia="標楷體" w:hAnsi="標楷體"/>
                <w:szCs w:val="24"/>
              </w:rPr>
              <w:t>勘</w:t>
            </w:r>
            <w:proofErr w:type="gramEnd"/>
            <w:r w:rsidRPr="00C60142">
              <w:rPr>
                <w:rFonts w:ascii="標楷體" w:eastAsia="標楷體" w:hAnsi="標楷體"/>
                <w:szCs w:val="24"/>
              </w:rPr>
              <w:t>等，112年1</w:t>
            </w:r>
            <w:r w:rsidRPr="00C60142">
              <w:rPr>
                <w:rFonts w:ascii="標楷體" w:eastAsia="標楷體" w:hAnsi="標楷體" w:hint="eastAsia"/>
                <w:szCs w:val="24"/>
              </w:rPr>
              <w:t>月至</w:t>
            </w:r>
            <w:r w:rsidRPr="00C60142">
              <w:rPr>
                <w:rFonts w:ascii="標楷體" w:eastAsia="標楷體" w:hAnsi="標楷體"/>
                <w:szCs w:val="24"/>
              </w:rPr>
              <w:t>6月約計辦理450餘件。</w:t>
            </w:r>
          </w:p>
          <w:p w14:paraId="0D79A92F" w14:textId="112AE88C" w:rsidR="00386651" w:rsidRPr="00C60142" w:rsidRDefault="00386651" w:rsidP="00CF1069">
            <w:pPr>
              <w:pStyle w:val="Textbody"/>
              <w:numPr>
                <w:ilvl w:val="0"/>
                <w:numId w:val="4"/>
              </w:numPr>
              <w:autoSpaceDN/>
              <w:spacing w:line="300" w:lineRule="exact"/>
              <w:ind w:left="482" w:hanging="482"/>
              <w:jc w:val="both"/>
              <w:rPr>
                <w:rFonts w:ascii="標楷體" w:eastAsia="標楷體" w:hAnsi="標楷體"/>
                <w:szCs w:val="24"/>
              </w:rPr>
            </w:pPr>
            <w:r w:rsidRPr="00C60142">
              <w:rPr>
                <w:rFonts w:ascii="標楷體" w:eastAsia="標楷體" w:hAnsi="標楷體"/>
                <w:color w:val="000000"/>
                <w:szCs w:val="24"/>
              </w:rPr>
              <w:t>積極配合政府施政措施，舉辦各類型政策說明會、座談會、研討會或活動。</w:t>
            </w:r>
            <w:r w:rsidRPr="00C60142">
              <w:rPr>
                <w:rFonts w:ascii="標楷體" w:eastAsia="標楷體" w:hAnsi="標楷體" w:hint="eastAsia"/>
                <w:color w:val="000000"/>
                <w:szCs w:val="24"/>
              </w:rPr>
              <w:t>112年</w:t>
            </w:r>
            <w:r w:rsidRPr="00C60142">
              <w:rPr>
                <w:rFonts w:ascii="標楷體" w:eastAsia="標楷體" w:hAnsi="標楷體"/>
                <w:color w:val="000000"/>
                <w:szCs w:val="24"/>
              </w:rPr>
              <w:t>1</w:t>
            </w:r>
            <w:r w:rsidRPr="00C60142">
              <w:rPr>
                <w:rFonts w:ascii="標楷體" w:eastAsia="標楷體" w:hAnsi="標楷體" w:hint="eastAsia"/>
                <w:color w:val="000000"/>
                <w:szCs w:val="24"/>
              </w:rPr>
              <w:t>月至</w:t>
            </w:r>
            <w:r w:rsidRPr="00C60142">
              <w:rPr>
                <w:rFonts w:ascii="標楷體" w:eastAsia="標楷體" w:hAnsi="標楷體"/>
                <w:color w:val="000000"/>
                <w:szCs w:val="24"/>
              </w:rPr>
              <w:t>6月共辦理有雙冬里外梗</w:t>
            </w:r>
            <w:proofErr w:type="gramStart"/>
            <w:r w:rsidRPr="00C60142">
              <w:rPr>
                <w:rFonts w:ascii="標楷體" w:eastAsia="標楷體" w:hAnsi="標楷體"/>
                <w:color w:val="000000"/>
                <w:szCs w:val="24"/>
              </w:rPr>
              <w:t>寮坑溝</w:t>
            </w:r>
            <w:proofErr w:type="gramEnd"/>
            <w:r w:rsidRPr="00C60142">
              <w:rPr>
                <w:rFonts w:ascii="標楷體" w:eastAsia="標楷體" w:hAnsi="標楷體"/>
                <w:color w:val="000000"/>
                <w:szCs w:val="24"/>
              </w:rPr>
              <w:t>整治工程、草屯鎮碧洲里社區活動中心周邊環境改善工程、大旗村第</w:t>
            </w:r>
            <w:proofErr w:type="gramStart"/>
            <w:r w:rsidRPr="00C60142">
              <w:rPr>
                <w:rFonts w:ascii="標楷體" w:eastAsia="標楷體" w:hAnsi="標楷體"/>
                <w:color w:val="000000"/>
                <w:szCs w:val="24"/>
              </w:rPr>
              <w:t>四鄰旁農路</w:t>
            </w:r>
            <w:proofErr w:type="gramEnd"/>
            <w:r w:rsidRPr="00C60142">
              <w:rPr>
                <w:rFonts w:ascii="標楷體" w:eastAsia="標楷體" w:hAnsi="標楷體"/>
                <w:color w:val="000000"/>
                <w:szCs w:val="24"/>
              </w:rPr>
              <w:t>改善工程、國姓鄉南港社區鳳鳴巷道路鋪面及擋土牆改善工程、苑裡鎮石</w:t>
            </w:r>
            <w:proofErr w:type="gramStart"/>
            <w:r w:rsidRPr="00C60142">
              <w:rPr>
                <w:rFonts w:ascii="標楷體" w:eastAsia="標楷體" w:hAnsi="標楷體"/>
                <w:color w:val="000000"/>
                <w:szCs w:val="24"/>
              </w:rPr>
              <w:t>鎮里1鄰農苗苑</w:t>
            </w:r>
            <w:proofErr w:type="gramEnd"/>
            <w:r w:rsidRPr="00C60142">
              <w:rPr>
                <w:rFonts w:ascii="標楷體" w:eastAsia="標楷體" w:hAnsi="標楷體"/>
                <w:color w:val="000000"/>
                <w:szCs w:val="24"/>
              </w:rPr>
              <w:t>018農路改善工程、南投縣南投市牛角坑4鄰無名橋</w:t>
            </w:r>
            <w:proofErr w:type="gramStart"/>
            <w:r w:rsidRPr="00C60142">
              <w:rPr>
                <w:rFonts w:ascii="標楷體" w:eastAsia="標楷體" w:hAnsi="標楷體"/>
                <w:color w:val="000000"/>
                <w:szCs w:val="24"/>
              </w:rPr>
              <w:t>下游野</w:t>
            </w:r>
            <w:proofErr w:type="gramEnd"/>
            <w:r w:rsidRPr="00C60142">
              <w:rPr>
                <w:rFonts w:ascii="標楷體" w:eastAsia="標楷體" w:hAnsi="標楷體"/>
                <w:color w:val="000000"/>
                <w:szCs w:val="24"/>
              </w:rPr>
              <w:t>溪整治工程、太平</w:t>
            </w:r>
            <w:proofErr w:type="gramStart"/>
            <w:r w:rsidRPr="00C60142">
              <w:rPr>
                <w:rFonts w:ascii="標楷體" w:eastAsia="標楷體" w:hAnsi="標楷體"/>
                <w:color w:val="000000"/>
                <w:szCs w:val="24"/>
              </w:rPr>
              <w:t>區農中太</w:t>
            </w:r>
            <w:proofErr w:type="gramEnd"/>
            <w:r w:rsidRPr="00C60142">
              <w:rPr>
                <w:rFonts w:ascii="標楷體" w:eastAsia="標楷體" w:hAnsi="標楷體"/>
                <w:color w:val="000000"/>
                <w:szCs w:val="24"/>
              </w:rPr>
              <w:t>019及支線山坡地農路改善工程等。活動有與彰化縣埤頭國際同濟會共同辦理112年「歡慶元宵、鄉土燈謎、社區才藝表演及資源回收推廣聯歡晚會」、與賴和文教基金</w:t>
            </w:r>
            <w:r w:rsidR="009465AB">
              <w:rPr>
                <w:rFonts w:ascii="標楷體" w:eastAsia="標楷體" w:hAnsi="標楷體" w:hint="eastAsia"/>
                <w:color w:val="000000"/>
                <w:szCs w:val="24"/>
              </w:rPr>
              <w:t>會</w:t>
            </w:r>
            <w:r w:rsidRPr="00C60142">
              <w:rPr>
                <w:rFonts w:ascii="標楷體" w:eastAsia="標楷體" w:hAnsi="標楷體"/>
                <w:color w:val="000000"/>
                <w:szCs w:val="24"/>
              </w:rPr>
              <w:t>共同辦理「2023賴和音樂節：吾們」、與苗栗縣頭份市中山社區發展協會「2023年桐</w:t>
            </w:r>
            <w:proofErr w:type="gramStart"/>
            <w:r w:rsidRPr="00C60142">
              <w:rPr>
                <w:rFonts w:ascii="標楷體" w:eastAsia="標楷體" w:hAnsi="標楷體"/>
                <w:color w:val="000000"/>
                <w:szCs w:val="24"/>
              </w:rPr>
              <w:t>花祭相約賞桐</w:t>
            </w:r>
            <w:proofErr w:type="gramEnd"/>
            <w:r w:rsidRPr="00C60142">
              <w:rPr>
                <w:rFonts w:ascii="標楷體" w:eastAsia="標楷體" w:hAnsi="標楷體"/>
                <w:color w:val="000000"/>
                <w:szCs w:val="24"/>
              </w:rPr>
              <w:t>健行暨客語推廣活動」等計13場。</w:t>
            </w:r>
          </w:p>
          <w:p w14:paraId="6DD4E9CB" w14:textId="10C6BEAE" w:rsidR="00386651" w:rsidRPr="00C60142" w:rsidRDefault="00386651" w:rsidP="00CF1069">
            <w:pPr>
              <w:pStyle w:val="Textbody"/>
              <w:numPr>
                <w:ilvl w:val="0"/>
                <w:numId w:val="4"/>
              </w:numPr>
              <w:autoSpaceDN/>
              <w:spacing w:line="300" w:lineRule="exact"/>
              <w:ind w:left="482" w:hanging="482"/>
              <w:jc w:val="both"/>
              <w:rPr>
                <w:rFonts w:ascii="標楷體" w:eastAsia="標楷體" w:hAnsi="標楷體"/>
                <w:szCs w:val="24"/>
              </w:rPr>
            </w:pPr>
            <w:r w:rsidRPr="00C60142">
              <w:rPr>
                <w:rFonts w:ascii="標楷體" w:eastAsia="標楷體" w:hAnsi="標楷體"/>
                <w:color w:val="000000"/>
                <w:szCs w:val="24"/>
              </w:rPr>
              <w:t>強化與地方政府及各機關部會之間聯繫，建立良好的溝通並確實掌握各項重要公共建設執行進度，成為中央與地方政府、民眾、企業及團體等反應民意、政策溝通的橋梁。為加強為民服務，本中心</w:t>
            </w:r>
            <w:r w:rsidRPr="00C60142">
              <w:rPr>
                <w:rFonts w:ascii="標楷體" w:eastAsia="標楷體" w:hAnsi="標楷體" w:hint="eastAsia"/>
                <w:color w:val="000000"/>
                <w:szCs w:val="24"/>
              </w:rPr>
              <w:t>112年</w:t>
            </w:r>
            <w:r w:rsidRPr="00C60142">
              <w:rPr>
                <w:rFonts w:ascii="標楷體" w:eastAsia="標楷體" w:hAnsi="標楷體"/>
                <w:color w:val="000000"/>
                <w:szCs w:val="24"/>
              </w:rPr>
              <w:t>2</w:t>
            </w:r>
            <w:r w:rsidRPr="00C60142">
              <w:rPr>
                <w:rFonts w:ascii="標楷體" w:eastAsia="標楷體" w:hAnsi="標楷體" w:hint="eastAsia"/>
                <w:color w:val="000000"/>
                <w:szCs w:val="24"/>
              </w:rPr>
              <w:t>月至</w:t>
            </w:r>
            <w:r w:rsidRPr="00C60142">
              <w:rPr>
                <w:rFonts w:ascii="標楷體" w:eastAsia="標楷體" w:hAnsi="標楷體"/>
                <w:color w:val="000000"/>
                <w:szCs w:val="24"/>
              </w:rPr>
              <w:t>3月察覺</w:t>
            </w:r>
            <w:r w:rsidRPr="00C60142">
              <w:rPr>
                <w:rFonts w:ascii="標楷體" w:eastAsia="標楷體" w:hAnsi="標楷體"/>
                <w:szCs w:val="24"/>
              </w:rPr>
              <w:t>廉明樓排隊申請護照民眾已超出原有負荷量</w:t>
            </w:r>
            <w:r w:rsidRPr="00C60142">
              <w:rPr>
                <w:rFonts w:ascii="標楷體" w:eastAsia="標楷體" w:hAnsi="標楷體" w:hint="eastAsia"/>
                <w:szCs w:val="24"/>
              </w:rPr>
              <w:t>，</w:t>
            </w:r>
            <w:r w:rsidRPr="00C60142">
              <w:rPr>
                <w:rFonts w:ascii="標楷體" w:eastAsia="標楷體" w:hAnsi="標楷體"/>
                <w:color w:val="000000"/>
                <w:szCs w:val="24"/>
              </w:rPr>
              <w:t>即時向上反應積極聯繫，協助外交部中部辦事處順利規劃本合署辦公區禮堂川堂作為</w:t>
            </w:r>
            <w:r w:rsidRPr="00C60142">
              <w:rPr>
                <w:rFonts w:ascii="標楷體" w:eastAsia="標楷體" w:hAnsi="標楷體"/>
                <w:szCs w:val="24"/>
              </w:rPr>
              <w:t>200位</w:t>
            </w:r>
            <w:r w:rsidRPr="00C60142">
              <w:rPr>
                <w:rFonts w:ascii="標楷體" w:eastAsia="標楷體" w:hAnsi="標楷體"/>
                <w:color w:val="000000"/>
                <w:szCs w:val="24"/>
              </w:rPr>
              <w:t>民眾填表及等候區，並增開8個櫃台以加速</w:t>
            </w:r>
            <w:r w:rsidRPr="00C60142">
              <w:rPr>
                <w:rFonts w:ascii="標楷體" w:eastAsia="標楷體" w:hAnsi="標楷體"/>
                <w:szCs w:val="24"/>
              </w:rPr>
              <w:t>民眾</w:t>
            </w:r>
            <w:r w:rsidRPr="00C60142">
              <w:rPr>
                <w:rFonts w:ascii="標楷體" w:eastAsia="標楷體" w:hAnsi="標楷體"/>
                <w:color w:val="000000"/>
                <w:szCs w:val="24"/>
              </w:rPr>
              <w:t>申辦護照流程，同時提供該處辦公空間增加護照製作場地等措施，申辦護照民眾等待人數由先前750至800人，降至約400人，有效的減少民眾申辦護照等候時間。</w:t>
            </w:r>
          </w:p>
        </w:tc>
      </w:tr>
      <w:tr w:rsidR="00572177" w:rsidRPr="005B2853" w14:paraId="0A9FBDD4" w14:textId="77777777" w:rsidTr="00D17592">
        <w:trPr>
          <w:jc w:val="center"/>
        </w:trPr>
        <w:tc>
          <w:tcPr>
            <w:tcW w:w="1894" w:type="dxa"/>
            <w:vMerge/>
          </w:tcPr>
          <w:p w14:paraId="5E0134EC" w14:textId="77777777" w:rsidR="00572177" w:rsidRPr="00C6768B" w:rsidRDefault="00572177" w:rsidP="009E32F0">
            <w:pPr>
              <w:spacing w:line="300" w:lineRule="exact"/>
              <w:ind w:leftChars="-20" w:left="-48"/>
              <w:rPr>
                <w:rFonts w:ascii="Times New Roman" w:eastAsia="標楷體" w:hAnsi="Times New Roman" w:cs="Times New Roman"/>
              </w:rPr>
            </w:pPr>
          </w:p>
        </w:tc>
        <w:tc>
          <w:tcPr>
            <w:tcW w:w="2857" w:type="dxa"/>
            <w:tcBorders>
              <w:top w:val="single" w:sz="4" w:space="0" w:color="FFFFFF" w:themeColor="background1"/>
            </w:tcBorders>
          </w:tcPr>
          <w:p w14:paraId="247FDB2B" w14:textId="77777777" w:rsidR="00572177" w:rsidRPr="00386651" w:rsidRDefault="00572177" w:rsidP="00CF1069">
            <w:pPr>
              <w:pStyle w:val="Textbody"/>
              <w:numPr>
                <w:ilvl w:val="0"/>
                <w:numId w:val="67"/>
              </w:numPr>
              <w:spacing w:line="300" w:lineRule="exact"/>
              <w:jc w:val="both"/>
              <w:rPr>
                <w:rFonts w:ascii="標楷體" w:eastAsia="標楷體" w:hAnsi="標楷體"/>
                <w:szCs w:val="24"/>
              </w:rPr>
            </w:pPr>
            <w:r w:rsidRPr="00953E79">
              <w:rPr>
                <w:rFonts w:ascii="Times New Roman" w:eastAsia="標楷體" w:hAnsi="Times New Roman"/>
                <w:kern w:val="0"/>
                <w:szCs w:val="24"/>
              </w:rPr>
              <w:t>東部聯合服務業務</w:t>
            </w:r>
          </w:p>
          <w:p w14:paraId="46BC4914" w14:textId="77777777" w:rsidR="00572177" w:rsidRDefault="00572177" w:rsidP="00CF1069">
            <w:pPr>
              <w:pStyle w:val="Textbody"/>
              <w:numPr>
                <w:ilvl w:val="0"/>
                <w:numId w:val="68"/>
              </w:numPr>
              <w:spacing w:line="300" w:lineRule="exact"/>
              <w:jc w:val="both"/>
              <w:rPr>
                <w:rFonts w:ascii="標楷體" w:eastAsia="標楷體" w:hAnsi="標楷體"/>
                <w:szCs w:val="24"/>
              </w:rPr>
            </w:pPr>
            <w:r w:rsidRPr="00C6768B">
              <w:rPr>
                <w:rFonts w:ascii="標楷體" w:eastAsia="標楷體" w:hAnsi="標楷體"/>
                <w:szCs w:val="24"/>
              </w:rPr>
              <w:t>提供單一窗口服務。</w:t>
            </w:r>
          </w:p>
          <w:p w14:paraId="404C66B9" w14:textId="77777777" w:rsidR="00572177" w:rsidRDefault="00572177" w:rsidP="00CF1069">
            <w:pPr>
              <w:pStyle w:val="Textbody"/>
              <w:numPr>
                <w:ilvl w:val="0"/>
                <w:numId w:val="68"/>
              </w:numPr>
              <w:spacing w:line="300" w:lineRule="exact"/>
              <w:jc w:val="both"/>
              <w:rPr>
                <w:rFonts w:ascii="標楷體" w:eastAsia="標楷體" w:hAnsi="標楷體"/>
                <w:szCs w:val="24"/>
              </w:rPr>
            </w:pPr>
            <w:r w:rsidRPr="00C6768B">
              <w:rPr>
                <w:rFonts w:ascii="標楷體" w:eastAsia="標楷體" w:hAnsi="標楷體"/>
                <w:szCs w:val="24"/>
              </w:rPr>
              <w:t>接受及處理民眾陳情案。</w:t>
            </w:r>
          </w:p>
          <w:p w14:paraId="3A256794" w14:textId="43F3F7F0" w:rsidR="00572177" w:rsidRPr="00386651" w:rsidRDefault="00572177" w:rsidP="00CF1069">
            <w:pPr>
              <w:pStyle w:val="Textbody"/>
              <w:numPr>
                <w:ilvl w:val="0"/>
                <w:numId w:val="68"/>
              </w:numPr>
              <w:spacing w:line="300" w:lineRule="exact"/>
              <w:jc w:val="both"/>
              <w:rPr>
                <w:rFonts w:ascii="Times New Roman" w:hAnsi="Times New Roman"/>
              </w:rPr>
            </w:pPr>
            <w:r w:rsidRPr="00C6768B">
              <w:rPr>
                <w:rFonts w:ascii="標楷體" w:eastAsia="標楷體" w:hAnsi="標楷體"/>
                <w:szCs w:val="24"/>
              </w:rPr>
              <w:t>舉辦各項政策說明會</w:t>
            </w:r>
            <w:r w:rsidR="009465AB">
              <w:rPr>
                <w:rFonts w:ascii="標楷體" w:eastAsia="標楷體" w:hAnsi="標楷體" w:hint="eastAsia"/>
                <w:szCs w:val="24"/>
              </w:rPr>
              <w:t>及</w:t>
            </w:r>
            <w:r w:rsidRPr="00C6768B">
              <w:rPr>
                <w:rFonts w:ascii="標楷體" w:eastAsia="標楷體" w:hAnsi="標楷體"/>
                <w:szCs w:val="24"/>
              </w:rPr>
              <w:t>座談會</w:t>
            </w:r>
            <w:r w:rsidR="009465AB">
              <w:rPr>
                <w:rFonts w:ascii="標楷體" w:eastAsia="標楷體" w:hAnsi="標楷體" w:hint="eastAsia"/>
                <w:szCs w:val="24"/>
              </w:rPr>
              <w:t>等</w:t>
            </w:r>
            <w:r w:rsidRPr="00C6768B">
              <w:rPr>
                <w:rFonts w:ascii="標楷體" w:eastAsia="標楷體" w:hAnsi="標楷體"/>
                <w:szCs w:val="24"/>
              </w:rPr>
              <w:t>活動。</w:t>
            </w:r>
          </w:p>
          <w:p w14:paraId="40295FE6" w14:textId="77777777" w:rsidR="00572177" w:rsidRPr="00386651" w:rsidRDefault="00572177" w:rsidP="00CF1069">
            <w:pPr>
              <w:pStyle w:val="Textbody"/>
              <w:numPr>
                <w:ilvl w:val="0"/>
                <w:numId w:val="68"/>
              </w:numPr>
              <w:spacing w:line="300" w:lineRule="exact"/>
              <w:jc w:val="both"/>
              <w:rPr>
                <w:rFonts w:ascii="Times New Roman" w:hAnsi="Times New Roman"/>
              </w:rPr>
            </w:pPr>
            <w:r w:rsidRPr="00C6768B">
              <w:rPr>
                <w:rFonts w:ascii="標楷體" w:eastAsia="標楷體" w:hAnsi="標楷體"/>
                <w:szCs w:val="24"/>
              </w:rPr>
              <w:t>建立東部地區溝通及協調機制。</w:t>
            </w:r>
          </w:p>
          <w:p w14:paraId="6F582589" w14:textId="0E50DFB6" w:rsidR="00572177" w:rsidRPr="00386651" w:rsidRDefault="00572177" w:rsidP="00CF1069">
            <w:pPr>
              <w:pStyle w:val="Textbody"/>
              <w:numPr>
                <w:ilvl w:val="0"/>
                <w:numId w:val="68"/>
              </w:numPr>
              <w:spacing w:line="300" w:lineRule="exact"/>
              <w:jc w:val="both"/>
              <w:rPr>
                <w:rFonts w:ascii="Times New Roman" w:hAnsi="Times New Roman"/>
              </w:rPr>
            </w:pPr>
            <w:r w:rsidRPr="00953E79">
              <w:rPr>
                <w:rFonts w:ascii="標楷體" w:eastAsia="標楷體" w:hAnsi="標楷體"/>
                <w:szCs w:val="24"/>
              </w:rPr>
              <w:t>強化政策研究與分</w:t>
            </w:r>
            <w:r w:rsidRPr="00953E79">
              <w:rPr>
                <w:rFonts w:ascii="標楷體" w:eastAsia="標楷體" w:hAnsi="標楷體"/>
                <w:szCs w:val="24"/>
              </w:rPr>
              <w:lastRenderedPageBreak/>
              <w:t>析。</w:t>
            </w:r>
          </w:p>
        </w:tc>
        <w:tc>
          <w:tcPr>
            <w:tcW w:w="5471" w:type="dxa"/>
            <w:tcBorders>
              <w:top w:val="single" w:sz="4" w:space="0" w:color="000000"/>
              <w:left w:val="single" w:sz="4" w:space="0" w:color="000000"/>
              <w:right w:val="single" w:sz="4" w:space="0" w:color="000000"/>
            </w:tcBorders>
          </w:tcPr>
          <w:p w14:paraId="22366058" w14:textId="31904CB1" w:rsidR="00572177" w:rsidRPr="00386651" w:rsidRDefault="00572177" w:rsidP="00CF1069">
            <w:pPr>
              <w:pStyle w:val="a8"/>
              <w:widowControl/>
              <w:numPr>
                <w:ilvl w:val="0"/>
                <w:numId w:val="48"/>
              </w:numPr>
              <w:suppressAutoHyphens/>
              <w:spacing w:line="300" w:lineRule="exact"/>
              <w:ind w:leftChars="0" w:left="482" w:hanging="482"/>
              <w:jc w:val="both"/>
              <w:textAlignment w:val="baseline"/>
              <w:rPr>
                <w:rFonts w:ascii="標楷體" w:eastAsia="標楷體" w:hAnsi="標楷體"/>
                <w:color w:val="000000"/>
                <w:szCs w:val="24"/>
              </w:rPr>
            </w:pPr>
            <w:r w:rsidRPr="00C60142">
              <w:rPr>
                <w:rFonts w:ascii="標楷體" w:eastAsia="標楷體" w:hAnsi="標楷體"/>
                <w:szCs w:val="24"/>
              </w:rPr>
              <w:lastRenderedPageBreak/>
              <w:t>合署辦公業務與移民署、外交部東部辦事處與任務編組單位提供各項有關證照申請及業務諮詢，外事、陸務、役男等各項櫃檯服務，並提供</w:t>
            </w:r>
            <w:proofErr w:type="gramStart"/>
            <w:r w:rsidRPr="00C60142">
              <w:rPr>
                <w:rFonts w:ascii="標楷體" w:eastAsia="標楷體" w:hAnsi="標楷體"/>
                <w:szCs w:val="24"/>
              </w:rPr>
              <w:t>外配、陸配</w:t>
            </w:r>
            <w:proofErr w:type="gramEnd"/>
            <w:r w:rsidRPr="00C60142">
              <w:rPr>
                <w:rFonts w:ascii="標楷體" w:eastAsia="標楷體" w:hAnsi="標楷體"/>
                <w:szCs w:val="24"/>
              </w:rPr>
              <w:t>家庭教育及訪談關懷，臨櫃及</w:t>
            </w:r>
            <w:proofErr w:type="gramStart"/>
            <w:r w:rsidRPr="00C60142">
              <w:rPr>
                <w:rFonts w:ascii="標楷體" w:eastAsia="標楷體" w:hAnsi="標楷體"/>
                <w:szCs w:val="24"/>
              </w:rPr>
              <w:t>電子審件</w:t>
            </w:r>
            <w:proofErr w:type="gramEnd"/>
            <w:r>
              <w:rPr>
                <w:rFonts w:ascii="標楷體" w:eastAsia="標楷體" w:hAnsi="標楷體" w:hint="eastAsia"/>
                <w:szCs w:val="24"/>
              </w:rPr>
              <w:t>，</w:t>
            </w:r>
            <w:r w:rsidRPr="00C60142">
              <w:rPr>
                <w:rFonts w:ascii="標楷體" w:eastAsia="標楷體" w:hAnsi="標楷體"/>
                <w:szCs w:val="24"/>
              </w:rPr>
              <w:t>11</w:t>
            </w:r>
            <w:r w:rsidRPr="00C60142">
              <w:rPr>
                <w:rFonts w:ascii="標楷體" w:eastAsia="標楷體" w:hAnsi="標楷體" w:hint="eastAsia"/>
                <w:szCs w:val="24"/>
              </w:rPr>
              <w:t>2</w:t>
            </w:r>
            <w:r w:rsidRPr="00C60142">
              <w:rPr>
                <w:rFonts w:ascii="標楷體" w:eastAsia="標楷體" w:hAnsi="標楷體"/>
                <w:szCs w:val="24"/>
              </w:rPr>
              <w:t>年</w:t>
            </w:r>
            <w:r>
              <w:rPr>
                <w:rFonts w:ascii="標楷體" w:eastAsia="標楷體" w:hAnsi="標楷體" w:hint="eastAsia"/>
                <w:szCs w:val="24"/>
              </w:rPr>
              <w:t>1月至6月</w:t>
            </w:r>
            <w:r w:rsidRPr="00C60142">
              <w:rPr>
                <w:rFonts w:ascii="標楷體" w:eastAsia="標楷體" w:hAnsi="標楷體"/>
                <w:szCs w:val="24"/>
              </w:rPr>
              <w:t>共計服務</w:t>
            </w:r>
            <w:r w:rsidRPr="00C60142">
              <w:rPr>
                <w:rFonts w:ascii="標楷體" w:eastAsia="標楷體" w:hAnsi="標楷體" w:hint="eastAsia"/>
                <w:szCs w:val="24"/>
              </w:rPr>
              <w:t>17</w:t>
            </w:r>
            <w:r w:rsidRPr="00C60142">
              <w:rPr>
                <w:rFonts w:ascii="標楷體" w:eastAsia="標楷體" w:hAnsi="標楷體"/>
                <w:szCs w:val="24"/>
              </w:rPr>
              <w:t>,</w:t>
            </w:r>
            <w:r w:rsidRPr="00C60142">
              <w:rPr>
                <w:rFonts w:ascii="標楷體" w:eastAsia="標楷體" w:hAnsi="標楷體" w:hint="eastAsia"/>
                <w:szCs w:val="24"/>
              </w:rPr>
              <w:t>550</w:t>
            </w:r>
            <w:r w:rsidRPr="00C60142">
              <w:rPr>
                <w:rFonts w:ascii="標楷體" w:eastAsia="標楷體" w:hAnsi="標楷體"/>
                <w:szCs w:val="24"/>
              </w:rPr>
              <w:t>餘件。</w:t>
            </w:r>
          </w:p>
          <w:p w14:paraId="603023BB" w14:textId="74B9FF7A" w:rsidR="00572177" w:rsidRPr="00D17592" w:rsidRDefault="00572177" w:rsidP="00710CB3">
            <w:pPr>
              <w:pStyle w:val="a8"/>
              <w:widowControl/>
              <w:numPr>
                <w:ilvl w:val="0"/>
                <w:numId w:val="48"/>
              </w:numPr>
              <w:suppressAutoHyphens/>
              <w:spacing w:line="300" w:lineRule="exact"/>
              <w:ind w:leftChars="0" w:left="482" w:hanging="482"/>
              <w:jc w:val="both"/>
              <w:textAlignment w:val="baseline"/>
              <w:rPr>
                <w:rFonts w:ascii="標楷體" w:eastAsia="標楷體" w:hAnsi="標楷體"/>
                <w:color w:val="000000"/>
                <w:szCs w:val="24"/>
              </w:rPr>
            </w:pPr>
            <w:r w:rsidRPr="00D17592">
              <w:rPr>
                <w:rFonts w:ascii="標楷體" w:eastAsia="標楷體" w:hAnsi="標楷體"/>
                <w:szCs w:val="24"/>
              </w:rPr>
              <w:t>11</w:t>
            </w:r>
            <w:r w:rsidRPr="00D17592">
              <w:rPr>
                <w:rFonts w:ascii="標楷體" w:eastAsia="標楷體" w:hAnsi="標楷體" w:hint="eastAsia"/>
                <w:szCs w:val="24"/>
              </w:rPr>
              <w:t>2</w:t>
            </w:r>
            <w:r w:rsidRPr="00D17592">
              <w:rPr>
                <w:rFonts w:ascii="標楷體" w:eastAsia="標楷體" w:hAnsi="標楷體"/>
                <w:szCs w:val="24"/>
              </w:rPr>
              <w:t>年</w:t>
            </w:r>
            <w:r w:rsidRPr="00D17592">
              <w:rPr>
                <w:rFonts w:ascii="標楷體" w:eastAsia="標楷體" w:hAnsi="標楷體" w:hint="eastAsia"/>
                <w:szCs w:val="24"/>
              </w:rPr>
              <w:t>1月至6月</w:t>
            </w:r>
            <w:r w:rsidRPr="00D17592">
              <w:rPr>
                <w:rFonts w:ascii="標楷體" w:eastAsia="標楷體" w:hAnsi="標楷體"/>
                <w:szCs w:val="24"/>
              </w:rPr>
              <w:t>受理陳情案件計</w:t>
            </w:r>
            <w:r w:rsidRPr="00D17592">
              <w:rPr>
                <w:rFonts w:ascii="標楷體" w:eastAsia="標楷體" w:hAnsi="標楷體" w:hint="eastAsia"/>
                <w:szCs w:val="24"/>
              </w:rPr>
              <w:t>84</w:t>
            </w:r>
            <w:r w:rsidRPr="00D17592">
              <w:rPr>
                <w:rFonts w:ascii="標楷體" w:eastAsia="標楷體" w:hAnsi="標楷體"/>
                <w:szCs w:val="24"/>
              </w:rPr>
              <w:t>件。另為加強服務在地鄉親並適時說明政府施政，主動</w:t>
            </w:r>
            <w:r w:rsidRPr="00D17592">
              <w:rPr>
                <w:rFonts w:ascii="標楷體" w:eastAsia="標楷體" w:hAnsi="標楷體"/>
                <w:szCs w:val="24"/>
              </w:rPr>
              <w:lastRenderedPageBreak/>
              <w:t>召集或配合</w:t>
            </w:r>
            <w:r w:rsidR="009465AB" w:rsidRPr="00D17592">
              <w:rPr>
                <w:rFonts w:ascii="標楷體" w:eastAsia="標楷體" w:hAnsi="標楷體" w:hint="eastAsia"/>
                <w:szCs w:val="24"/>
              </w:rPr>
              <w:t>各</w:t>
            </w:r>
            <w:r w:rsidRPr="00D17592">
              <w:rPr>
                <w:rFonts w:ascii="標楷體" w:eastAsia="標楷體" w:hAnsi="標楷體"/>
                <w:szCs w:val="24"/>
              </w:rPr>
              <w:t>中央機關辦理協調會及會</w:t>
            </w:r>
            <w:proofErr w:type="gramStart"/>
            <w:r w:rsidRPr="00D17592">
              <w:rPr>
                <w:rFonts w:ascii="標楷體" w:eastAsia="標楷體" w:hAnsi="標楷體"/>
                <w:szCs w:val="24"/>
              </w:rPr>
              <w:t>勘</w:t>
            </w:r>
            <w:proofErr w:type="gramEnd"/>
            <w:r w:rsidRPr="00D17592">
              <w:rPr>
                <w:rFonts w:ascii="標楷體" w:eastAsia="標楷體" w:hAnsi="標楷體"/>
                <w:szCs w:val="24"/>
              </w:rPr>
              <w:t>計</w:t>
            </w:r>
            <w:r w:rsidRPr="00D17592">
              <w:rPr>
                <w:rFonts w:ascii="標楷體" w:eastAsia="標楷體" w:hAnsi="標楷體" w:hint="eastAsia"/>
                <w:szCs w:val="24"/>
              </w:rPr>
              <w:t>65件，</w:t>
            </w:r>
            <w:r w:rsidRPr="00D17592">
              <w:rPr>
                <w:rFonts w:ascii="標楷體" w:eastAsia="標楷體" w:hAnsi="標楷體"/>
                <w:szCs w:val="24"/>
              </w:rPr>
              <w:t>期間並持續追蹤案件進展情形。</w:t>
            </w:r>
          </w:p>
          <w:p w14:paraId="31D7B831" w14:textId="77777777" w:rsidR="00572177" w:rsidRPr="00C60142" w:rsidRDefault="00572177" w:rsidP="00CF1069">
            <w:pPr>
              <w:pStyle w:val="a8"/>
              <w:widowControl/>
              <w:numPr>
                <w:ilvl w:val="0"/>
                <w:numId w:val="48"/>
              </w:numPr>
              <w:suppressAutoHyphens/>
              <w:spacing w:line="300" w:lineRule="exact"/>
              <w:ind w:leftChars="0" w:left="482" w:hanging="482"/>
              <w:jc w:val="both"/>
              <w:textAlignment w:val="baseline"/>
              <w:rPr>
                <w:rFonts w:ascii="標楷體" w:eastAsia="標楷體" w:hAnsi="標楷體"/>
                <w:szCs w:val="24"/>
              </w:rPr>
            </w:pPr>
            <w:r w:rsidRPr="00C60142">
              <w:rPr>
                <w:rFonts w:ascii="標楷體" w:eastAsia="標楷體" w:hAnsi="標楷體"/>
                <w:szCs w:val="24"/>
              </w:rPr>
              <w:t>11</w:t>
            </w:r>
            <w:r w:rsidRPr="00C60142">
              <w:rPr>
                <w:rFonts w:ascii="標楷體" w:eastAsia="標楷體" w:hAnsi="標楷體" w:hint="eastAsia"/>
                <w:szCs w:val="24"/>
              </w:rPr>
              <w:t>2</w:t>
            </w:r>
            <w:r w:rsidRPr="00C60142">
              <w:rPr>
                <w:rFonts w:ascii="標楷體" w:eastAsia="標楷體" w:hAnsi="標楷體"/>
                <w:szCs w:val="24"/>
              </w:rPr>
              <w:t>年1</w:t>
            </w:r>
            <w:r>
              <w:rPr>
                <w:rFonts w:ascii="標楷體" w:eastAsia="標楷體" w:hAnsi="標楷體" w:hint="eastAsia"/>
                <w:szCs w:val="24"/>
              </w:rPr>
              <w:t>月</w:t>
            </w:r>
            <w:r w:rsidRPr="00C60142">
              <w:rPr>
                <w:rFonts w:ascii="標楷體" w:eastAsia="標楷體" w:hAnsi="標楷體"/>
                <w:szCs w:val="24"/>
              </w:rPr>
              <w:t>至</w:t>
            </w:r>
            <w:r w:rsidRPr="00C60142">
              <w:rPr>
                <w:rFonts w:ascii="標楷體" w:eastAsia="標楷體" w:hAnsi="標楷體" w:hint="eastAsia"/>
                <w:szCs w:val="24"/>
              </w:rPr>
              <w:t>6</w:t>
            </w:r>
            <w:r w:rsidRPr="00C60142">
              <w:rPr>
                <w:rFonts w:ascii="標楷體" w:eastAsia="標楷體" w:hAnsi="標楷體"/>
                <w:szCs w:val="24"/>
              </w:rPr>
              <w:t>月辦理或與地方合辦各項活動，包括合辦「</w:t>
            </w:r>
            <w:r w:rsidRPr="00C60142">
              <w:rPr>
                <w:rFonts w:ascii="標楷體" w:eastAsia="標楷體" w:hAnsi="標楷體" w:hint="eastAsia"/>
                <w:szCs w:val="24"/>
              </w:rPr>
              <w:t>找到田國際泥巴運動會</w:t>
            </w:r>
            <w:r w:rsidRPr="00C60142">
              <w:rPr>
                <w:rFonts w:ascii="標楷體" w:eastAsia="標楷體" w:hAnsi="標楷體"/>
                <w:szCs w:val="24"/>
              </w:rPr>
              <w:t>」、合辦「</w:t>
            </w:r>
            <w:r w:rsidRPr="00C60142">
              <w:rPr>
                <w:rFonts w:ascii="標楷體" w:eastAsia="標楷體" w:hAnsi="標楷體" w:hint="eastAsia"/>
                <w:szCs w:val="24"/>
              </w:rPr>
              <w:t>大方塊愛馬仕編織包研習活動」</w:t>
            </w:r>
            <w:r w:rsidRPr="00C60142">
              <w:rPr>
                <w:rFonts w:ascii="標楷體" w:eastAsia="標楷體" w:hAnsi="標楷體"/>
                <w:szCs w:val="24"/>
              </w:rPr>
              <w:t>、合辦「</w:t>
            </w:r>
            <w:r w:rsidRPr="00C60142">
              <w:rPr>
                <w:rFonts w:ascii="標楷體" w:eastAsia="標楷體" w:hAnsi="標楷體" w:hint="eastAsia"/>
                <w:szCs w:val="24"/>
              </w:rPr>
              <w:t>第三屆原住民青年營會-</w:t>
            </w:r>
            <w:proofErr w:type="spellStart"/>
            <w:r w:rsidRPr="00C60142">
              <w:rPr>
                <w:rFonts w:ascii="標楷體" w:eastAsia="標楷體" w:hAnsi="標楷體" w:hint="eastAsia"/>
                <w:szCs w:val="24"/>
              </w:rPr>
              <w:t>Kihar</w:t>
            </w:r>
            <w:proofErr w:type="spellEnd"/>
            <w:r w:rsidRPr="00C60142">
              <w:rPr>
                <w:rFonts w:ascii="標楷體" w:eastAsia="標楷體" w:hAnsi="標楷體" w:hint="eastAsia"/>
                <w:szCs w:val="24"/>
              </w:rPr>
              <w:t>網當了</w:t>
            </w:r>
            <w:r w:rsidRPr="00C60142">
              <w:rPr>
                <w:rFonts w:ascii="標楷體" w:eastAsia="標楷體" w:hAnsi="標楷體"/>
                <w:szCs w:val="24"/>
              </w:rPr>
              <w:t>」、合辦「</w:t>
            </w:r>
            <w:r w:rsidRPr="00C60142">
              <w:rPr>
                <w:rFonts w:ascii="標楷體" w:eastAsia="標楷體" w:hAnsi="標楷體" w:hint="eastAsia"/>
                <w:szCs w:val="24"/>
              </w:rPr>
              <w:t>數位商城研習</w:t>
            </w:r>
            <w:r w:rsidRPr="00C60142">
              <w:rPr>
                <w:rFonts w:ascii="標楷體" w:eastAsia="標楷體" w:hAnsi="標楷體"/>
                <w:szCs w:val="24"/>
              </w:rPr>
              <w:t>座談」、合辦「</w:t>
            </w:r>
            <w:r w:rsidRPr="00C60142">
              <w:rPr>
                <w:rFonts w:ascii="標楷體" w:eastAsia="標楷體" w:hAnsi="標楷體" w:hint="eastAsia"/>
                <w:szCs w:val="24"/>
              </w:rPr>
              <w:t>環境維護社教活動</w:t>
            </w:r>
            <w:r w:rsidRPr="00C60142">
              <w:rPr>
                <w:rFonts w:ascii="標楷體" w:eastAsia="標楷體" w:hAnsi="標楷體"/>
                <w:szCs w:val="24"/>
              </w:rPr>
              <w:t>」等</w:t>
            </w:r>
            <w:r w:rsidRPr="00C60142">
              <w:rPr>
                <w:rFonts w:ascii="標楷體" w:eastAsia="標楷體" w:hAnsi="標楷體" w:hint="eastAsia"/>
                <w:szCs w:val="24"/>
              </w:rPr>
              <w:t>65</w:t>
            </w:r>
            <w:r w:rsidRPr="00C60142">
              <w:rPr>
                <w:rFonts w:ascii="標楷體" w:eastAsia="標楷體" w:hAnsi="標楷體"/>
                <w:szCs w:val="24"/>
              </w:rPr>
              <w:t>場次。</w:t>
            </w:r>
          </w:p>
          <w:p w14:paraId="3BC201EC" w14:textId="2E7B762B" w:rsidR="00572177" w:rsidRDefault="00572177" w:rsidP="00CF1069">
            <w:pPr>
              <w:pStyle w:val="a8"/>
              <w:widowControl/>
              <w:numPr>
                <w:ilvl w:val="0"/>
                <w:numId w:val="48"/>
              </w:numPr>
              <w:suppressAutoHyphens/>
              <w:spacing w:line="300" w:lineRule="exact"/>
              <w:ind w:leftChars="0" w:left="482" w:hanging="482"/>
              <w:jc w:val="both"/>
              <w:textAlignment w:val="baseline"/>
              <w:rPr>
                <w:rFonts w:ascii="標楷體" w:eastAsia="標楷體" w:hAnsi="標楷體"/>
                <w:szCs w:val="24"/>
              </w:rPr>
            </w:pPr>
            <w:r w:rsidRPr="00C60142">
              <w:rPr>
                <w:rFonts w:ascii="標楷體" w:eastAsia="標楷體" w:hAnsi="標楷體"/>
                <w:szCs w:val="24"/>
              </w:rPr>
              <w:t>11</w:t>
            </w:r>
            <w:r w:rsidRPr="00C60142">
              <w:rPr>
                <w:rFonts w:ascii="標楷體" w:eastAsia="標楷體" w:hAnsi="標楷體" w:hint="eastAsia"/>
                <w:szCs w:val="24"/>
              </w:rPr>
              <w:t>2</w:t>
            </w:r>
            <w:r w:rsidRPr="00C60142">
              <w:rPr>
                <w:rFonts w:ascii="標楷體" w:eastAsia="標楷體" w:hAnsi="標楷體"/>
                <w:szCs w:val="24"/>
              </w:rPr>
              <w:t>年1至</w:t>
            </w:r>
            <w:r w:rsidRPr="00C60142">
              <w:rPr>
                <w:rFonts w:ascii="標楷體" w:eastAsia="標楷體" w:hAnsi="標楷體" w:hint="eastAsia"/>
                <w:szCs w:val="24"/>
              </w:rPr>
              <w:t>6</w:t>
            </w:r>
            <w:r w:rsidRPr="00C60142">
              <w:rPr>
                <w:rFonts w:ascii="標楷體" w:eastAsia="標楷體" w:hAnsi="標楷體"/>
                <w:szCs w:val="24"/>
              </w:rPr>
              <w:t>月份召開或出席花東跨部會協調案件，協助地方解決重大難題，包括：「推動花東地區永續發展執行計畫」、召開「</w:t>
            </w:r>
            <w:r w:rsidRPr="00C60142">
              <w:rPr>
                <w:rFonts w:ascii="標楷體" w:eastAsia="標楷體" w:hAnsi="標楷體" w:hint="eastAsia"/>
                <w:szCs w:val="24"/>
              </w:rPr>
              <w:t>與那國直航暨花蓮市奥那國町、蘇澳鎮石垣市</w:t>
            </w:r>
            <w:r w:rsidR="009465AB">
              <w:rPr>
                <w:rFonts w:ascii="標楷體" w:eastAsia="標楷體" w:hAnsi="標楷體" w:hint="eastAsia"/>
                <w:szCs w:val="24"/>
              </w:rPr>
              <w:t>姊</w:t>
            </w:r>
            <w:r w:rsidRPr="00C60142">
              <w:rPr>
                <w:rFonts w:ascii="標楷體" w:eastAsia="標楷體" w:hAnsi="標楷體" w:hint="eastAsia"/>
                <w:szCs w:val="24"/>
              </w:rPr>
              <w:t>妹市交流計</w:t>
            </w:r>
            <w:r w:rsidR="009465AB">
              <w:rPr>
                <w:rFonts w:ascii="標楷體" w:eastAsia="標楷體" w:hAnsi="標楷體" w:hint="eastAsia"/>
                <w:szCs w:val="24"/>
              </w:rPr>
              <w:t>畫</w:t>
            </w:r>
            <w:r w:rsidRPr="00C60142">
              <w:rPr>
                <w:rFonts w:ascii="標楷體" w:eastAsia="標楷體" w:hAnsi="標楷體"/>
                <w:szCs w:val="24"/>
              </w:rPr>
              <w:t>」協調會、召開「</w:t>
            </w:r>
            <w:r w:rsidRPr="00C60142">
              <w:rPr>
                <w:rFonts w:ascii="標楷體" w:eastAsia="標楷體" w:hAnsi="標楷體" w:hint="eastAsia"/>
                <w:szCs w:val="24"/>
              </w:rPr>
              <w:t>農田水利署花蓮管理處撥用退除役官兵輔導委員會臺東農場經管花蓮縣玉里鎮永安段1地號等33筆土地案</w:t>
            </w:r>
            <w:r w:rsidRPr="00C60142">
              <w:rPr>
                <w:rFonts w:ascii="標楷體" w:eastAsia="標楷體" w:hAnsi="標楷體"/>
                <w:szCs w:val="24"/>
              </w:rPr>
              <w:t>」協調會等。協助「總統府原住民族歷史正義與轉型正義委員會阿美族意見徵詢計畫」說明會、協助</w:t>
            </w:r>
            <w:r w:rsidRPr="00C60142">
              <w:rPr>
                <w:rFonts w:ascii="標楷體" w:eastAsia="標楷體" w:hAnsi="標楷體" w:hint="eastAsia"/>
                <w:szCs w:val="24"/>
              </w:rPr>
              <w:t>「卑南遺址公園前道路興</w:t>
            </w:r>
            <w:proofErr w:type="gramStart"/>
            <w:r w:rsidRPr="00C60142">
              <w:rPr>
                <w:rFonts w:ascii="標楷體" w:eastAsia="標楷體" w:hAnsi="標楷體" w:hint="eastAsia"/>
                <w:szCs w:val="24"/>
              </w:rPr>
              <w:t>闢</w:t>
            </w:r>
            <w:proofErr w:type="gramEnd"/>
            <w:r w:rsidRPr="00C60142">
              <w:rPr>
                <w:rFonts w:ascii="標楷體" w:eastAsia="標楷體" w:hAnsi="標楷體" w:hint="eastAsia"/>
                <w:szCs w:val="24"/>
              </w:rPr>
              <w:t>可行性評估」委託案</w:t>
            </w:r>
            <w:r w:rsidRPr="00C60142">
              <w:rPr>
                <w:rFonts w:ascii="標楷體" w:eastAsia="標楷體" w:hAnsi="標楷體"/>
                <w:szCs w:val="24"/>
              </w:rPr>
              <w:t>說明會、 協助「</w:t>
            </w:r>
            <w:r w:rsidRPr="00C60142">
              <w:rPr>
                <w:rFonts w:ascii="標楷體" w:eastAsia="標楷體" w:hAnsi="標楷體" w:hint="eastAsia"/>
                <w:szCs w:val="24"/>
              </w:rPr>
              <w:t>遊說法宣導說明會」</w:t>
            </w:r>
            <w:r w:rsidRPr="00C60142">
              <w:rPr>
                <w:rFonts w:ascii="標楷體" w:eastAsia="標楷體" w:hAnsi="標楷體"/>
                <w:szCs w:val="24"/>
              </w:rPr>
              <w:t>等。</w:t>
            </w:r>
          </w:p>
          <w:p w14:paraId="23A4F6E0" w14:textId="5A05243D" w:rsidR="00572177" w:rsidRPr="00572177" w:rsidRDefault="00572177" w:rsidP="00572177">
            <w:pPr>
              <w:pStyle w:val="a8"/>
              <w:widowControl/>
              <w:numPr>
                <w:ilvl w:val="0"/>
                <w:numId w:val="48"/>
              </w:numPr>
              <w:suppressAutoHyphens/>
              <w:spacing w:line="300" w:lineRule="exact"/>
              <w:ind w:leftChars="0" w:left="482" w:hanging="482"/>
              <w:jc w:val="both"/>
              <w:textAlignment w:val="baseline"/>
              <w:rPr>
                <w:rFonts w:ascii="標楷體" w:eastAsia="標楷體" w:hAnsi="標楷體"/>
                <w:szCs w:val="24"/>
              </w:rPr>
            </w:pPr>
            <w:r w:rsidRPr="00572177">
              <w:rPr>
                <w:rFonts w:ascii="標楷體" w:eastAsia="標楷體" w:hAnsi="標楷體"/>
                <w:szCs w:val="24"/>
              </w:rPr>
              <w:t>每日蒐集地方輿情陳報主管，對於未結案件並追蹤後續情形，掌握轄區各項建設執行情況，並針對所產生之問題</w:t>
            </w:r>
            <w:proofErr w:type="gramStart"/>
            <w:r w:rsidRPr="00572177">
              <w:rPr>
                <w:rFonts w:ascii="標楷體" w:eastAsia="標楷體" w:hAnsi="標楷體"/>
                <w:szCs w:val="24"/>
              </w:rPr>
              <w:t>研</w:t>
            </w:r>
            <w:proofErr w:type="gramEnd"/>
            <w:r w:rsidRPr="00572177">
              <w:rPr>
                <w:rFonts w:ascii="標楷體" w:eastAsia="標楷體" w:hAnsi="標楷體"/>
                <w:szCs w:val="24"/>
              </w:rPr>
              <w:t>議解決方案，另陳報執行長工作報告及建議做為施政參考，辦理中之案件或政策均</w:t>
            </w:r>
            <w:proofErr w:type="gramStart"/>
            <w:r w:rsidRPr="00572177">
              <w:rPr>
                <w:rFonts w:ascii="標楷體" w:eastAsia="標楷體" w:hAnsi="標楷體"/>
                <w:szCs w:val="24"/>
              </w:rPr>
              <w:t>賡</w:t>
            </w:r>
            <w:proofErr w:type="gramEnd"/>
            <w:r w:rsidRPr="00572177">
              <w:rPr>
                <w:rFonts w:ascii="標楷體" w:eastAsia="標楷體" w:hAnsi="標楷體"/>
                <w:szCs w:val="24"/>
              </w:rPr>
              <w:t>續追蹤後續推動情形。</w:t>
            </w:r>
          </w:p>
        </w:tc>
      </w:tr>
      <w:tr w:rsidR="00386651" w:rsidRPr="005B2853" w14:paraId="22D058BA" w14:textId="77777777" w:rsidTr="00D17592">
        <w:trPr>
          <w:trHeight w:val="803"/>
          <w:jc w:val="center"/>
        </w:trPr>
        <w:tc>
          <w:tcPr>
            <w:tcW w:w="1894" w:type="dxa"/>
            <w:vMerge/>
          </w:tcPr>
          <w:p w14:paraId="4DBB67B6" w14:textId="300F46F5" w:rsidR="00386651" w:rsidRPr="00C6768B" w:rsidRDefault="00386651" w:rsidP="009E32F0">
            <w:pPr>
              <w:spacing w:line="300" w:lineRule="exact"/>
              <w:ind w:leftChars="-20" w:left="-48"/>
              <w:rPr>
                <w:rFonts w:ascii="Times New Roman" w:eastAsia="標楷體" w:hAnsi="Times New Roman" w:cs="Times New Roman"/>
              </w:rPr>
            </w:pPr>
          </w:p>
        </w:tc>
        <w:tc>
          <w:tcPr>
            <w:tcW w:w="2857" w:type="dxa"/>
          </w:tcPr>
          <w:p w14:paraId="15C58DB2" w14:textId="1E0222DA" w:rsidR="00386651" w:rsidRDefault="00386651" w:rsidP="00CF1069">
            <w:pPr>
              <w:pStyle w:val="a8"/>
              <w:numPr>
                <w:ilvl w:val="0"/>
                <w:numId w:val="70"/>
              </w:numPr>
              <w:spacing w:line="300" w:lineRule="exact"/>
              <w:ind w:leftChars="0"/>
              <w:jc w:val="both"/>
              <w:rPr>
                <w:rFonts w:ascii="Times New Roman" w:eastAsia="標楷體" w:hAnsi="Times New Roman"/>
              </w:rPr>
            </w:pPr>
            <w:r w:rsidRPr="00F453C2">
              <w:rPr>
                <w:rFonts w:ascii="Times New Roman" w:eastAsia="標楷體" w:hAnsi="Times New Roman"/>
                <w:kern w:val="0"/>
                <w:szCs w:val="24"/>
              </w:rPr>
              <w:t>雲嘉南區聯合服務業務</w:t>
            </w:r>
          </w:p>
          <w:p w14:paraId="6EA4DD9A" w14:textId="77777777" w:rsidR="00386651" w:rsidRDefault="00386651" w:rsidP="00CF1069">
            <w:pPr>
              <w:pStyle w:val="a8"/>
              <w:numPr>
                <w:ilvl w:val="0"/>
                <w:numId w:val="69"/>
              </w:numPr>
              <w:spacing w:line="300" w:lineRule="exact"/>
              <w:ind w:leftChars="0"/>
              <w:jc w:val="both"/>
              <w:rPr>
                <w:rFonts w:ascii="Times New Roman" w:eastAsia="標楷體" w:hAnsi="Times New Roman"/>
              </w:rPr>
            </w:pPr>
            <w:r w:rsidRPr="00C6768B">
              <w:rPr>
                <w:rFonts w:ascii="Times New Roman" w:eastAsia="標楷體" w:hAnsi="Times New Roman"/>
              </w:rPr>
              <w:t>提供單一窗口服務。</w:t>
            </w:r>
          </w:p>
          <w:p w14:paraId="523B1EF6" w14:textId="77777777" w:rsidR="00386651" w:rsidRDefault="00386651" w:rsidP="00CF1069">
            <w:pPr>
              <w:pStyle w:val="a8"/>
              <w:numPr>
                <w:ilvl w:val="0"/>
                <w:numId w:val="69"/>
              </w:numPr>
              <w:spacing w:line="300" w:lineRule="exact"/>
              <w:ind w:leftChars="0"/>
              <w:jc w:val="both"/>
              <w:rPr>
                <w:rFonts w:ascii="Times New Roman" w:eastAsia="標楷體" w:hAnsi="Times New Roman"/>
              </w:rPr>
            </w:pPr>
            <w:r w:rsidRPr="00C6768B">
              <w:rPr>
                <w:rFonts w:ascii="Times New Roman" w:eastAsia="標楷體" w:hAnsi="Times New Roman"/>
              </w:rPr>
              <w:t>處理民眾陳情案。</w:t>
            </w:r>
          </w:p>
          <w:p w14:paraId="6C98E5BB" w14:textId="71F42E5E" w:rsidR="00386651" w:rsidRPr="00C6768B" w:rsidRDefault="00386651" w:rsidP="00CF1069">
            <w:pPr>
              <w:pStyle w:val="a8"/>
              <w:numPr>
                <w:ilvl w:val="0"/>
                <w:numId w:val="69"/>
              </w:numPr>
              <w:spacing w:line="300" w:lineRule="exact"/>
              <w:ind w:leftChars="0"/>
              <w:jc w:val="both"/>
              <w:rPr>
                <w:rFonts w:ascii="Times New Roman" w:hAnsi="Times New Roman"/>
              </w:rPr>
            </w:pPr>
            <w:r w:rsidRPr="00C6768B">
              <w:rPr>
                <w:rFonts w:ascii="Times New Roman" w:eastAsia="標楷體" w:hAnsi="Times New Roman"/>
              </w:rPr>
              <w:t>舉辦各項政策說明會</w:t>
            </w:r>
            <w:r w:rsidR="009465AB">
              <w:rPr>
                <w:rFonts w:ascii="Times New Roman" w:eastAsia="標楷體" w:hAnsi="Times New Roman" w:hint="eastAsia"/>
              </w:rPr>
              <w:t>及</w:t>
            </w:r>
            <w:r w:rsidRPr="00C6768B">
              <w:rPr>
                <w:rFonts w:ascii="Times New Roman" w:eastAsia="標楷體" w:hAnsi="Times New Roman"/>
              </w:rPr>
              <w:t>座談會</w:t>
            </w:r>
            <w:r w:rsidR="009465AB">
              <w:rPr>
                <w:rFonts w:ascii="Times New Roman" w:eastAsia="標楷體" w:hAnsi="Times New Roman" w:hint="eastAsia"/>
              </w:rPr>
              <w:t>等</w:t>
            </w:r>
            <w:r w:rsidRPr="00C6768B">
              <w:rPr>
                <w:rFonts w:ascii="Times New Roman" w:eastAsia="標楷體" w:hAnsi="Times New Roman"/>
              </w:rPr>
              <w:t>活動。</w:t>
            </w:r>
          </w:p>
          <w:p w14:paraId="29867E85" w14:textId="77D2C9E9" w:rsidR="00386651" w:rsidRPr="00C6768B" w:rsidRDefault="00386651" w:rsidP="00CF1069">
            <w:pPr>
              <w:pStyle w:val="a8"/>
              <w:numPr>
                <w:ilvl w:val="0"/>
                <w:numId w:val="69"/>
              </w:numPr>
              <w:spacing w:line="300" w:lineRule="exact"/>
              <w:ind w:leftChars="0"/>
              <w:jc w:val="both"/>
              <w:rPr>
                <w:rFonts w:ascii="Times New Roman" w:hAnsi="Times New Roman"/>
              </w:rPr>
            </w:pPr>
            <w:r w:rsidRPr="00C6768B">
              <w:rPr>
                <w:rFonts w:ascii="Times New Roman" w:eastAsia="標楷體" w:hAnsi="Times New Roman"/>
              </w:rPr>
              <w:t>建立區域整合協調機制。</w:t>
            </w:r>
          </w:p>
        </w:tc>
        <w:tc>
          <w:tcPr>
            <w:tcW w:w="5471" w:type="dxa"/>
            <w:tcBorders>
              <w:top w:val="single" w:sz="4" w:space="0" w:color="000000"/>
              <w:left w:val="single" w:sz="4" w:space="0" w:color="000000"/>
              <w:bottom w:val="single" w:sz="4" w:space="0" w:color="000000"/>
              <w:right w:val="single" w:sz="4" w:space="0" w:color="000000"/>
            </w:tcBorders>
            <w:shd w:val="clear" w:color="auto" w:fill="auto"/>
          </w:tcPr>
          <w:p w14:paraId="46DAD01E" w14:textId="7368A319" w:rsidR="00386651" w:rsidRPr="00C60142" w:rsidRDefault="00386651" w:rsidP="00CF1069">
            <w:pPr>
              <w:widowControl/>
              <w:spacing w:line="300" w:lineRule="exact"/>
              <w:ind w:left="437" w:hanging="482"/>
              <w:jc w:val="both"/>
              <w:rPr>
                <w:rFonts w:ascii="標楷體" w:eastAsia="標楷體" w:hAnsi="標楷體"/>
                <w:kern w:val="0"/>
                <w:szCs w:val="24"/>
              </w:rPr>
            </w:pPr>
            <w:r w:rsidRPr="00C60142">
              <w:rPr>
                <w:rFonts w:ascii="標楷體" w:eastAsia="標楷體" w:hAnsi="標楷體"/>
                <w:kern w:val="0"/>
                <w:szCs w:val="24"/>
              </w:rPr>
              <w:t>一、雲嘉南區聯合服務中心合署辦公計有移民署及外交部雲嘉南辦事處，112年1月至6月共服務15萬1,700餘件。為強化單一窗口服務功能，</w:t>
            </w:r>
            <w:proofErr w:type="gramStart"/>
            <w:r w:rsidRPr="00C60142">
              <w:rPr>
                <w:rFonts w:ascii="標楷體" w:eastAsia="標楷體" w:hAnsi="標楷體"/>
                <w:kern w:val="0"/>
                <w:szCs w:val="24"/>
              </w:rPr>
              <w:t>採</w:t>
            </w:r>
            <w:proofErr w:type="gramEnd"/>
            <w:r w:rsidRPr="00C60142">
              <w:rPr>
                <w:rFonts w:ascii="標楷體" w:eastAsia="標楷體" w:hAnsi="標楷體"/>
                <w:kern w:val="0"/>
                <w:szCs w:val="24"/>
              </w:rPr>
              <w:t>中午</w:t>
            </w:r>
            <w:proofErr w:type="gramStart"/>
            <w:r w:rsidRPr="00C60142">
              <w:rPr>
                <w:rFonts w:ascii="標楷體" w:eastAsia="標楷體" w:hAnsi="標楷體"/>
                <w:kern w:val="0"/>
                <w:szCs w:val="24"/>
              </w:rPr>
              <w:t>不</w:t>
            </w:r>
            <w:proofErr w:type="gramEnd"/>
            <w:r w:rsidRPr="00C60142">
              <w:rPr>
                <w:rFonts w:ascii="標楷體" w:eastAsia="標楷體" w:hAnsi="標楷體"/>
                <w:kern w:val="0"/>
                <w:szCs w:val="24"/>
              </w:rPr>
              <w:t>打烊輪班制度、加強整體服務機能、無障礙空間之改善、設置哺乳室、加強環境衛生、創造無</w:t>
            </w:r>
            <w:proofErr w:type="gramStart"/>
            <w:r w:rsidRPr="00C60142">
              <w:rPr>
                <w:rFonts w:ascii="標楷體" w:eastAsia="標楷體" w:hAnsi="標楷體"/>
                <w:kern w:val="0"/>
                <w:szCs w:val="24"/>
              </w:rPr>
              <w:t>菸</w:t>
            </w:r>
            <w:proofErr w:type="gramEnd"/>
            <w:r w:rsidRPr="00C60142">
              <w:rPr>
                <w:rFonts w:ascii="標楷體" w:eastAsia="標楷體" w:hAnsi="標楷體"/>
                <w:kern w:val="0"/>
                <w:szCs w:val="24"/>
              </w:rPr>
              <w:t>害環境及強化志工服務功能。</w:t>
            </w:r>
          </w:p>
          <w:p w14:paraId="536EF88C" w14:textId="77777777" w:rsidR="00386651" w:rsidRPr="00C60142" w:rsidRDefault="00386651" w:rsidP="00CF1069">
            <w:pPr>
              <w:widowControl/>
              <w:spacing w:line="300" w:lineRule="exact"/>
              <w:ind w:left="437" w:hanging="482"/>
              <w:jc w:val="both"/>
              <w:rPr>
                <w:rFonts w:ascii="標楷體" w:eastAsia="標楷體" w:hAnsi="標楷體"/>
                <w:kern w:val="0"/>
                <w:szCs w:val="24"/>
              </w:rPr>
            </w:pPr>
            <w:r w:rsidRPr="00C60142">
              <w:rPr>
                <w:rFonts w:ascii="標楷體" w:eastAsia="標楷體" w:hAnsi="標楷體"/>
                <w:kern w:val="0"/>
                <w:szCs w:val="24"/>
              </w:rPr>
              <w:t>二、截至112年6月底止，約有483件民眾陳情諮詢服務案件，包含臨櫃陳情及電話諮詢等，陳情內容以土地、金融、農漁業、衛生、環保、交通及紓困振興權益諮詢等為多，同仁均積極主動協助處理。</w:t>
            </w:r>
          </w:p>
          <w:p w14:paraId="6341F10B" w14:textId="77777777" w:rsidR="00386651" w:rsidRPr="00C60142" w:rsidRDefault="00386651" w:rsidP="00CF1069">
            <w:pPr>
              <w:widowControl/>
              <w:spacing w:line="300" w:lineRule="exact"/>
              <w:ind w:left="437" w:hanging="482"/>
              <w:jc w:val="both"/>
              <w:rPr>
                <w:rFonts w:ascii="標楷體" w:eastAsia="標楷體" w:hAnsi="標楷體"/>
                <w:kern w:val="0"/>
                <w:szCs w:val="24"/>
              </w:rPr>
            </w:pPr>
            <w:r w:rsidRPr="00C60142">
              <w:rPr>
                <w:rFonts w:ascii="標楷體" w:eastAsia="標楷體" w:hAnsi="標楷體"/>
                <w:kern w:val="0"/>
                <w:szCs w:val="24"/>
              </w:rPr>
              <w:t>三、112年1月至6月共舉辦14場政策說明會、會</w:t>
            </w:r>
            <w:proofErr w:type="gramStart"/>
            <w:r w:rsidRPr="00C60142">
              <w:rPr>
                <w:rFonts w:ascii="標楷體" w:eastAsia="標楷體" w:hAnsi="標楷體"/>
                <w:kern w:val="0"/>
                <w:szCs w:val="24"/>
              </w:rPr>
              <w:t>勘</w:t>
            </w:r>
            <w:proofErr w:type="gramEnd"/>
            <w:r w:rsidRPr="00C60142">
              <w:rPr>
                <w:rFonts w:ascii="標楷體" w:eastAsia="標楷體" w:hAnsi="標楷體"/>
                <w:kern w:val="0"/>
                <w:szCs w:val="24"/>
              </w:rPr>
              <w:t>及宣導活動，以配合政府施政主軸之宣導。舉辦活動地點遍及雲嘉南縣市，加強中央與地方之連結，已辦理活動如112年</w:t>
            </w:r>
            <w:proofErr w:type="gramStart"/>
            <w:r w:rsidRPr="00C60142">
              <w:rPr>
                <w:rFonts w:ascii="標楷體" w:eastAsia="標楷體" w:hAnsi="標楷體"/>
                <w:kern w:val="0"/>
                <w:szCs w:val="24"/>
              </w:rPr>
              <w:t>馬鳴山五年</w:t>
            </w:r>
            <w:proofErr w:type="gramEnd"/>
            <w:r w:rsidRPr="00C60142">
              <w:rPr>
                <w:rFonts w:ascii="標楷體" w:eastAsia="標楷體" w:hAnsi="標楷體"/>
                <w:kern w:val="0"/>
                <w:szCs w:val="24"/>
              </w:rPr>
              <w:t>千歲吃飯擔文化節、二二八事件76週年嘉義地區紀念</w:t>
            </w:r>
            <w:proofErr w:type="gramStart"/>
            <w:r w:rsidRPr="00C60142">
              <w:rPr>
                <w:rFonts w:ascii="標楷體" w:eastAsia="標楷體" w:hAnsi="標楷體"/>
                <w:kern w:val="0"/>
                <w:szCs w:val="24"/>
              </w:rPr>
              <w:t>特</w:t>
            </w:r>
            <w:proofErr w:type="gramEnd"/>
            <w:r w:rsidRPr="00C60142">
              <w:rPr>
                <w:rFonts w:ascii="標楷體" w:eastAsia="標楷體" w:hAnsi="標楷體"/>
                <w:kern w:val="0"/>
                <w:szCs w:val="24"/>
              </w:rPr>
              <w:t>展、國內中小企業發展策略專題演講、2023年台灣樸城</w:t>
            </w:r>
            <w:proofErr w:type="gramStart"/>
            <w:r w:rsidRPr="00C60142">
              <w:rPr>
                <w:rFonts w:ascii="標楷體" w:eastAsia="標楷體" w:hAnsi="標楷體"/>
                <w:kern w:val="0"/>
                <w:szCs w:val="24"/>
              </w:rPr>
              <w:t>盃</w:t>
            </w:r>
            <w:proofErr w:type="gramEnd"/>
            <w:r w:rsidRPr="00C60142">
              <w:rPr>
                <w:rFonts w:ascii="標楷體" w:eastAsia="標楷體" w:hAnsi="標楷體"/>
                <w:kern w:val="0"/>
                <w:szCs w:val="24"/>
              </w:rPr>
              <w:t>舞蹈運動公開賽暨NAS國家</w:t>
            </w:r>
            <w:r w:rsidRPr="00C60142">
              <w:rPr>
                <w:rFonts w:ascii="標楷體" w:eastAsia="標楷體" w:hAnsi="標楷體"/>
                <w:kern w:val="0"/>
                <w:szCs w:val="24"/>
              </w:rPr>
              <w:lastRenderedPageBreak/>
              <w:t>業餘聯賽嘉義站、營造社區凝聚力、弱勢家庭擺攤市集暨端午</w:t>
            </w:r>
            <w:proofErr w:type="gramStart"/>
            <w:r w:rsidRPr="00C60142">
              <w:rPr>
                <w:rFonts w:ascii="標楷體" w:eastAsia="標楷體" w:hAnsi="標楷體"/>
                <w:kern w:val="0"/>
                <w:szCs w:val="24"/>
              </w:rPr>
              <w:t>粽</w:t>
            </w:r>
            <w:proofErr w:type="gramEnd"/>
            <w:r w:rsidRPr="00C60142">
              <w:rPr>
                <w:rFonts w:ascii="標楷體" w:eastAsia="標楷體" w:hAnsi="標楷體"/>
                <w:kern w:val="0"/>
                <w:szCs w:val="24"/>
              </w:rPr>
              <w:t>香送愛活動、「美中台關係的發展與因應」專題演講、溫馨五月寫真留念音樂會、112年新聞研習體驗營、「五月五</w:t>
            </w:r>
            <w:proofErr w:type="gramStart"/>
            <w:r w:rsidRPr="00C60142">
              <w:rPr>
                <w:rFonts w:ascii="標楷體" w:eastAsia="標楷體" w:hAnsi="標楷體"/>
                <w:kern w:val="0"/>
                <w:szCs w:val="24"/>
              </w:rPr>
              <w:t>粽</w:t>
            </w:r>
            <w:proofErr w:type="gramEnd"/>
            <w:r w:rsidRPr="00C60142">
              <w:rPr>
                <w:rFonts w:ascii="標楷體" w:eastAsia="標楷體" w:hAnsi="標楷體"/>
                <w:kern w:val="0"/>
                <w:szCs w:val="24"/>
              </w:rPr>
              <w:t>飄香關懷銀髮過端午」活動、「端午敬老暨關懷弱勢家庭」活動、「</w:t>
            </w:r>
            <w:proofErr w:type="gramStart"/>
            <w:r w:rsidRPr="00C60142">
              <w:rPr>
                <w:rFonts w:ascii="標楷體" w:eastAsia="標楷體" w:hAnsi="標楷體"/>
                <w:kern w:val="0"/>
                <w:szCs w:val="24"/>
              </w:rPr>
              <w:t>粽</w:t>
            </w:r>
            <w:proofErr w:type="gramEnd"/>
            <w:r w:rsidRPr="00C60142">
              <w:rPr>
                <w:rFonts w:ascii="標楷體" w:eastAsia="標楷體" w:hAnsi="標楷體"/>
                <w:kern w:val="0"/>
                <w:szCs w:val="24"/>
              </w:rPr>
              <w:t>愛弱勢端午慶佳節暨</w:t>
            </w:r>
            <w:proofErr w:type="gramStart"/>
            <w:r w:rsidRPr="00C60142">
              <w:rPr>
                <w:rFonts w:ascii="標楷體" w:eastAsia="標楷體" w:hAnsi="標楷體"/>
                <w:kern w:val="0"/>
                <w:szCs w:val="24"/>
              </w:rPr>
              <w:t>節能減碳宣導</w:t>
            </w:r>
            <w:proofErr w:type="gramEnd"/>
            <w:r w:rsidRPr="00C60142">
              <w:rPr>
                <w:rFonts w:ascii="標楷體" w:eastAsia="標楷體" w:hAnsi="標楷體"/>
                <w:kern w:val="0"/>
                <w:szCs w:val="24"/>
              </w:rPr>
              <w:t>」等活動。</w:t>
            </w:r>
          </w:p>
          <w:p w14:paraId="5A43CA24" w14:textId="74A22E1B" w:rsidR="00386651" w:rsidRPr="00C60142" w:rsidRDefault="00386651" w:rsidP="00CF1069">
            <w:pPr>
              <w:widowControl/>
              <w:spacing w:line="300" w:lineRule="exact"/>
              <w:ind w:left="437" w:hanging="482"/>
              <w:jc w:val="both"/>
              <w:rPr>
                <w:rFonts w:ascii="標楷體" w:eastAsia="標楷體" w:hAnsi="標楷體"/>
                <w:kern w:val="0"/>
                <w:szCs w:val="24"/>
              </w:rPr>
            </w:pPr>
            <w:r w:rsidRPr="00C60142">
              <w:rPr>
                <w:rFonts w:ascii="標楷體" w:eastAsia="標楷體" w:hAnsi="標楷體"/>
                <w:kern w:val="0"/>
                <w:szCs w:val="24"/>
              </w:rPr>
              <w:t>四、112年1月至6月主動召開或出席雲嘉南區需跨部會協調案件，協助地方解決重大難題，包括：協調公路總局第五區養護工程處召開嘉義市八掌</w:t>
            </w:r>
            <w:proofErr w:type="gramStart"/>
            <w:r w:rsidRPr="00C60142">
              <w:rPr>
                <w:rFonts w:ascii="標楷體" w:eastAsia="標楷體" w:hAnsi="標楷體"/>
                <w:kern w:val="0"/>
                <w:szCs w:val="24"/>
              </w:rPr>
              <w:t>溪軍輝橋</w:t>
            </w:r>
            <w:proofErr w:type="gramEnd"/>
            <w:r w:rsidRPr="00C60142">
              <w:rPr>
                <w:rFonts w:ascii="標楷體" w:eastAsia="標楷體" w:hAnsi="標楷體"/>
                <w:kern w:val="0"/>
                <w:szCs w:val="24"/>
              </w:rPr>
              <w:t>改建臨時通行便橋後續拆除說明會、陪同院長及秘書長赴嘉義製材所、嘉義車庫園區視察「阿里山林業鐵路」發展規劃及「阿里山林業鐵路復建與林業文化</w:t>
            </w:r>
            <w:proofErr w:type="gramStart"/>
            <w:r w:rsidRPr="00C60142">
              <w:rPr>
                <w:rFonts w:ascii="標楷體" w:eastAsia="標楷體" w:hAnsi="標楷體"/>
                <w:kern w:val="0"/>
                <w:szCs w:val="24"/>
              </w:rPr>
              <w:t>軸帶重</w:t>
            </w:r>
            <w:proofErr w:type="gramEnd"/>
            <w:r w:rsidRPr="00C60142">
              <w:rPr>
                <w:rFonts w:ascii="標楷體" w:eastAsia="標楷體" w:hAnsi="標楷體"/>
                <w:kern w:val="0"/>
                <w:szCs w:val="24"/>
              </w:rPr>
              <w:t>塑」報告、陪同副總統賴清德及嘉義縣長翁章梁赴嘉義縣六腳鄉訪視嘉義縣地方創生青年團「六腳青實驗事」、出席「嘉義縣社區規劃師駐地輔導計畫-年度綜合成果展暨社</w:t>
            </w:r>
            <w:proofErr w:type="gramStart"/>
            <w:r w:rsidRPr="00C60142">
              <w:rPr>
                <w:rFonts w:ascii="標楷體" w:eastAsia="標楷體" w:hAnsi="標楷體"/>
                <w:kern w:val="0"/>
                <w:szCs w:val="24"/>
              </w:rPr>
              <w:t>規</w:t>
            </w:r>
            <w:proofErr w:type="gramEnd"/>
            <w:r w:rsidRPr="00C60142">
              <w:rPr>
                <w:rFonts w:ascii="標楷體" w:eastAsia="標楷體" w:hAnsi="標楷體"/>
                <w:kern w:val="0"/>
                <w:szCs w:val="24"/>
              </w:rPr>
              <w:t>師年會」活動、出席交通部舉辦「2023觀光業界座談會」、陪同院長及教育部政務次長林明裕，赴</w:t>
            </w:r>
            <w:proofErr w:type="gramStart"/>
            <w:r w:rsidRPr="00C60142">
              <w:rPr>
                <w:rFonts w:ascii="標楷體" w:eastAsia="標楷體" w:hAnsi="標楷體"/>
                <w:kern w:val="0"/>
                <w:szCs w:val="24"/>
              </w:rPr>
              <w:t>雲林縣僑真國小</w:t>
            </w:r>
            <w:proofErr w:type="gramEnd"/>
            <w:r w:rsidRPr="00C60142">
              <w:rPr>
                <w:rFonts w:ascii="標楷體" w:eastAsia="標楷體" w:hAnsi="標楷體"/>
                <w:kern w:val="0"/>
                <w:szCs w:val="24"/>
              </w:rPr>
              <w:t>視察該校廁所及操場改善情形、陪同院長赴台南市視察三爺溪排水治理工程等</w:t>
            </w:r>
            <w:r w:rsidRPr="00C60142">
              <w:rPr>
                <w:rFonts w:ascii="標楷體" w:eastAsia="標楷體" w:hAnsi="標楷體" w:hint="eastAsia"/>
                <w:kern w:val="0"/>
                <w:szCs w:val="24"/>
              </w:rPr>
              <w:t>。</w:t>
            </w:r>
          </w:p>
          <w:p w14:paraId="3930DE63" w14:textId="19EB24B2" w:rsidR="00386651" w:rsidRPr="00A23459" w:rsidRDefault="00386651" w:rsidP="00CF1069">
            <w:pPr>
              <w:widowControl/>
              <w:spacing w:line="300" w:lineRule="exact"/>
              <w:ind w:left="437" w:hanging="482"/>
              <w:jc w:val="both"/>
              <w:rPr>
                <w:rFonts w:ascii="標楷體" w:eastAsia="標楷體" w:hAnsi="標楷體"/>
                <w:kern w:val="0"/>
                <w:szCs w:val="24"/>
              </w:rPr>
            </w:pPr>
            <w:r w:rsidRPr="00C60142">
              <w:rPr>
                <w:rFonts w:ascii="標楷體" w:eastAsia="標楷體" w:hAnsi="標楷體"/>
                <w:kern w:val="0"/>
                <w:szCs w:val="24"/>
              </w:rPr>
              <w:t>五、雲嘉南區聯合服務中心派駐人員，每日蒐集全 國及地方輿情陳報主管，若屬轄區則追蹤後續辦理情形，掌握轄區各項建設執行情況，並提出解決方案。</w:t>
            </w:r>
          </w:p>
        </w:tc>
      </w:tr>
      <w:tr w:rsidR="00572177" w:rsidRPr="005B2853" w14:paraId="38B38C2E" w14:textId="77777777" w:rsidTr="00D17592">
        <w:trPr>
          <w:jc w:val="center"/>
        </w:trPr>
        <w:tc>
          <w:tcPr>
            <w:tcW w:w="1894" w:type="dxa"/>
            <w:vMerge/>
          </w:tcPr>
          <w:p w14:paraId="6D9EDA70" w14:textId="77777777" w:rsidR="00572177" w:rsidRPr="00C6768B" w:rsidRDefault="00572177" w:rsidP="009E32F0">
            <w:pPr>
              <w:spacing w:line="300" w:lineRule="exact"/>
              <w:ind w:leftChars="-20" w:left="-48"/>
              <w:rPr>
                <w:rFonts w:ascii="Times New Roman" w:eastAsia="標楷體" w:hAnsi="Times New Roman" w:cs="Times New Roman"/>
              </w:rPr>
            </w:pPr>
          </w:p>
        </w:tc>
        <w:tc>
          <w:tcPr>
            <w:tcW w:w="2857" w:type="dxa"/>
          </w:tcPr>
          <w:p w14:paraId="6B7DC408" w14:textId="77777777" w:rsidR="00572177" w:rsidRDefault="00572177" w:rsidP="00CF1069">
            <w:pPr>
              <w:pStyle w:val="a8"/>
              <w:numPr>
                <w:ilvl w:val="0"/>
                <w:numId w:val="70"/>
              </w:numPr>
              <w:spacing w:line="300" w:lineRule="exact"/>
              <w:ind w:leftChars="0"/>
              <w:jc w:val="both"/>
              <w:rPr>
                <w:rFonts w:ascii="Times New Roman" w:eastAsia="標楷體" w:hAnsi="Times New Roman"/>
              </w:rPr>
            </w:pPr>
            <w:r w:rsidRPr="00523C4F">
              <w:rPr>
                <w:rFonts w:ascii="Times New Roman" w:eastAsia="標楷體" w:hAnsi="Times New Roman"/>
                <w:kern w:val="0"/>
                <w:szCs w:val="24"/>
              </w:rPr>
              <w:t>金馬聯合服務業務</w:t>
            </w:r>
          </w:p>
          <w:p w14:paraId="7E24838C" w14:textId="77777777" w:rsidR="00572177" w:rsidRDefault="00572177" w:rsidP="00CF1069">
            <w:pPr>
              <w:pStyle w:val="a8"/>
              <w:numPr>
                <w:ilvl w:val="0"/>
                <w:numId w:val="71"/>
              </w:numPr>
              <w:spacing w:line="300" w:lineRule="exact"/>
              <w:ind w:leftChars="0"/>
              <w:jc w:val="both"/>
              <w:rPr>
                <w:rFonts w:ascii="Times New Roman" w:eastAsia="標楷體" w:hAnsi="Times New Roman"/>
              </w:rPr>
            </w:pPr>
            <w:r w:rsidRPr="00C6768B">
              <w:rPr>
                <w:rFonts w:ascii="Times New Roman" w:eastAsia="標楷體" w:hAnsi="Times New Roman" w:hint="eastAsia"/>
              </w:rPr>
              <w:t>協調各部會協助金馬地區地方政府推動各項重大建設與重要政策事項。</w:t>
            </w:r>
          </w:p>
          <w:p w14:paraId="59D77B0F" w14:textId="77777777" w:rsidR="00572177" w:rsidRDefault="00572177" w:rsidP="00CF1069">
            <w:pPr>
              <w:pStyle w:val="a8"/>
              <w:numPr>
                <w:ilvl w:val="0"/>
                <w:numId w:val="71"/>
              </w:numPr>
              <w:spacing w:line="300" w:lineRule="exact"/>
              <w:ind w:leftChars="0"/>
              <w:jc w:val="both"/>
              <w:rPr>
                <w:rFonts w:ascii="Times New Roman" w:eastAsia="標楷體" w:hAnsi="Times New Roman"/>
              </w:rPr>
            </w:pPr>
            <w:r w:rsidRPr="00C6768B">
              <w:rPr>
                <w:rFonts w:ascii="Times New Roman" w:eastAsia="標楷體" w:hAnsi="Times New Roman" w:hint="eastAsia"/>
              </w:rPr>
              <w:t>協助金馬地區地方政府配合各部會推動相關政策與計畫事項。</w:t>
            </w:r>
          </w:p>
          <w:p w14:paraId="3A98C930" w14:textId="77777777" w:rsidR="00572177" w:rsidRDefault="00572177" w:rsidP="00CF1069">
            <w:pPr>
              <w:pStyle w:val="a8"/>
              <w:numPr>
                <w:ilvl w:val="0"/>
                <w:numId w:val="71"/>
              </w:numPr>
              <w:spacing w:line="300" w:lineRule="exact"/>
              <w:ind w:leftChars="0"/>
              <w:jc w:val="both"/>
              <w:rPr>
                <w:rFonts w:ascii="Times New Roman" w:eastAsia="標楷體" w:hAnsi="Times New Roman"/>
              </w:rPr>
            </w:pPr>
            <w:r w:rsidRPr="00C6768B">
              <w:rPr>
                <w:rFonts w:ascii="Times New Roman" w:eastAsia="標楷體" w:hAnsi="Times New Roman" w:hint="eastAsia"/>
              </w:rPr>
              <w:t>維護並積極推廣中華民國福建省政府史料展示。</w:t>
            </w:r>
          </w:p>
          <w:p w14:paraId="5145A46D" w14:textId="77777777" w:rsidR="00572177" w:rsidRPr="00386651" w:rsidRDefault="00572177" w:rsidP="00CF1069">
            <w:pPr>
              <w:pStyle w:val="a8"/>
              <w:numPr>
                <w:ilvl w:val="0"/>
                <w:numId w:val="71"/>
              </w:numPr>
              <w:spacing w:line="300" w:lineRule="exact"/>
              <w:ind w:leftChars="0"/>
              <w:jc w:val="both"/>
              <w:rPr>
                <w:rFonts w:ascii="Times New Roman" w:hAnsi="Times New Roman"/>
              </w:rPr>
            </w:pPr>
            <w:r w:rsidRPr="00386651">
              <w:rPr>
                <w:rFonts w:ascii="Times New Roman" w:eastAsia="標楷體" w:hAnsi="Times New Roman" w:hint="eastAsia"/>
              </w:rPr>
              <w:t>促進中央與地方之橫向聯繫；強化與民眾及民間團體組織之連結。</w:t>
            </w:r>
          </w:p>
          <w:p w14:paraId="6D25E0EF" w14:textId="77777777" w:rsidR="00572177" w:rsidRPr="00386651" w:rsidRDefault="00572177" w:rsidP="00CF1069">
            <w:pPr>
              <w:pStyle w:val="a8"/>
              <w:numPr>
                <w:ilvl w:val="0"/>
                <w:numId w:val="71"/>
              </w:numPr>
              <w:spacing w:line="300" w:lineRule="exact"/>
              <w:ind w:leftChars="0"/>
              <w:jc w:val="both"/>
              <w:rPr>
                <w:rFonts w:ascii="Times New Roman" w:eastAsia="標楷體" w:hAnsi="Times New Roman"/>
                <w:kern w:val="0"/>
                <w:szCs w:val="24"/>
              </w:rPr>
            </w:pPr>
            <w:r w:rsidRPr="00386651">
              <w:rPr>
                <w:rFonts w:ascii="Times New Roman" w:eastAsia="標楷體" w:hAnsi="Times New Roman" w:hint="eastAsia"/>
              </w:rPr>
              <w:t>處理民眾陳情案。</w:t>
            </w:r>
          </w:p>
          <w:p w14:paraId="022EFA85" w14:textId="3D5E7E73" w:rsidR="00572177" w:rsidRPr="00386651" w:rsidRDefault="00572177" w:rsidP="00CF1069">
            <w:pPr>
              <w:pStyle w:val="a8"/>
              <w:numPr>
                <w:ilvl w:val="0"/>
                <w:numId w:val="71"/>
              </w:numPr>
              <w:spacing w:line="300" w:lineRule="exact"/>
              <w:ind w:leftChars="0"/>
              <w:jc w:val="both"/>
              <w:rPr>
                <w:rFonts w:ascii="Times New Roman" w:eastAsia="標楷體" w:hAnsi="Times New Roman"/>
                <w:kern w:val="0"/>
                <w:szCs w:val="24"/>
              </w:rPr>
            </w:pPr>
            <w:r w:rsidRPr="00C6768B">
              <w:rPr>
                <w:rFonts w:ascii="Times New Roman" w:eastAsia="標楷體" w:hAnsi="Times New Roman" w:hint="eastAsia"/>
              </w:rPr>
              <w:lastRenderedPageBreak/>
              <w:t>辦公廳舍與空間活化再利用。</w:t>
            </w:r>
          </w:p>
        </w:tc>
        <w:tc>
          <w:tcPr>
            <w:tcW w:w="5471" w:type="dxa"/>
            <w:tcBorders>
              <w:top w:val="single" w:sz="4" w:space="0" w:color="000000"/>
              <w:left w:val="single" w:sz="4" w:space="0" w:color="000000"/>
              <w:right w:val="single" w:sz="4" w:space="0" w:color="000000"/>
            </w:tcBorders>
            <w:shd w:val="clear" w:color="auto" w:fill="auto"/>
          </w:tcPr>
          <w:p w14:paraId="4AEA9C14" w14:textId="77777777" w:rsidR="00572177" w:rsidRPr="00C60142" w:rsidRDefault="00572177" w:rsidP="00CF1069">
            <w:pPr>
              <w:pStyle w:val="a8"/>
              <w:widowControl/>
              <w:numPr>
                <w:ilvl w:val="0"/>
                <w:numId w:val="7"/>
              </w:numPr>
              <w:spacing w:line="300" w:lineRule="exact"/>
              <w:ind w:leftChars="0" w:left="482" w:hanging="482"/>
              <w:jc w:val="both"/>
              <w:textAlignment w:val="baseline"/>
              <w:rPr>
                <w:rFonts w:ascii="標楷體" w:eastAsia="標楷體" w:hAnsi="標楷體"/>
              </w:rPr>
            </w:pPr>
            <w:r w:rsidRPr="00C60142">
              <w:rPr>
                <w:rFonts w:ascii="標楷體" w:eastAsia="標楷體" w:hAnsi="標楷體"/>
              </w:rPr>
              <w:lastRenderedPageBreak/>
              <w:t>112年1月12日召開「金門地區第3次首長聯繫會報</w:t>
            </w:r>
            <w:proofErr w:type="gramStart"/>
            <w:r w:rsidRPr="00C60142">
              <w:rPr>
                <w:rFonts w:ascii="標楷體" w:eastAsia="標楷體" w:hAnsi="標楷體"/>
              </w:rPr>
              <w:t>決議續管案</w:t>
            </w:r>
            <w:proofErr w:type="gramEnd"/>
            <w:r w:rsidRPr="00C60142">
              <w:rPr>
                <w:rFonts w:ascii="標楷體" w:eastAsia="標楷體" w:hAnsi="標楷體"/>
              </w:rPr>
              <w:t>」，會中裁示解除列管案共計3案</w:t>
            </w:r>
            <w:r>
              <w:rPr>
                <w:rFonts w:ascii="標楷體" w:eastAsia="標楷體" w:hAnsi="標楷體" w:hint="eastAsia"/>
              </w:rPr>
              <w:t>、</w:t>
            </w:r>
            <w:r w:rsidRPr="00C60142">
              <w:rPr>
                <w:rFonts w:ascii="標楷體" w:eastAsia="標楷體" w:hAnsi="標楷體"/>
              </w:rPr>
              <w:t>續行列管4案</w:t>
            </w:r>
            <w:r>
              <w:rPr>
                <w:rFonts w:ascii="標楷體" w:eastAsia="標楷體" w:hAnsi="標楷體" w:hint="eastAsia"/>
              </w:rPr>
              <w:t>、</w:t>
            </w:r>
            <w:r w:rsidRPr="00C60142">
              <w:rPr>
                <w:rFonts w:ascii="標楷體" w:eastAsia="標楷體" w:hAnsi="標楷體"/>
              </w:rPr>
              <w:t>臨時動議2案。同日亦召開「海岸線坍塌會</w:t>
            </w:r>
            <w:proofErr w:type="gramStart"/>
            <w:r w:rsidRPr="00C60142">
              <w:rPr>
                <w:rFonts w:ascii="標楷體" w:eastAsia="標楷體" w:hAnsi="標楷體"/>
              </w:rPr>
              <w:t>勘</w:t>
            </w:r>
            <w:proofErr w:type="gramEnd"/>
            <w:r w:rsidRPr="00C60142">
              <w:rPr>
                <w:rFonts w:ascii="標楷體" w:eastAsia="標楷體" w:hAnsi="標楷體"/>
              </w:rPr>
              <w:t>案</w:t>
            </w:r>
            <w:proofErr w:type="gramStart"/>
            <w:r w:rsidRPr="00C60142">
              <w:rPr>
                <w:rFonts w:ascii="標楷體" w:eastAsia="標楷體" w:hAnsi="標楷體"/>
              </w:rPr>
              <w:t>決議續管案</w:t>
            </w:r>
            <w:proofErr w:type="gramEnd"/>
            <w:r w:rsidRPr="00C60142">
              <w:rPr>
                <w:rFonts w:ascii="標楷體" w:eastAsia="標楷體" w:hAnsi="標楷體"/>
              </w:rPr>
              <w:t>」、「金門亮點計畫分工事項辦理情形會議」，相關部會與地方政府於會中就執行進度及問題進行討論、協調，</w:t>
            </w:r>
            <w:proofErr w:type="gramStart"/>
            <w:r w:rsidRPr="00C60142">
              <w:rPr>
                <w:rFonts w:ascii="標楷體" w:eastAsia="標楷體" w:hAnsi="標楷體"/>
              </w:rPr>
              <w:t>研</w:t>
            </w:r>
            <w:proofErr w:type="gramEnd"/>
            <w:r w:rsidRPr="00C60142">
              <w:rPr>
                <w:rFonts w:ascii="標楷體" w:eastAsia="標楷體" w:hAnsi="標楷體"/>
              </w:rPr>
              <w:t>擬改善措施，</w:t>
            </w:r>
            <w:proofErr w:type="gramStart"/>
            <w:r w:rsidRPr="00C60142">
              <w:rPr>
                <w:rFonts w:ascii="標楷體" w:eastAsia="標楷體" w:hAnsi="標楷體"/>
              </w:rPr>
              <w:t>俾</w:t>
            </w:r>
            <w:proofErr w:type="gramEnd"/>
            <w:r w:rsidRPr="00C60142">
              <w:rPr>
                <w:rFonts w:ascii="標楷體" w:eastAsia="標楷體" w:hAnsi="標楷體"/>
              </w:rPr>
              <w:t>利計畫推動。</w:t>
            </w:r>
          </w:p>
          <w:p w14:paraId="085AAF7B" w14:textId="77777777" w:rsidR="00A24233" w:rsidRPr="00A24233" w:rsidRDefault="00572177" w:rsidP="00CF1069">
            <w:pPr>
              <w:pStyle w:val="a8"/>
              <w:widowControl/>
              <w:numPr>
                <w:ilvl w:val="0"/>
                <w:numId w:val="7"/>
              </w:numPr>
              <w:spacing w:line="300" w:lineRule="exact"/>
              <w:ind w:leftChars="0" w:left="482" w:hanging="482"/>
              <w:jc w:val="both"/>
              <w:textAlignment w:val="baseline"/>
              <w:rPr>
                <w:rFonts w:ascii="標楷體" w:eastAsia="標楷體" w:hAnsi="標楷體"/>
                <w:kern w:val="0"/>
                <w:szCs w:val="24"/>
              </w:rPr>
            </w:pPr>
            <w:r w:rsidRPr="00C60142">
              <w:rPr>
                <w:rFonts w:ascii="標楷體" w:eastAsia="標楷體" w:hAnsi="標楷體"/>
                <w:szCs w:val="24"/>
                <w:shd w:val="clear" w:color="auto" w:fill="FFFFFF"/>
              </w:rPr>
              <w:t>112年6月12日假國立金門大學辦理「金馬高峰對談</w:t>
            </w:r>
            <w:proofErr w:type="gramStart"/>
            <w:r w:rsidRPr="00C60142">
              <w:rPr>
                <w:rFonts w:ascii="標楷體" w:eastAsia="標楷體" w:hAnsi="標楷體"/>
                <w:szCs w:val="24"/>
                <w:shd w:val="clear" w:color="auto" w:fill="FFFFFF"/>
              </w:rPr>
              <w:t>–</w:t>
            </w:r>
            <w:proofErr w:type="gramEnd"/>
            <w:r w:rsidRPr="00C60142">
              <w:rPr>
                <w:rFonts w:ascii="標楷體" w:eastAsia="標楷體" w:hAnsi="標楷體"/>
                <w:szCs w:val="24"/>
                <w:shd w:val="clear" w:color="auto" w:fill="FFFFFF"/>
              </w:rPr>
              <w:t>從金門《落番》歷史到僑鄉的變遷」座談會，</w:t>
            </w:r>
            <w:proofErr w:type="gramStart"/>
            <w:r w:rsidRPr="00C60142">
              <w:rPr>
                <w:rFonts w:ascii="標楷體" w:eastAsia="標楷體" w:hAnsi="標楷體"/>
                <w:szCs w:val="24"/>
                <w:shd w:val="clear" w:color="auto" w:fill="FFFFFF"/>
              </w:rPr>
              <w:t>暢談金僑成功</w:t>
            </w:r>
            <w:proofErr w:type="gramEnd"/>
            <w:r w:rsidRPr="00C60142">
              <w:rPr>
                <w:rFonts w:ascii="標楷體" w:eastAsia="標楷體" w:hAnsi="標楷體"/>
                <w:szCs w:val="24"/>
                <w:shd w:val="clear" w:color="auto" w:fill="FFFFFF"/>
              </w:rPr>
              <w:t>經驗與金門之投資環境，期望借重華僑旅外成功經驗，促進金門整</w:t>
            </w:r>
          </w:p>
          <w:p w14:paraId="2BCB27A6" w14:textId="37A6315D" w:rsidR="00A24233" w:rsidRPr="00A24233" w:rsidRDefault="00A24233" w:rsidP="00A24233">
            <w:pPr>
              <w:pStyle w:val="a8"/>
              <w:widowControl/>
              <w:spacing w:line="300" w:lineRule="exact"/>
              <w:ind w:leftChars="0" w:left="482"/>
              <w:jc w:val="both"/>
              <w:textAlignment w:val="baseline"/>
              <w:rPr>
                <w:rFonts w:ascii="標楷體" w:eastAsia="標楷體" w:hAnsi="標楷體"/>
                <w:kern w:val="0"/>
                <w:szCs w:val="24"/>
              </w:rPr>
            </w:pPr>
            <w:r w:rsidRPr="00C60142">
              <w:rPr>
                <w:rFonts w:ascii="標楷體" w:eastAsia="標楷體" w:hAnsi="標楷體"/>
                <w:szCs w:val="24"/>
                <w:shd w:val="clear" w:color="auto" w:fill="FFFFFF"/>
              </w:rPr>
              <w:t>體發展，並增進金門與馬來西亞華僑間之情</w:t>
            </w:r>
          </w:p>
          <w:p w14:paraId="26104B83" w14:textId="0DB3B70C" w:rsidR="00572177" w:rsidRPr="00386651" w:rsidRDefault="00572177" w:rsidP="00A24233">
            <w:pPr>
              <w:pStyle w:val="a8"/>
              <w:widowControl/>
              <w:spacing w:line="300" w:lineRule="exact"/>
              <w:ind w:leftChars="0" w:left="482"/>
              <w:jc w:val="both"/>
              <w:textAlignment w:val="baseline"/>
              <w:rPr>
                <w:rFonts w:ascii="標楷體" w:eastAsia="標楷體" w:hAnsi="標楷體"/>
                <w:kern w:val="0"/>
                <w:szCs w:val="24"/>
              </w:rPr>
            </w:pPr>
            <w:r w:rsidRPr="00C60142">
              <w:rPr>
                <w:rFonts w:ascii="標楷體" w:eastAsia="標楷體" w:hAnsi="標楷體"/>
                <w:szCs w:val="24"/>
                <w:shd w:val="clear" w:color="auto" w:fill="FFFFFF"/>
              </w:rPr>
              <w:t>誼。</w:t>
            </w:r>
          </w:p>
          <w:p w14:paraId="6BC93B47" w14:textId="77777777" w:rsidR="00572177" w:rsidRPr="00386651" w:rsidRDefault="00572177" w:rsidP="00CF1069">
            <w:pPr>
              <w:pStyle w:val="a8"/>
              <w:widowControl/>
              <w:numPr>
                <w:ilvl w:val="0"/>
                <w:numId w:val="7"/>
              </w:numPr>
              <w:spacing w:line="300" w:lineRule="exact"/>
              <w:ind w:leftChars="0" w:left="482" w:hanging="482"/>
              <w:jc w:val="both"/>
              <w:textAlignment w:val="baseline"/>
              <w:rPr>
                <w:rFonts w:ascii="標楷體" w:eastAsia="標楷體" w:hAnsi="標楷體"/>
                <w:kern w:val="0"/>
                <w:szCs w:val="24"/>
              </w:rPr>
            </w:pPr>
            <w:r w:rsidRPr="00C60142">
              <w:rPr>
                <w:rFonts w:ascii="標楷體" w:eastAsia="標楷體" w:hAnsi="標楷體"/>
                <w:szCs w:val="24"/>
                <w:shd w:val="clear" w:color="auto" w:fill="FFFFFF"/>
              </w:rPr>
              <w:t>為深化地方學子瞭解地方發展歷史，國立金門高級中學利用「金門學」課堂期間由該校校長帶領近150名師生實地參訪中心一樓大廳常設</w:t>
            </w:r>
            <w:r w:rsidRPr="00C60142">
              <w:rPr>
                <w:rFonts w:ascii="標楷體" w:eastAsia="標楷體" w:hAnsi="標楷體"/>
                <w:szCs w:val="24"/>
                <w:shd w:val="clear" w:color="auto" w:fill="FFFFFF"/>
              </w:rPr>
              <w:lastRenderedPageBreak/>
              <w:t>之「中華民國福建省政府史料展示」，透過解說、互動及網站介紹，提升學習成效。</w:t>
            </w:r>
          </w:p>
          <w:p w14:paraId="69B7DD93" w14:textId="77777777" w:rsidR="00572177" w:rsidRPr="00386651" w:rsidRDefault="00572177" w:rsidP="00CF1069">
            <w:pPr>
              <w:pStyle w:val="a8"/>
              <w:widowControl/>
              <w:numPr>
                <w:ilvl w:val="0"/>
                <w:numId w:val="7"/>
              </w:numPr>
              <w:spacing w:line="300" w:lineRule="exact"/>
              <w:ind w:leftChars="0"/>
              <w:jc w:val="both"/>
              <w:textAlignment w:val="baseline"/>
              <w:rPr>
                <w:rFonts w:ascii="標楷體" w:eastAsia="標楷體" w:hAnsi="標楷體"/>
                <w:kern w:val="0"/>
                <w:szCs w:val="24"/>
              </w:rPr>
            </w:pPr>
            <w:r w:rsidRPr="00386651">
              <w:rPr>
                <w:rFonts w:ascii="標楷體" w:eastAsia="標楷體" w:hAnsi="標楷體" w:hint="eastAsia"/>
                <w:kern w:val="0"/>
                <w:szCs w:val="24"/>
              </w:rPr>
              <w:t>為強化與地方民間團體組織之連結，增進與民眾之互動，分別與金門縣臺灣原住民協進會於</w:t>
            </w:r>
          </w:p>
          <w:p w14:paraId="4DBC3C73" w14:textId="77777777" w:rsidR="00572177" w:rsidRPr="00C60142" w:rsidRDefault="00572177" w:rsidP="00CF1069">
            <w:pPr>
              <w:pStyle w:val="a8"/>
              <w:widowControl/>
              <w:spacing w:line="300" w:lineRule="exact"/>
              <w:ind w:leftChars="0" w:left="482"/>
              <w:jc w:val="both"/>
              <w:textAlignment w:val="baseline"/>
              <w:rPr>
                <w:rFonts w:ascii="標楷體" w:eastAsia="標楷體" w:hAnsi="標楷體"/>
              </w:rPr>
            </w:pPr>
            <w:r w:rsidRPr="00C60142">
              <w:rPr>
                <w:rFonts w:ascii="標楷體" w:eastAsia="標楷體" w:hAnsi="標楷體"/>
                <w:szCs w:val="24"/>
              </w:rPr>
              <w:t>3月21日至27日共同辦理「112年全國原住民族運動會金門縣代表隊參賽計畫」、與</w:t>
            </w:r>
            <w:proofErr w:type="gramStart"/>
            <w:r w:rsidRPr="00C60142">
              <w:rPr>
                <w:rFonts w:ascii="標楷體" w:eastAsia="標楷體" w:hAnsi="標楷體"/>
                <w:szCs w:val="24"/>
              </w:rPr>
              <w:t>浯</w:t>
            </w:r>
            <w:proofErr w:type="gramEnd"/>
            <w:r w:rsidRPr="00C60142">
              <w:rPr>
                <w:rFonts w:ascii="標楷體" w:eastAsia="標楷體" w:hAnsi="標楷體"/>
                <w:szCs w:val="24"/>
              </w:rPr>
              <w:t>島城隍廟管理委員會共同辦理「金門浯島城隍廟343週年遷治</w:t>
            </w:r>
            <w:proofErr w:type="gramStart"/>
            <w:r w:rsidRPr="00C60142">
              <w:rPr>
                <w:rFonts w:ascii="標楷體" w:eastAsia="標楷體" w:hAnsi="標楷體"/>
                <w:szCs w:val="24"/>
              </w:rPr>
              <w:t>遶</w:t>
            </w:r>
            <w:proofErr w:type="gramEnd"/>
            <w:r w:rsidRPr="00C60142">
              <w:rPr>
                <w:rFonts w:ascii="標楷體" w:eastAsia="標楷體" w:hAnsi="標楷體"/>
                <w:szCs w:val="24"/>
              </w:rPr>
              <w:t>境祈福巡安活動」，與</w:t>
            </w:r>
            <w:proofErr w:type="gramStart"/>
            <w:r w:rsidRPr="00C60142">
              <w:rPr>
                <w:rFonts w:ascii="標楷體" w:eastAsia="標楷體" w:hAnsi="標楷體"/>
                <w:szCs w:val="24"/>
              </w:rPr>
              <w:t>紫韻箏</w:t>
            </w:r>
            <w:proofErr w:type="gramEnd"/>
            <w:r w:rsidRPr="00C60142">
              <w:rPr>
                <w:rFonts w:ascii="標楷體" w:eastAsia="標楷體" w:hAnsi="標楷體"/>
                <w:szCs w:val="24"/>
              </w:rPr>
              <w:t>樂團於6月10日共同辦理「《以樂會友III》－金門古箏聯合音樂會」、與金門縣金寧鄉古寧頭社區發展協會共同辦理112年端午節香包製作及包</w:t>
            </w:r>
            <w:proofErr w:type="gramStart"/>
            <w:r w:rsidRPr="00C60142">
              <w:rPr>
                <w:rFonts w:ascii="標楷體" w:eastAsia="標楷體" w:hAnsi="標楷體"/>
                <w:szCs w:val="24"/>
              </w:rPr>
              <w:t>粽</w:t>
            </w:r>
            <w:proofErr w:type="gramEnd"/>
            <w:r w:rsidRPr="00C60142">
              <w:rPr>
                <w:rFonts w:ascii="標楷體" w:eastAsia="標楷體" w:hAnsi="標楷體"/>
                <w:szCs w:val="24"/>
              </w:rPr>
              <w:t>關懷活動計畫等。</w:t>
            </w:r>
          </w:p>
          <w:p w14:paraId="4967F5C6" w14:textId="69BEA942" w:rsidR="00572177" w:rsidRDefault="00572177" w:rsidP="00CF1069">
            <w:pPr>
              <w:pStyle w:val="a8"/>
              <w:widowControl/>
              <w:numPr>
                <w:ilvl w:val="0"/>
                <w:numId w:val="7"/>
              </w:numPr>
              <w:spacing w:line="300" w:lineRule="exact"/>
              <w:ind w:leftChars="0" w:left="482" w:hanging="482"/>
              <w:jc w:val="both"/>
              <w:textAlignment w:val="baseline"/>
              <w:rPr>
                <w:rFonts w:ascii="標楷體" w:eastAsia="標楷體" w:hAnsi="標楷體"/>
                <w:szCs w:val="24"/>
              </w:rPr>
            </w:pPr>
            <w:r w:rsidRPr="00C60142">
              <w:rPr>
                <w:rFonts w:ascii="標楷體" w:eastAsia="標楷體" w:hAnsi="標楷體"/>
                <w:szCs w:val="24"/>
              </w:rPr>
              <w:t>持續受理民眾陳情案件，並依問題屬性提供諮詢及轉</w:t>
            </w:r>
            <w:proofErr w:type="gramStart"/>
            <w:r w:rsidRPr="00C60142">
              <w:rPr>
                <w:rFonts w:ascii="標楷體" w:eastAsia="標楷體" w:hAnsi="標楷體"/>
                <w:szCs w:val="24"/>
              </w:rPr>
              <w:t>介</w:t>
            </w:r>
            <w:proofErr w:type="gramEnd"/>
            <w:r w:rsidRPr="00C60142">
              <w:rPr>
                <w:rFonts w:ascii="標楷體" w:eastAsia="標楷體" w:hAnsi="標楷體"/>
                <w:szCs w:val="24"/>
              </w:rPr>
              <w:t>相關單位做後續協助，以達為民服務宗旨。</w:t>
            </w:r>
          </w:p>
          <w:p w14:paraId="5F4D6F4B" w14:textId="7824B182" w:rsidR="00572177" w:rsidRPr="00572177" w:rsidRDefault="00572177" w:rsidP="00572177">
            <w:pPr>
              <w:pStyle w:val="a8"/>
              <w:widowControl/>
              <w:numPr>
                <w:ilvl w:val="0"/>
                <w:numId w:val="7"/>
              </w:numPr>
              <w:spacing w:line="300" w:lineRule="exact"/>
              <w:ind w:leftChars="0" w:left="482" w:hanging="482"/>
              <w:jc w:val="both"/>
              <w:textAlignment w:val="baseline"/>
              <w:rPr>
                <w:rFonts w:ascii="標楷體" w:eastAsia="標楷體" w:hAnsi="標楷體"/>
                <w:szCs w:val="24"/>
              </w:rPr>
            </w:pPr>
            <w:r w:rsidRPr="00572177">
              <w:rPr>
                <w:rFonts w:ascii="標楷體" w:eastAsia="標楷體" w:hAnsi="標楷體"/>
              </w:rPr>
              <w:t>為使中心辦公廳舍空間活化並多元運用，除持續租借中心部分空間供國立清華大學金門教育中心及交通部航港局等作為教學、行政使用外，中心戶外廣場亦供地方團體、機關辦理各項活動使用。</w:t>
            </w:r>
          </w:p>
        </w:tc>
      </w:tr>
      <w:tr w:rsidR="009D48E1" w:rsidRPr="005B2853" w14:paraId="28E1CB46" w14:textId="77777777" w:rsidTr="00D17592">
        <w:trPr>
          <w:trHeight w:val="2362"/>
          <w:jc w:val="center"/>
        </w:trPr>
        <w:tc>
          <w:tcPr>
            <w:tcW w:w="1894" w:type="dxa"/>
            <w:vMerge w:val="restart"/>
          </w:tcPr>
          <w:p w14:paraId="183B8D19" w14:textId="6DE06A8B" w:rsidR="009D48E1" w:rsidRPr="00B15282" w:rsidRDefault="009D48E1" w:rsidP="009E32F0">
            <w:pPr>
              <w:spacing w:beforeLines="10" w:before="36" w:line="300" w:lineRule="exact"/>
              <w:jc w:val="both"/>
              <w:rPr>
                <w:rFonts w:ascii="標楷體" w:eastAsia="標楷體" w:hAnsi="標楷體"/>
              </w:rPr>
            </w:pPr>
            <w:r w:rsidRPr="00B15282">
              <w:rPr>
                <w:rFonts w:ascii="標楷體" w:eastAsia="標楷體" w:hAnsi="標楷體" w:hint="eastAsia"/>
              </w:rPr>
              <w:lastRenderedPageBreak/>
              <w:t>災害</w:t>
            </w:r>
            <w:proofErr w:type="gramStart"/>
            <w:r w:rsidRPr="00B15282">
              <w:rPr>
                <w:rFonts w:ascii="標楷體" w:eastAsia="標楷體" w:hAnsi="標楷體" w:hint="eastAsia"/>
              </w:rPr>
              <w:t>防救及國土</w:t>
            </w:r>
            <w:proofErr w:type="gramEnd"/>
            <w:r w:rsidRPr="00B15282">
              <w:rPr>
                <w:rFonts w:ascii="標楷體" w:eastAsia="標楷體" w:hAnsi="標楷體" w:hint="eastAsia"/>
              </w:rPr>
              <w:t>安全業務</w:t>
            </w:r>
          </w:p>
        </w:tc>
        <w:tc>
          <w:tcPr>
            <w:tcW w:w="2857" w:type="dxa"/>
          </w:tcPr>
          <w:p w14:paraId="3368D703" w14:textId="24471F2C" w:rsidR="009D48E1" w:rsidRPr="006471EE" w:rsidRDefault="009D48E1" w:rsidP="00CF1069">
            <w:pPr>
              <w:pStyle w:val="a8"/>
              <w:widowControl/>
              <w:numPr>
                <w:ilvl w:val="0"/>
                <w:numId w:val="10"/>
              </w:numPr>
              <w:kinsoku w:val="0"/>
              <w:spacing w:line="300" w:lineRule="exact"/>
              <w:ind w:leftChars="0"/>
              <w:jc w:val="both"/>
              <w:rPr>
                <w:rFonts w:ascii="Times New Roman" w:hAnsi="Times New Roman"/>
              </w:rPr>
            </w:pPr>
            <w:r w:rsidRPr="00B15282">
              <w:rPr>
                <w:rFonts w:ascii="標楷體" w:eastAsia="標楷體" w:hAnsi="標楷體" w:hint="eastAsia"/>
              </w:rPr>
              <w:t>災害防救業務</w:t>
            </w:r>
          </w:p>
          <w:p w14:paraId="3FA0B0CE" w14:textId="0287EBAC" w:rsidR="009D48E1" w:rsidRPr="006471EE" w:rsidRDefault="009D48E1" w:rsidP="00CF1069">
            <w:pPr>
              <w:pStyle w:val="a8"/>
              <w:widowControl/>
              <w:numPr>
                <w:ilvl w:val="0"/>
                <w:numId w:val="72"/>
              </w:numPr>
              <w:kinsoku w:val="0"/>
              <w:spacing w:line="300" w:lineRule="exact"/>
              <w:ind w:leftChars="0"/>
              <w:jc w:val="both"/>
              <w:rPr>
                <w:rFonts w:ascii="Times New Roman" w:hAnsi="Times New Roman"/>
              </w:rPr>
            </w:pPr>
            <w:r w:rsidRPr="006471EE">
              <w:rPr>
                <w:rFonts w:ascii="Times New Roman" w:eastAsia="標楷體" w:hAnsi="Times New Roman" w:hint="eastAsia"/>
              </w:rPr>
              <w:t>處理中央災害防救會報及中央災害防救委員會有關業務。</w:t>
            </w:r>
          </w:p>
        </w:tc>
        <w:tc>
          <w:tcPr>
            <w:tcW w:w="5471" w:type="dxa"/>
          </w:tcPr>
          <w:p w14:paraId="4CA27D83" w14:textId="77777777" w:rsidR="009D48E1" w:rsidRDefault="009D48E1" w:rsidP="00CF1069">
            <w:pPr>
              <w:pStyle w:val="a8"/>
              <w:widowControl/>
              <w:spacing w:line="300" w:lineRule="exact"/>
              <w:ind w:leftChars="0" w:left="482"/>
              <w:jc w:val="both"/>
              <w:textAlignment w:val="baseline"/>
              <w:rPr>
                <w:rFonts w:ascii="標楷體" w:eastAsia="標楷體" w:hAnsi="標楷體"/>
                <w:szCs w:val="24"/>
              </w:rPr>
            </w:pPr>
          </w:p>
          <w:p w14:paraId="43C70271" w14:textId="588A4C6B" w:rsidR="009D48E1" w:rsidRPr="00C60142" w:rsidRDefault="009D48E1" w:rsidP="00CF1069">
            <w:pPr>
              <w:pStyle w:val="a8"/>
              <w:widowControl/>
              <w:numPr>
                <w:ilvl w:val="0"/>
                <w:numId w:val="11"/>
              </w:numPr>
              <w:spacing w:line="300" w:lineRule="exact"/>
              <w:ind w:leftChars="0" w:left="482"/>
              <w:jc w:val="both"/>
              <w:textAlignment w:val="baseline"/>
              <w:rPr>
                <w:rFonts w:ascii="標楷體" w:eastAsia="標楷體" w:hAnsi="標楷體"/>
                <w:szCs w:val="24"/>
              </w:rPr>
            </w:pPr>
            <w:r w:rsidRPr="00C60142">
              <w:rPr>
                <w:rFonts w:ascii="標楷體" w:eastAsia="標楷體" w:hAnsi="標楷體" w:hint="eastAsia"/>
                <w:szCs w:val="24"/>
              </w:rPr>
              <w:t>112年6月29日中央災害防救會報第48次會議，由院長兼召集人主持完竣。</w:t>
            </w:r>
          </w:p>
          <w:p w14:paraId="15F88EBE" w14:textId="77777777" w:rsidR="009D48E1" w:rsidRPr="00C60142" w:rsidRDefault="009D48E1" w:rsidP="00CF1069">
            <w:pPr>
              <w:pStyle w:val="a8"/>
              <w:widowControl/>
              <w:numPr>
                <w:ilvl w:val="0"/>
                <w:numId w:val="11"/>
              </w:numPr>
              <w:spacing w:line="300" w:lineRule="exact"/>
              <w:ind w:leftChars="0" w:left="482"/>
              <w:jc w:val="both"/>
              <w:textAlignment w:val="baseline"/>
              <w:rPr>
                <w:rFonts w:ascii="標楷體" w:eastAsia="標楷體" w:hAnsi="標楷體"/>
                <w:szCs w:val="24"/>
              </w:rPr>
            </w:pPr>
            <w:r w:rsidRPr="00C60142">
              <w:rPr>
                <w:rFonts w:ascii="標楷體" w:eastAsia="標楷體" w:hAnsi="標楷體" w:hint="eastAsia"/>
                <w:szCs w:val="24"/>
              </w:rPr>
              <w:t>112年4月27日召開中央災害防救委員會第44次會議，由副院長兼主任委員主持完竣。</w:t>
            </w:r>
          </w:p>
          <w:p w14:paraId="1C133B97" w14:textId="2F1082DC" w:rsidR="009D48E1" w:rsidRPr="00C60142" w:rsidRDefault="009D48E1" w:rsidP="00CF1069">
            <w:pPr>
              <w:pStyle w:val="a8"/>
              <w:widowControl/>
              <w:numPr>
                <w:ilvl w:val="0"/>
                <w:numId w:val="11"/>
              </w:numPr>
              <w:spacing w:line="300" w:lineRule="exact"/>
              <w:ind w:leftChars="0" w:left="482"/>
              <w:jc w:val="both"/>
              <w:textAlignment w:val="baseline"/>
              <w:rPr>
                <w:rFonts w:ascii="標楷體" w:eastAsia="標楷體" w:hAnsi="標楷體"/>
                <w:szCs w:val="24"/>
              </w:rPr>
            </w:pPr>
            <w:proofErr w:type="gramStart"/>
            <w:r w:rsidRPr="00C60142">
              <w:rPr>
                <w:rFonts w:ascii="標楷體" w:eastAsia="標楷體" w:hAnsi="標楷體" w:hint="eastAsia"/>
                <w:szCs w:val="24"/>
              </w:rPr>
              <w:t>112年2月10日函頒修正</w:t>
            </w:r>
            <w:proofErr w:type="gramEnd"/>
            <w:r w:rsidRPr="00C60142">
              <w:rPr>
                <w:rFonts w:ascii="標楷體" w:eastAsia="標楷體" w:hAnsi="標楷體" w:hint="eastAsia"/>
                <w:szCs w:val="24"/>
              </w:rPr>
              <w:t>中央災害防救會報設置要點第2點、第3點，以及中央災害防救委員會設置要點第3點。</w:t>
            </w:r>
          </w:p>
        </w:tc>
      </w:tr>
      <w:tr w:rsidR="009D48E1" w:rsidRPr="005B2853" w14:paraId="296D9BDF" w14:textId="77777777" w:rsidTr="00D17592">
        <w:trPr>
          <w:trHeight w:val="1433"/>
          <w:jc w:val="center"/>
        </w:trPr>
        <w:tc>
          <w:tcPr>
            <w:tcW w:w="1894" w:type="dxa"/>
            <w:vMerge/>
          </w:tcPr>
          <w:p w14:paraId="751E7298" w14:textId="77777777" w:rsidR="009D48E1" w:rsidRPr="00B15282" w:rsidRDefault="009D48E1" w:rsidP="009E32F0">
            <w:pPr>
              <w:spacing w:beforeLines="10" w:before="36" w:line="300" w:lineRule="exact"/>
              <w:jc w:val="both"/>
              <w:rPr>
                <w:rFonts w:ascii="標楷體" w:eastAsia="標楷體" w:hAnsi="標楷體"/>
              </w:rPr>
            </w:pPr>
          </w:p>
        </w:tc>
        <w:tc>
          <w:tcPr>
            <w:tcW w:w="2857" w:type="dxa"/>
          </w:tcPr>
          <w:p w14:paraId="2C1F151A" w14:textId="20543377" w:rsidR="009D48E1" w:rsidRPr="006471EE" w:rsidRDefault="009D48E1" w:rsidP="00CF1069">
            <w:pPr>
              <w:pStyle w:val="a8"/>
              <w:widowControl/>
              <w:numPr>
                <w:ilvl w:val="0"/>
                <w:numId w:val="72"/>
              </w:numPr>
              <w:spacing w:line="300" w:lineRule="exact"/>
              <w:ind w:leftChars="0"/>
              <w:jc w:val="both"/>
              <w:rPr>
                <w:rFonts w:ascii="Times New Roman" w:hAnsi="Times New Roman"/>
              </w:rPr>
            </w:pPr>
            <w:r w:rsidRPr="006471EE">
              <w:rPr>
                <w:rFonts w:ascii="Times New Roman" w:eastAsia="標楷體" w:hAnsi="Times New Roman" w:hint="eastAsia"/>
              </w:rPr>
              <w:t>編撰</w:t>
            </w:r>
            <w:r w:rsidRPr="006471EE">
              <w:rPr>
                <w:rFonts w:ascii="Times New Roman" w:eastAsia="標楷體" w:hAnsi="Times New Roman" w:hint="eastAsia"/>
              </w:rPr>
              <w:t>112</w:t>
            </w:r>
            <w:r w:rsidRPr="006471EE">
              <w:rPr>
                <w:rFonts w:ascii="Times New Roman" w:eastAsia="標楷體" w:hAnsi="Times New Roman" w:hint="eastAsia"/>
              </w:rPr>
              <w:t>年災害防救白皮書，</w:t>
            </w:r>
            <w:proofErr w:type="gramStart"/>
            <w:r w:rsidRPr="006471EE">
              <w:rPr>
                <w:rFonts w:ascii="Times New Roman" w:eastAsia="標楷體" w:hAnsi="Times New Roman" w:hint="eastAsia"/>
              </w:rPr>
              <w:t>提出災防主要</w:t>
            </w:r>
            <w:proofErr w:type="gramEnd"/>
            <w:r w:rsidRPr="006471EE">
              <w:rPr>
                <w:rFonts w:ascii="Times New Roman" w:eastAsia="標楷體" w:hAnsi="Times New Roman" w:hint="eastAsia"/>
              </w:rPr>
              <w:t>具體措施。</w:t>
            </w:r>
          </w:p>
        </w:tc>
        <w:tc>
          <w:tcPr>
            <w:tcW w:w="5471" w:type="dxa"/>
          </w:tcPr>
          <w:p w14:paraId="333458AB" w14:textId="77777777" w:rsidR="009D48E1" w:rsidRPr="00C60142" w:rsidRDefault="009D48E1" w:rsidP="00CF1069">
            <w:pPr>
              <w:pStyle w:val="a8"/>
              <w:widowControl/>
              <w:numPr>
                <w:ilvl w:val="0"/>
                <w:numId w:val="12"/>
              </w:numPr>
              <w:spacing w:line="300" w:lineRule="exact"/>
              <w:ind w:leftChars="0" w:left="482"/>
              <w:jc w:val="both"/>
              <w:textAlignment w:val="baseline"/>
              <w:rPr>
                <w:rFonts w:ascii="標楷體" w:eastAsia="標楷體" w:hAnsi="標楷體"/>
                <w:szCs w:val="24"/>
              </w:rPr>
            </w:pPr>
            <w:r w:rsidRPr="00C60142">
              <w:rPr>
                <w:rFonts w:ascii="標楷體" w:eastAsia="標楷體" w:hAnsi="標楷體" w:hint="eastAsia"/>
                <w:szCs w:val="24"/>
              </w:rPr>
              <w:t>112年版之災害防救白皮書已完成相關部會提報資料彙整，刻進行初稿編撰</w:t>
            </w:r>
            <w:r w:rsidRPr="00C60142">
              <w:rPr>
                <w:rFonts w:ascii="標楷體" w:eastAsia="標楷體" w:hAnsi="標楷體"/>
                <w:szCs w:val="24"/>
              </w:rPr>
              <w:t>。</w:t>
            </w:r>
          </w:p>
          <w:p w14:paraId="3F793EDE" w14:textId="0B400CB6" w:rsidR="009D48E1" w:rsidRPr="00C60142" w:rsidRDefault="009D48E1" w:rsidP="00CF1069">
            <w:pPr>
              <w:pStyle w:val="a8"/>
              <w:widowControl/>
              <w:numPr>
                <w:ilvl w:val="0"/>
                <w:numId w:val="12"/>
              </w:numPr>
              <w:spacing w:line="300" w:lineRule="exact"/>
              <w:ind w:leftChars="0" w:left="482"/>
              <w:jc w:val="both"/>
              <w:textAlignment w:val="baseline"/>
              <w:rPr>
                <w:rFonts w:ascii="標楷體" w:eastAsia="標楷體" w:hAnsi="標楷體"/>
              </w:rPr>
            </w:pPr>
            <w:proofErr w:type="gramStart"/>
            <w:r w:rsidRPr="00C60142">
              <w:rPr>
                <w:rFonts w:ascii="標楷體" w:eastAsia="標楷體" w:hAnsi="標楷體" w:hint="eastAsia"/>
                <w:szCs w:val="24"/>
              </w:rPr>
              <w:t>本室</w:t>
            </w:r>
            <w:proofErr w:type="gramEnd"/>
            <w:r w:rsidRPr="00C60142">
              <w:rPr>
                <w:rFonts w:ascii="標楷體" w:eastAsia="標楷體" w:hAnsi="標楷體" w:hint="eastAsia"/>
                <w:szCs w:val="24"/>
              </w:rPr>
              <w:t>「災害防救韌性提升</w:t>
            </w:r>
            <w:r w:rsidRPr="00C60142">
              <w:rPr>
                <w:rFonts w:ascii="標楷體" w:eastAsia="標楷體" w:hAnsi="標楷體"/>
                <w:szCs w:val="24"/>
              </w:rPr>
              <w:t>計畫</w:t>
            </w:r>
            <w:r w:rsidRPr="00C60142">
              <w:rPr>
                <w:rFonts w:ascii="標楷體" w:eastAsia="標楷體" w:hAnsi="標楷體" w:hint="eastAsia"/>
                <w:szCs w:val="24"/>
              </w:rPr>
              <w:t>」(114-118年)，規劃「災害防救預算經費及災害事件損失資料庫」精進整合及管理功能，刻正辦理中。</w:t>
            </w:r>
          </w:p>
        </w:tc>
      </w:tr>
      <w:tr w:rsidR="00D17592" w:rsidRPr="005B2853" w14:paraId="5D58FEE5" w14:textId="77777777" w:rsidTr="00D17592">
        <w:trPr>
          <w:jc w:val="center"/>
        </w:trPr>
        <w:tc>
          <w:tcPr>
            <w:tcW w:w="1894" w:type="dxa"/>
            <w:vMerge/>
          </w:tcPr>
          <w:p w14:paraId="769C7166" w14:textId="77777777" w:rsidR="00D17592" w:rsidRPr="00B15282" w:rsidRDefault="00D17592" w:rsidP="009E32F0">
            <w:pPr>
              <w:spacing w:beforeLines="10" w:before="36" w:line="300" w:lineRule="exact"/>
              <w:jc w:val="both"/>
              <w:rPr>
                <w:rFonts w:ascii="標楷體" w:eastAsia="標楷體" w:hAnsi="標楷體"/>
              </w:rPr>
            </w:pPr>
          </w:p>
        </w:tc>
        <w:tc>
          <w:tcPr>
            <w:tcW w:w="2858" w:type="dxa"/>
          </w:tcPr>
          <w:p w14:paraId="3E6D7719" w14:textId="1C479DE9" w:rsidR="00D17592" w:rsidRDefault="00D17592" w:rsidP="00CF4DFD">
            <w:pPr>
              <w:pStyle w:val="a8"/>
              <w:widowControl/>
              <w:numPr>
                <w:ilvl w:val="0"/>
                <w:numId w:val="72"/>
              </w:numPr>
              <w:spacing w:line="300" w:lineRule="exact"/>
              <w:ind w:leftChars="0"/>
              <w:jc w:val="both"/>
              <w:rPr>
                <w:rFonts w:ascii="Times New Roman" w:eastAsia="標楷體" w:hAnsi="Times New Roman"/>
              </w:rPr>
            </w:pPr>
            <w:r w:rsidRPr="00CF4DFD">
              <w:rPr>
                <w:rFonts w:ascii="Times New Roman" w:eastAsia="標楷體" w:hAnsi="Times New Roman" w:hint="eastAsia"/>
              </w:rPr>
              <w:t>基本計畫論壇、災害防救業務計畫及地區</w:t>
            </w:r>
            <w:r w:rsidRPr="006471EE">
              <w:rPr>
                <w:rFonts w:ascii="Times New Roman" w:eastAsia="標楷體" w:hAnsi="Times New Roman" w:hint="eastAsia"/>
              </w:rPr>
              <w:t>災害防救計畫備查有關業務督導事項</w:t>
            </w:r>
            <w:r w:rsidRPr="006471EE">
              <w:rPr>
                <w:rFonts w:ascii="標楷體" w:eastAsia="標楷體" w:hAnsi="標楷體" w:hint="eastAsia"/>
                <w:szCs w:val="24"/>
              </w:rPr>
              <w:t>。</w:t>
            </w:r>
          </w:p>
          <w:p w14:paraId="6AB73EBA" w14:textId="57E9C668" w:rsidR="00D17592" w:rsidRPr="006471EE" w:rsidRDefault="00D17592" w:rsidP="00D17592">
            <w:pPr>
              <w:pStyle w:val="a8"/>
              <w:widowControl/>
              <w:spacing w:line="300" w:lineRule="exact"/>
              <w:ind w:leftChars="0"/>
              <w:jc w:val="both"/>
              <w:rPr>
                <w:rFonts w:ascii="Times New Roman" w:eastAsia="標楷體" w:hAnsi="Times New Roman"/>
              </w:rPr>
            </w:pPr>
          </w:p>
        </w:tc>
        <w:tc>
          <w:tcPr>
            <w:tcW w:w="5470" w:type="dxa"/>
          </w:tcPr>
          <w:p w14:paraId="2FBE02EE" w14:textId="77777777" w:rsidR="00D17592" w:rsidRDefault="00D17592" w:rsidP="00D17592">
            <w:pPr>
              <w:pStyle w:val="a8"/>
              <w:widowControl/>
              <w:numPr>
                <w:ilvl w:val="0"/>
                <w:numId w:val="89"/>
              </w:numPr>
              <w:spacing w:line="300" w:lineRule="exact"/>
              <w:ind w:leftChars="0" w:rightChars="-37" w:right="-89"/>
              <w:jc w:val="both"/>
              <w:textAlignment w:val="baseline"/>
              <w:rPr>
                <w:rFonts w:ascii="標楷體" w:eastAsia="標楷體" w:hAnsi="標楷體"/>
                <w:szCs w:val="24"/>
              </w:rPr>
            </w:pPr>
            <w:r w:rsidRPr="00CF4DFD">
              <w:rPr>
                <w:rFonts w:ascii="標楷體" w:eastAsia="標楷體" w:hAnsi="標楷體" w:hint="eastAsia"/>
                <w:szCs w:val="24"/>
              </w:rPr>
              <w:t>112年4月29日災害防救基本計畫草案提報中央災害防救委員會擬定，並於提報112年6</w:t>
            </w:r>
            <w:r w:rsidRPr="00C60142">
              <w:rPr>
                <w:rFonts w:ascii="標楷體" w:eastAsia="標楷體" w:hAnsi="標楷體" w:hint="eastAsia"/>
                <w:szCs w:val="24"/>
              </w:rPr>
              <w:t>月29日中央災害防救會報第48次會議報告，後續參酌專家學者委員意見修正，簽陳核定，</w:t>
            </w:r>
            <w:proofErr w:type="gramStart"/>
            <w:r w:rsidRPr="00C60142">
              <w:rPr>
                <w:rFonts w:ascii="標楷體" w:eastAsia="標楷體" w:hAnsi="標楷體" w:hint="eastAsia"/>
                <w:szCs w:val="24"/>
              </w:rPr>
              <w:t>函頒施行</w:t>
            </w:r>
            <w:proofErr w:type="gramEnd"/>
            <w:r w:rsidRPr="00C60142">
              <w:rPr>
                <w:rFonts w:ascii="標楷體" w:eastAsia="標楷體" w:hAnsi="標楷體" w:hint="eastAsia"/>
                <w:szCs w:val="24"/>
              </w:rPr>
              <w:t>。</w:t>
            </w:r>
          </w:p>
          <w:p w14:paraId="12EE5C56" w14:textId="74A9C380" w:rsidR="00D17592" w:rsidRPr="00C60142" w:rsidRDefault="00D17592" w:rsidP="00D17592">
            <w:pPr>
              <w:pStyle w:val="a8"/>
              <w:widowControl/>
              <w:numPr>
                <w:ilvl w:val="0"/>
                <w:numId w:val="89"/>
              </w:numPr>
              <w:spacing w:line="300" w:lineRule="exact"/>
              <w:ind w:leftChars="0" w:rightChars="-37" w:right="-89"/>
              <w:jc w:val="both"/>
              <w:textAlignment w:val="baseline"/>
              <w:rPr>
                <w:rFonts w:ascii="標楷體" w:eastAsia="標楷體" w:hAnsi="標楷體"/>
                <w:szCs w:val="24"/>
              </w:rPr>
            </w:pPr>
            <w:r w:rsidRPr="00C60142">
              <w:rPr>
                <w:rFonts w:ascii="標楷體" w:eastAsia="標楷體" w:hAnsi="標楷體" w:hint="eastAsia"/>
                <w:szCs w:val="24"/>
              </w:rPr>
              <w:t>中央災害防救委員會於112年4月27日第44次會議完成地震</w:t>
            </w:r>
            <w:r>
              <w:rPr>
                <w:rFonts w:ascii="標楷體" w:eastAsia="標楷體" w:hAnsi="標楷體" w:hint="eastAsia"/>
                <w:szCs w:val="24"/>
              </w:rPr>
              <w:t>(</w:t>
            </w:r>
            <w:r w:rsidRPr="00C60142">
              <w:rPr>
                <w:rFonts w:ascii="標楷體" w:eastAsia="標楷體" w:hAnsi="標楷體" w:hint="eastAsia"/>
                <w:szCs w:val="24"/>
              </w:rPr>
              <w:t>含土壤液化</w:t>
            </w:r>
            <w:proofErr w:type="gramStart"/>
            <w:r w:rsidRPr="00C60142">
              <w:rPr>
                <w:rFonts w:ascii="標楷體" w:eastAsia="標楷體" w:hAnsi="標楷體" w:hint="eastAsia"/>
                <w:szCs w:val="24"/>
              </w:rPr>
              <w:t>）</w:t>
            </w:r>
            <w:proofErr w:type="gramEnd"/>
            <w:r w:rsidRPr="00C60142">
              <w:rPr>
                <w:rFonts w:ascii="標楷體" w:eastAsia="標楷體" w:hAnsi="標楷體" w:hint="eastAsia"/>
                <w:szCs w:val="24"/>
              </w:rPr>
              <w:t>、陸上交通事故、</w:t>
            </w:r>
            <w:proofErr w:type="gramStart"/>
            <w:r w:rsidRPr="00C60142">
              <w:rPr>
                <w:rFonts w:ascii="標楷體" w:eastAsia="標楷體" w:hAnsi="標楷體" w:hint="eastAsia"/>
                <w:szCs w:val="24"/>
              </w:rPr>
              <w:t>寒害</w:t>
            </w:r>
            <w:proofErr w:type="gramEnd"/>
            <w:r w:rsidRPr="00C60142">
              <w:rPr>
                <w:rFonts w:ascii="標楷體" w:eastAsia="標楷體" w:hAnsi="標楷體" w:hint="eastAsia"/>
                <w:szCs w:val="24"/>
              </w:rPr>
              <w:t>、森林火災及輻射災害等5 項災害防救業</w:t>
            </w:r>
            <w:r w:rsidRPr="00C60142">
              <w:rPr>
                <w:rFonts w:ascii="標楷體" w:eastAsia="標楷體" w:hAnsi="標楷體" w:hint="eastAsia"/>
                <w:szCs w:val="24"/>
              </w:rPr>
              <w:lastRenderedPageBreak/>
              <w:t>務計畫修正草案之審查，並提報112年6月29日中央災害防救會報第48次會議核定。</w:t>
            </w:r>
          </w:p>
        </w:tc>
      </w:tr>
      <w:tr w:rsidR="009D48E1" w:rsidRPr="005B2853" w14:paraId="2A557B0F" w14:textId="77777777" w:rsidTr="00D17592">
        <w:trPr>
          <w:trHeight w:val="731"/>
          <w:jc w:val="center"/>
        </w:trPr>
        <w:tc>
          <w:tcPr>
            <w:tcW w:w="1894" w:type="dxa"/>
            <w:vMerge/>
          </w:tcPr>
          <w:p w14:paraId="3BC49728" w14:textId="77777777" w:rsidR="009D48E1" w:rsidRPr="00B15282" w:rsidRDefault="009D48E1" w:rsidP="009E32F0">
            <w:pPr>
              <w:spacing w:beforeLines="10" w:before="36" w:line="300" w:lineRule="exact"/>
              <w:jc w:val="both"/>
              <w:rPr>
                <w:rFonts w:ascii="標楷體" w:eastAsia="標楷體" w:hAnsi="標楷體"/>
              </w:rPr>
            </w:pPr>
          </w:p>
        </w:tc>
        <w:tc>
          <w:tcPr>
            <w:tcW w:w="2857" w:type="dxa"/>
          </w:tcPr>
          <w:p w14:paraId="7FE7B670" w14:textId="118F0947" w:rsidR="009D48E1" w:rsidRPr="006471EE" w:rsidRDefault="009D48E1" w:rsidP="00CF1069">
            <w:pPr>
              <w:pStyle w:val="a8"/>
              <w:widowControl/>
              <w:numPr>
                <w:ilvl w:val="0"/>
                <w:numId w:val="72"/>
              </w:numPr>
              <w:spacing w:line="300" w:lineRule="exact"/>
              <w:ind w:leftChars="0"/>
              <w:jc w:val="both"/>
              <w:rPr>
                <w:rFonts w:ascii="Times New Roman" w:eastAsia="標楷體" w:hAnsi="Times New Roman"/>
              </w:rPr>
            </w:pPr>
            <w:r w:rsidRPr="000F5DFF">
              <w:rPr>
                <w:rFonts w:ascii="Times New Roman" w:eastAsia="標楷體" w:hAnsi="Times New Roman" w:hint="eastAsia"/>
              </w:rPr>
              <w:t>督導地方政府辦理災害防救演習。</w:t>
            </w:r>
          </w:p>
        </w:tc>
        <w:tc>
          <w:tcPr>
            <w:tcW w:w="5471" w:type="dxa"/>
          </w:tcPr>
          <w:p w14:paraId="3C68E2D7" w14:textId="77777777" w:rsidR="009D48E1" w:rsidRDefault="009D48E1" w:rsidP="00CF1069">
            <w:pPr>
              <w:pStyle w:val="a8"/>
              <w:widowControl/>
              <w:numPr>
                <w:ilvl w:val="0"/>
                <w:numId w:val="14"/>
              </w:numPr>
              <w:spacing w:line="300" w:lineRule="exact"/>
              <w:ind w:leftChars="0" w:left="482"/>
              <w:jc w:val="both"/>
              <w:textAlignment w:val="baseline"/>
              <w:rPr>
                <w:rFonts w:ascii="標楷體" w:eastAsia="標楷體" w:hAnsi="標楷體"/>
                <w:szCs w:val="24"/>
              </w:rPr>
            </w:pPr>
            <w:r w:rsidRPr="00C60142">
              <w:rPr>
                <w:rFonts w:ascii="標楷體" w:eastAsia="標楷體" w:hAnsi="標楷體" w:hint="eastAsia"/>
                <w:szCs w:val="24"/>
              </w:rPr>
              <w:t>本院已於112年1月17日</w:t>
            </w:r>
            <w:proofErr w:type="gramStart"/>
            <w:r w:rsidRPr="00C60142">
              <w:rPr>
                <w:rFonts w:ascii="標楷體" w:eastAsia="標楷體" w:hAnsi="標楷體" w:hint="eastAsia"/>
                <w:szCs w:val="24"/>
              </w:rPr>
              <w:t>函頒「</w:t>
            </w:r>
            <w:proofErr w:type="gramEnd"/>
            <w:r w:rsidRPr="00C60142">
              <w:rPr>
                <w:rFonts w:ascii="標楷體" w:eastAsia="標楷體" w:hAnsi="標楷體" w:hint="eastAsia"/>
                <w:szCs w:val="24"/>
              </w:rPr>
              <w:t>112年災害防救演習綱要計畫」，結合本院全民防衛動員準備業務會報之全民防衛動員</w:t>
            </w:r>
            <w:r>
              <w:rPr>
                <w:rFonts w:ascii="標楷體" w:eastAsia="標楷體" w:hAnsi="標楷體" w:hint="eastAsia"/>
                <w:szCs w:val="24"/>
              </w:rPr>
              <w:t>(</w:t>
            </w:r>
            <w:r w:rsidRPr="00C60142">
              <w:rPr>
                <w:rFonts w:ascii="標楷體" w:eastAsia="標楷體" w:hAnsi="標楷體" w:hint="eastAsia"/>
                <w:szCs w:val="24"/>
              </w:rPr>
              <w:t>民安9號</w:t>
            </w:r>
            <w:r>
              <w:rPr>
                <w:rFonts w:ascii="標楷體" w:eastAsia="標楷體" w:hAnsi="標楷體" w:hint="eastAsia"/>
                <w:szCs w:val="24"/>
              </w:rPr>
              <w:t>)</w:t>
            </w:r>
            <w:r w:rsidRPr="00C60142">
              <w:rPr>
                <w:rFonts w:ascii="標楷體" w:eastAsia="標楷體" w:hAnsi="標楷體" w:hint="eastAsia"/>
                <w:szCs w:val="24"/>
              </w:rPr>
              <w:t>演習，以強化中央災害防救業務主管機關及地方政府合作協調機制，勾</w:t>
            </w:r>
            <w:proofErr w:type="gramStart"/>
            <w:r w:rsidRPr="00C60142">
              <w:rPr>
                <w:rFonts w:ascii="標楷體" w:eastAsia="標楷體" w:hAnsi="標楷體" w:hint="eastAsia"/>
                <w:szCs w:val="24"/>
              </w:rPr>
              <w:t>稽</w:t>
            </w:r>
            <w:proofErr w:type="gramEnd"/>
            <w:r w:rsidRPr="00C60142">
              <w:rPr>
                <w:rFonts w:ascii="標楷體" w:eastAsia="標楷體" w:hAnsi="標楷體" w:hint="eastAsia"/>
                <w:szCs w:val="24"/>
              </w:rPr>
              <w:t>各中央災害防救業務計畫與地區災害防救計畫，並驗證整體計畫之可操作性，並由指定之地方政府辦理兵棋推演與綜合實作演練，112年1月至6月計辦理16場次。</w:t>
            </w:r>
          </w:p>
          <w:p w14:paraId="774EEFE1" w14:textId="5F3502F7" w:rsidR="006A54E9" w:rsidRPr="000F5DFF" w:rsidRDefault="006A54E9" w:rsidP="00CF1069">
            <w:pPr>
              <w:pStyle w:val="a8"/>
              <w:widowControl/>
              <w:numPr>
                <w:ilvl w:val="0"/>
                <w:numId w:val="14"/>
              </w:numPr>
              <w:spacing w:line="300" w:lineRule="exact"/>
              <w:ind w:leftChars="0"/>
              <w:jc w:val="both"/>
              <w:textAlignment w:val="baseline"/>
              <w:rPr>
                <w:rFonts w:ascii="標楷體" w:eastAsia="標楷體" w:hAnsi="標楷體"/>
                <w:szCs w:val="24"/>
              </w:rPr>
            </w:pPr>
            <w:r>
              <w:rPr>
                <w:rFonts w:ascii="標楷體" w:eastAsia="標楷體" w:hAnsi="標楷體" w:hint="eastAsia"/>
                <w:szCs w:val="24"/>
              </w:rPr>
              <w:t>為</w:t>
            </w:r>
            <w:r w:rsidRPr="006A54E9">
              <w:rPr>
                <w:rFonts w:ascii="標楷體" w:eastAsia="標楷體" w:hAnsi="標楷體" w:hint="eastAsia"/>
                <w:szCs w:val="24"/>
              </w:rPr>
              <w:t>精進整體災害防救整備能力與提升災害防救緊急應變韌性，本院於112年4月6日及7日辦理「災害防救演習規劃與評估機制」訓練課程。</w:t>
            </w:r>
          </w:p>
        </w:tc>
      </w:tr>
      <w:tr w:rsidR="009D48E1" w:rsidRPr="005B2853" w14:paraId="28B8A7F6" w14:textId="77777777" w:rsidTr="00D17592">
        <w:trPr>
          <w:trHeight w:val="3470"/>
          <w:jc w:val="center"/>
        </w:trPr>
        <w:tc>
          <w:tcPr>
            <w:tcW w:w="1894" w:type="dxa"/>
            <w:vMerge/>
          </w:tcPr>
          <w:p w14:paraId="7863705D" w14:textId="77777777" w:rsidR="009D48E1" w:rsidRPr="00B15282" w:rsidRDefault="009D48E1" w:rsidP="009E32F0">
            <w:pPr>
              <w:spacing w:beforeLines="10" w:before="36" w:line="300" w:lineRule="exact"/>
              <w:jc w:val="both"/>
              <w:rPr>
                <w:rFonts w:ascii="標楷體" w:eastAsia="標楷體" w:hAnsi="標楷體"/>
              </w:rPr>
            </w:pPr>
          </w:p>
        </w:tc>
        <w:tc>
          <w:tcPr>
            <w:tcW w:w="2857" w:type="dxa"/>
          </w:tcPr>
          <w:p w14:paraId="19DA8863" w14:textId="2BF04FE5" w:rsidR="009D48E1" w:rsidRPr="000F5DFF" w:rsidRDefault="009D48E1" w:rsidP="00CF1069">
            <w:pPr>
              <w:pStyle w:val="a8"/>
              <w:widowControl/>
              <w:numPr>
                <w:ilvl w:val="0"/>
                <w:numId w:val="79"/>
              </w:numPr>
              <w:spacing w:line="300" w:lineRule="exact"/>
              <w:ind w:leftChars="0"/>
              <w:jc w:val="both"/>
              <w:rPr>
                <w:rFonts w:ascii="Times New Roman" w:hAnsi="Times New Roman"/>
              </w:rPr>
            </w:pPr>
            <w:r w:rsidRPr="000F5DFF">
              <w:rPr>
                <w:rFonts w:ascii="標楷體" w:eastAsia="標楷體" w:hAnsi="標楷體"/>
                <w:szCs w:val="24"/>
              </w:rPr>
              <w:t>緊急應變作業</w:t>
            </w:r>
            <w:r w:rsidRPr="000F5DFF">
              <w:rPr>
                <w:rFonts w:ascii="標楷體" w:eastAsia="標楷體" w:hAnsi="標楷體" w:hint="eastAsia"/>
                <w:szCs w:val="24"/>
              </w:rPr>
              <w:t>。</w:t>
            </w:r>
          </w:p>
        </w:tc>
        <w:tc>
          <w:tcPr>
            <w:tcW w:w="5471" w:type="dxa"/>
          </w:tcPr>
          <w:p w14:paraId="55CA73A1" w14:textId="77777777" w:rsidR="009D48E1" w:rsidRPr="00C60142" w:rsidRDefault="009D48E1" w:rsidP="00CF1069">
            <w:pPr>
              <w:pStyle w:val="a8"/>
              <w:widowControl/>
              <w:numPr>
                <w:ilvl w:val="0"/>
                <w:numId w:val="15"/>
              </w:numPr>
              <w:spacing w:line="300" w:lineRule="exact"/>
              <w:ind w:leftChars="0" w:left="482" w:hanging="482"/>
              <w:jc w:val="both"/>
              <w:textAlignment w:val="baseline"/>
              <w:rPr>
                <w:rFonts w:ascii="標楷體" w:eastAsia="標楷體" w:hAnsi="標楷體"/>
                <w:szCs w:val="24"/>
              </w:rPr>
            </w:pPr>
            <w:r w:rsidRPr="00C60142">
              <w:rPr>
                <w:rFonts w:ascii="標楷體" w:eastAsia="標楷體" w:hAnsi="標楷體" w:hint="eastAsia"/>
                <w:szCs w:val="24"/>
              </w:rPr>
              <w:t>112年上半年度計有「嚴重特殊傳染性肺炎」、「非洲豬瘟」、「旱災」及「</w:t>
            </w:r>
            <w:proofErr w:type="gramStart"/>
            <w:r w:rsidRPr="00C60142">
              <w:rPr>
                <w:rFonts w:ascii="標楷體" w:eastAsia="標楷體" w:hAnsi="標楷體" w:hint="eastAsia"/>
                <w:szCs w:val="24"/>
              </w:rPr>
              <w:t>瑪</w:t>
            </w:r>
            <w:proofErr w:type="gramEnd"/>
            <w:r w:rsidRPr="00C60142">
              <w:rPr>
                <w:rFonts w:ascii="標楷體" w:eastAsia="標楷體" w:hAnsi="標楷體" w:hint="eastAsia"/>
                <w:szCs w:val="24"/>
              </w:rPr>
              <w:t>娃颱風」開設中央災害應變中心，其中「旱災」、「非洲豬瘟」及「嚴重特殊傳染性肺炎」以定期召開會議方式運作。</w:t>
            </w:r>
          </w:p>
          <w:p w14:paraId="52C2D4CF" w14:textId="77777777" w:rsidR="009D48E1" w:rsidRPr="00C60142" w:rsidRDefault="009D48E1" w:rsidP="00CF1069">
            <w:pPr>
              <w:pStyle w:val="a8"/>
              <w:widowControl/>
              <w:numPr>
                <w:ilvl w:val="0"/>
                <w:numId w:val="15"/>
              </w:numPr>
              <w:spacing w:line="300" w:lineRule="exact"/>
              <w:ind w:leftChars="0" w:left="482" w:hanging="482"/>
              <w:jc w:val="both"/>
              <w:textAlignment w:val="baseline"/>
              <w:rPr>
                <w:rFonts w:ascii="標楷體" w:eastAsia="標楷體" w:hAnsi="標楷體"/>
                <w:szCs w:val="24"/>
              </w:rPr>
            </w:pPr>
            <w:r w:rsidRPr="00C60142">
              <w:rPr>
                <w:rFonts w:ascii="標楷體" w:eastAsia="標楷體" w:hAnsi="標楷體" w:hint="eastAsia"/>
                <w:szCs w:val="24"/>
              </w:rPr>
              <w:t>為提升中央災害應變中心之運作效能，</w:t>
            </w:r>
            <w:proofErr w:type="gramStart"/>
            <w:r w:rsidRPr="00C60142">
              <w:rPr>
                <w:rFonts w:ascii="標楷體" w:eastAsia="標楷體" w:hAnsi="標楷體" w:hint="eastAsia"/>
                <w:szCs w:val="24"/>
              </w:rPr>
              <w:t>112年3月13日函頒修正</w:t>
            </w:r>
            <w:proofErr w:type="gramEnd"/>
            <w:r w:rsidRPr="00C60142">
              <w:rPr>
                <w:rFonts w:ascii="標楷體" w:eastAsia="標楷體" w:hAnsi="標楷體" w:hint="eastAsia"/>
                <w:szCs w:val="24"/>
              </w:rPr>
              <w:t>「中央災害應變中心作業要點」。</w:t>
            </w:r>
          </w:p>
          <w:p w14:paraId="6FAF0751" w14:textId="176AE391" w:rsidR="009D48E1" w:rsidRPr="00C60142" w:rsidRDefault="009D48E1" w:rsidP="00CF1069">
            <w:pPr>
              <w:pStyle w:val="a8"/>
              <w:widowControl/>
              <w:numPr>
                <w:ilvl w:val="0"/>
                <w:numId w:val="14"/>
              </w:numPr>
              <w:spacing w:line="300" w:lineRule="exact"/>
              <w:ind w:leftChars="0" w:left="482"/>
              <w:jc w:val="both"/>
              <w:textAlignment w:val="baseline"/>
              <w:rPr>
                <w:rFonts w:ascii="標楷體" w:eastAsia="標楷體" w:hAnsi="標楷體"/>
              </w:rPr>
            </w:pPr>
            <w:r w:rsidRPr="00C60142">
              <w:rPr>
                <w:rFonts w:ascii="標楷體" w:eastAsia="標楷體" w:hAnsi="標楷體" w:hint="eastAsia"/>
                <w:szCs w:val="24"/>
              </w:rPr>
              <w:t>112年5月22日辦理「極端高溫災害衝擊對策研討會」並以「極端高溫潛勢評估與調適韌性」及「極端高溫衝擊因應對策」等</w:t>
            </w:r>
            <w:proofErr w:type="gramStart"/>
            <w:r w:rsidRPr="00C60142">
              <w:rPr>
                <w:rFonts w:ascii="標楷體" w:eastAsia="標楷體" w:hAnsi="標楷體" w:hint="eastAsia"/>
                <w:szCs w:val="24"/>
              </w:rPr>
              <w:t>面向綜整各</w:t>
            </w:r>
            <w:proofErr w:type="gramEnd"/>
            <w:r w:rsidRPr="00C60142">
              <w:rPr>
                <w:rFonts w:ascii="標楷體" w:eastAsia="標楷體" w:hAnsi="標楷體" w:hint="eastAsia"/>
                <w:szCs w:val="24"/>
              </w:rPr>
              <w:t>部會及地方政府之高溫</w:t>
            </w:r>
            <w:proofErr w:type="gramStart"/>
            <w:r w:rsidRPr="00C60142">
              <w:rPr>
                <w:rFonts w:ascii="標楷體" w:eastAsia="標楷體" w:hAnsi="標楷體" w:hint="eastAsia"/>
                <w:szCs w:val="24"/>
              </w:rPr>
              <w:t>災害跨域衝擊</w:t>
            </w:r>
            <w:proofErr w:type="gramEnd"/>
            <w:r w:rsidRPr="00C60142">
              <w:rPr>
                <w:rFonts w:ascii="標楷體" w:eastAsia="標楷體" w:hAnsi="標楷體" w:hint="eastAsia"/>
                <w:szCs w:val="24"/>
              </w:rPr>
              <w:t>對策。</w:t>
            </w:r>
          </w:p>
        </w:tc>
      </w:tr>
      <w:tr w:rsidR="009D48E1" w:rsidRPr="005B2853" w14:paraId="540BD4BB" w14:textId="77777777" w:rsidTr="00D17592">
        <w:trPr>
          <w:trHeight w:val="1242"/>
          <w:jc w:val="center"/>
        </w:trPr>
        <w:tc>
          <w:tcPr>
            <w:tcW w:w="1894" w:type="dxa"/>
            <w:vMerge/>
          </w:tcPr>
          <w:p w14:paraId="5E911992" w14:textId="77777777" w:rsidR="009D48E1" w:rsidRPr="00B15282" w:rsidRDefault="009D48E1" w:rsidP="009E32F0">
            <w:pPr>
              <w:spacing w:beforeLines="10" w:before="36" w:line="300" w:lineRule="exact"/>
              <w:jc w:val="both"/>
              <w:rPr>
                <w:rFonts w:ascii="標楷體" w:eastAsia="標楷體" w:hAnsi="標楷體"/>
              </w:rPr>
            </w:pPr>
          </w:p>
        </w:tc>
        <w:tc>
          <w:tcPr>
            <w:tcW w:w="2857" w:type="dxa"/>
          </w:tcPr>
          <w:p w14:paraId="7F8EE7C7" w14:textId="3CC216F6" w:rsidR="009D48E1" w:rsidRPr="006471EE" w:rsidRDefault="009D48E1" w:rsidP="00CF1069">
            <w:pPr>
              <w:pStyle w:val="a8"/>
              <w:widowControl/>
              <w:numPr>
                <w:ilvl w:val="0"/>
                <w:numId w:val="80"/>
              </w:numPr>
              <w:spacing w:line="300" w:lineRule="exact"/>
              <w:ind w:leftChars="0"/>
              <w:jc w:val="both"/>
              <w:rPr>
                <w:rFonts w:ascii="Times New Roman" w:hAnsi="Times New Roman"/>
              </w:rPr>
            </w:pPr>
            <w:r w:rsidRPr="006471EE">
              <w:rPr>
                <w:rFonts w:ascii="標楷體" w:eastAsia="標楷體" w:hAnsi="標楷體" w:hint="eastAsia"/>
                <w:szCs w:val="24"/>
              </w:rPr>
              <w:t>推動災害預警、監測、通報。</w:t>
            </w:r>
          </w:p>
        </w:tc>
        <w:tc>
          <w:tcPr>
            <w:tcW w:w="5471" w:type="dxa"/>
          </w:tcPr>
          <w:p w14:paraId="44969372" w14:textId="77777777" w:rsidR="009D48E1" w:rsidRPr="00C60142" w:rsidRDefault="009D48E1" w:rsidP="00CF1069">
            <w:pPr>
              <w:pStyle w:val="a8"/>
              <w:widowControl/>
              <w:numPr>
                <w:ilvl w:val="0"/>
                <w:numId w:val="16"/>
              </w:numPr>
              <w:spacing w:line="300" w:lineRule="exact"/>
              <w:ind w:leftChars="0" w:left="482" w:hanging="482"/>
              <w:jc w:val="both"/>
              <w:textAlignment w:val="baseline"/>
              <w:rPr>
                <w:rFonts w:ascii="標楷體" w:eastAsia="標楷體" w:hAnsi="標楷體"/>
                <w:szCs w:val="24"/>
              </w:rPr>
            </w:pPr>
            <w:r w:rsidRPr="00C60142">
              <w:rPr>
                <w:rFonts w:ascii="標楷體" w:eastAsia="標楷體" w:hAnsi="標楷體" w:hint="eastAsia"/>
                <w:szCs w:val="24"/>
              </w:rPr>
              <w:t>為使災害通報作業符合實際需求，本院於</w:t>
            </w:r>
            <w:proofErr w:type="gramStart"/>
            <w:r w:rsidRPr="00C60142">
              <w:rPr>
                <w:rFonts w:ascii="標楷體" w:eastAsia="標楷體" w:hAnsi="標楷體" w:hint="eastAsia"/>
                <w:szCs w:val="24"/>
              </w:rPr>
              <w:t>112年3月13日函頒修正</w:t>
            </w:r>
            <w:proofErr w:type="gramEnd"/>
            <w:r w:rsidRPr="00C60142">
              <w:rPr>
                <w:rFonts w:ascii="標楷體" w:eastAsia="標楷體" w:hAnsi="標楷體" w:hint="eastAsia"/>
                <w:szCs w:val="24"/>
              </w:rPr>
              <w:t>「災害通報作業規定」，調整各類災害通報規模及層級。</w:t>
            </w:r>
          </w:p>
          <w:p w14:paraId="54FDF28A" w14:textId="60F90DEB" w:rsidR="00A24233" w:rsidRPr="00CF4DFD" w:rsidRDefault="009D48E1" w:rsidP="00A61090">
            <w:pPr>
              <w:pStyle w:val="a8"/>
              <w:widowControl/>
              <w:numPr>
                <w:ilvl w:val="0"/>
                <w:numId w:val="16"/>
              </w:numPr>
              <w:spacing w:line="300" w:lineRule="exact"/>
              <w:ind w:leftChars="0" w:left="482" w:hanging="482"/>
              <w:jc w:val="both"/>
              <w:textAlignment w:val="baseline"/>
              <w:rPr>
                <w:rFonts w:ascii="標楷體" w:eastAsia="標楷體" w:hAnsi="標楷體"/>
                <w:szCs w:val="24"/>
              </w:rPr>
            </w:pPr>
            <w:r w:rsidRPr="00CF4DFD">
              <w:rPr>
                <w:rFonts w:ascii="標楷體" w:eastAsia="標楷體" w:hAnsi="標楷體" w:hint="eastAsia"/>
                <w:szCs w:val="24"/>
              </w:rPr>
              <w:t>督導各主管機關及地方政府擴大應用災害防救細胞廣播簡訊系統(</w:t>
            </w:r>
            <w:proofErr w:type="spellStart"/>
            <w:r w:rsidRPr="00CF4DFD">
              <w:rPr>
                <w:rFonts w:ascii="標楷體" w:eastAsia="標楷體" w:hAnsi="標楷體" w:hint="eastAsia"/>
                <w:szCs w:val="24"/>
              </w:rPr>
              <w:t>CBS,Cell</w:t>
            </w:r>
            <w:proofErr w:type="spellEnd"/>
            <w:r w:rsidR="00CF4DFD" w:rsidRPr="00CF4DFD">
              <w:rPr>
                <w:rFonts w:ascii="標楷體" w:eastAsia="標楷體" w:hAnsi="標楷體"/>
                <w:szCs w:val="24"/>
              </w:rPr>
              <w:t xml:space="preserve"> </w:t>
            </w:r>
            <w:r w:rsidRPr="00CF4DFD">
              <w:rPr>
                <w:rFonts w:ascii="標楷體" w:eastAsia="標楷體" w:hAnsi="標楷體" w:hint="eastAsia"/>
                <w:szCs w:val="24"/>
              </w:rPr>
              <w:t>Broadcast</w:t>
            </w:r>
            <w:r w:rsidR="00CF4DFD" w:rsidRPr="00CF4DFD">
              <w:rPr>
                <w:rFonts w:ascii="標楷體" w:eastAsia="標楷體" w:hAnsi="標楷體"/>
                <w:szCs w:val="24"/>
              </w:rPr>
              <w:t xml:space="preserve"> </w:t>
            </w:r>
            <w:r w:rsidR="00F55AE9" w:rsidRPr="00CF4DFD">
              <w:rPr>
                <w:rFonts w:ascii="標楷體" w:eastAsia="標楷體" w:hAnsi="標楷體" w:hint="eastAsia"/>
                <w:szCs w:val="24"/>
              </w:rPr>
              <w:t>Service) 傳送災害告警服務，112年上半年</w:t>
            </w:r>
            <w:r w:rsidRPr="00CF4DFD">
              <w:rPr>
                <w:rFonts w:ascii="標楷體" w:eastAsia="標楷體" w:hAnsi="標楷體" w:hint="eastAsia"/>
                <w:szCs w:val="24"/>
              </w:rPr>
              <w:t>各項警示訊息共計發送139則。</w:t>
            </w:r>
          </w:p>
          <w:p w14:paraId="06FEA7A2" w14:textId="17987121" w:rsidR="00A24233" w:rsidRPr="00CF4DFD" w:rsidRDefault="00CF4DFD" w:rsidP="00CF4DFD">
            <w:pPr>
              <w:pStyle w:val="a8"/>
              <w:widowControl/>
              <w:numPr>
                <w:ilvl w:val="0"/>
                <w:numId w:val="16"/>
              </w:numPr>
              <w:spacing w:line="300" w:lineRule="exact"/>
              <w:ind w:leftChars="0" w:left="482" w:hanging="482"/>
              <w:jc w:val="both"/>
              <w:textAlignment w:val="baseline"/>
              <w:rPr>
                <w:rFonts w:ascii="標楷體" w:eastAsia="標楷體" w:hAnsi="標楷體"/>
                <w:szCs w:val="24"/>
              </w:rPr>
            </w:pPr>
            <w:r w:rsidRPr="00C60142">
              <w:rPr>
                <w:rFonts w:ascii="標楷體" w:eastAsia="標楷體" w:hAnsi="標楷體" w:hint="eastAsia"/>
                <w:szCs w:val="24"/>
              </w:rPr>
              <w:t>督導空間情報任務小組之運作，於112年4月</w:t>
            </w:r>
          </w:p>
          <w:p w14:paraId="45F33A41" w14:textId="4F05CBDF" w:rsidR="006A54E9" w:rsidRPr="006A54E9" w:rsidRDefault="009D48E1" w:rsidP="00CF4DFD">
            <w:pPr>
              <w:pStyle w:val="a8"/>
              <w:widowControl/>
              <w:spacing w:line="300" w:lineRule="exact"/>
              <w:ind w:leftChars="0" w:left="482"/>
              <w:jc w:val="both"/>
              <w:textAlignment w:val="baseline"/>
              <w:rPr>
                <w:rFonts w:ascii="標楷體" w:eastAsia="標楷體" w:hAnsi="標楷體"/>
              </w:rPr>
            </w:pPr>
            <w:r w:rsidRPr="00C60142">
              <w:rPr>
                <w:rFonts w:ascii="標楷體" w:eastAsia="標楷體" w:hAnsi="標楷體" w:hint="eastAsia"/>
                <w:szCs w:val="24"/>
              </w:rPr>
              <w:t>進行兩次視訊演練，並配合中央災害應變中心開設運作。</w:t>
            </w:r>
          </w:p>
          <w:p w14:paraId="285EB328" w14:textId="492A8B49" w:rsidR="009D48E1" w:rsidRPr="00C60142" w:rsidRDefault="009D48E1" w:rsidP="00CF1069">
            <w:pPr>
              <w:pStyle w:val="a8"/>
              <w:widowControl/>
              <w:numPr>
                <w:ilvl w:val="0"/>
                <w:numId w:val="16"/>
              </w:numPr>
              <w:spacing w:line="300" w:lineRule="exact"/>
              <w:ind w:leftChars="0" w:left="482" w:hanging="482"/>
              <w:jc w:val="both"/>
              <w:textAlignment w:val="baseline"/>
              <w:rPr>
                <w:rFonts w:ascii="標楷體" w:eastAsia="標楷體" w:hAnsi="標楷體"/>
              </w:rPr>
            </w:pPr>
            <w:r w:rsidRPr="00C60142">
              <w:rPr>
                <w:rFonts w:ascii="標楷體" w:eastAsia="標楷體" w:hAnsi="標楷體" w:hint="eastAsia"/>
                <w:szCs w:val="24"/>
              </w:rPr>
              <w:t>為落實推動天氣、地震、防救災訊息通報，111年1月3日建置完成「行政院災害防救緊急簡訊發送管理系統」功能進階2.0，發送天氣、地震、防救災訊息通報，與26個相關部會單位</w:t>
            </w:r>
            <w:r w:rsidRPr="000F5DFF">
              <w:rPr>
                <w:rFonts w:ascii="標楷體" w:eastAsia="標楷體" w:hAnsi="標楷體" w:hint="eastAsia"/>
                <w:szCs w:val="24"/>
              </w:rPr>
              <w:lastRenderedPageBreak/>
              <w:t>及22</w:t>
            </w:r>
            <w:r w:rsidR="00CF4DFD">
              <w:rPr>
                <w:rFonts w:ascii="標楷體" w:eastAsia="標楷體" w:hAnsi="標楷體" w:hint="eastAsia"/>
                <w:szCs w:val="24"/>
              </w:rPr>
              <w:t>個</w:t>
            </w:r>
            <w:r w:rsidRPr="000F5DFF">
              <w:rPr>
                <w:rFonts w:ascii="標楷體" w:eastAsia="標楷體" w:hAnsi="標楷體" w:hint="eastAsia"/>
                <w:szCs w:val="24"/>
              </w:rPr>
              <w:t>地方縣市政府整合通聯簡訊，112年1月至6月底傳送通報訊息73,610則，</w:t>
            </w:r>
            <w:r w:rsidRPr="00C60142">
              <w:rPr>
                <w:rFonts w:ascii="標楷體" w:eastAsia="標楷體" w:hAnsi="標楷體" w:hint="eastAsia"/>
                <w:szCs w:val="24"/>
              </w:rPr>
              <w:t>通知府院</w:t>
            </w:r>
            <w:r w:rsidRPr="000F5DFF">
              <w:rPr>
                <w:rFonts w:ascii="標楷體" w:eastAsia="標楷體" w:hAnsi="標楷體" w:hint="eastAsia"/>
                <w:szCs w:val="24"/>
              </w:rPr>
              <w:t>首長及相關業務處室長官、人員，以強化</w:t>
            </w:r>
            <w:r>
              <w:rPr>
                <w:rFonts w:ascii="標楷體" w:eastAsia="標楷體" w:hAnsi="標楷體" w:hint="eastAsia"/>
                <w:szCs w:val="24"/>
              </w:rPr>
              <w:t>應</w:t>
            </w:r>
            <w:r w:rsidRPr="00C60142">
              <w:rPr>
                <w:rFonts w:ascii="標楷體" w:eastAsia="標楷體" w:hAnsi="標楷體" w:hint="eastAsia"/>
                <w:szCs w:val="24"/>
              </w:rPr>
              <w:t>變處置作為。</w:t>
            </w:r>
          </w:p>
        </w:tc>
      </w:tr>
      <w:tr w:rsidR="009D48E1" w:rsidRPr="005B2853" w14:paraId="09EA958E" w14:textId="77777777" w:rsidTr="00D17592">
        <w:trPr>
          <w:trHeight w:val="5024"/>
          <w:jc w:val="center"/>
        </w:trPr>
        <w:tc>
          <w:tcPr>
            <w:tcW w:w="1894" w:type="dxa"/>
            <w:vMerge/>
          </w:tcPr>
          <w:p w14:paraId="7CFC08E2" w14:textId="77777777" w:rsidR="009D48E1" w:rsidRPr="00B15282" w:rsidRDefault="009D48E1" w:rsidP="009E32F0">
            <w:pPr>
              <w:spacing w:beforeLines="10" w:before="36" w:line="300" w:lineRule="exact"/>
              <w:jc w:val="both"/>
              <w:rPr>
                <w:rFonts w:ascii="標楷體" w:eastAsia="標楷體" w:hAnsi="標楷體"/>
              </w:rPr>
            </w:pPr>
          </w:p>
        </w:tc>
        <w:tc>
          <w:tcPr>
            <w:tcW w:w="2857" w:type="dxa"/>
          </w:tcPr>
          <w:p w14:paraId="6BEDB0B9" w14:textId="1494CE8A" w:rsidR="009D48E1" w:rsidRPr="006471EE" w:rsidRDefault="009D48E1" w:rsidP="00CF1069">
            <w:pPr>
              <w:pStyle w:val="a8"/>
              <w:widowControl/>
              <w:numPr>
                <w:ilvl w:val="0"/>
                <w:numId w:val="80"/>
              </w:numPr>
              <w:spacing w:line="300" w:lineRule="exact"/>
              <w:ind w:leftChars="0"/>
              <w:jc w:val="both"/>
              <w:rPr>
                <w:rFonts w:ascii="標楷體" w:eastAsia="標楷體" w:hAnsi="標楷體"/>
                <w:szCs w:val="24"/>
              </w:rPr>
            </w:pPr>
            <w:r w:rsidRPr="000F5DFF">
              <w:rPr>
                <w:rFonts w:ascii="標楷體" w:eastAsia="標楷體" w:hAnsi="標楷體" w:hint="eastAsia"/>
                <w:szCs w:val="24"/>
              </w:rPr>
              <w:t>辦理112年災害防救工作業務訪評。</w:t>
            </w:r>
          </w:p>
        </w:tc>
        <w:tc>
          <w:tcPr>
            <w:tcW w:w="5471" w:type="dxa"/>
          </w:tcPr>
          <w:p w14:paraId="113754AF" w14:textId="77777777" w:rsidR="009D48E1" w:rsidRDefault="009D48E1" w:rsidP="00CF1069">
            <w:pPr>
              <w:pStyle w:val="a8"/>
              <w:widowControl/>
              <w:numPr>
                <w:ilvl w:val="0"/>
                <w:numId w:val="17"/>
              </w:numPr>
              <w:spacing w:line="300" w:lineRule="exact"/>
              <w:ind w:leftChars="0"/>
              <w:jc w:val="both"/>
              <w:textAlignment w:val="baseline"/>
              <w:rPr>
                <w:rFonts w:ascii="標楷體" w:eastAsia="標楷體" w:hAnsi="標楷體"/>
                <w:szCs w:val="24"/>
              </w:rPr>
            </w:pPr>
            <w:r w:rsidRPr="00C60142">
              <w:rPr>
                <w:rFonts w:ascii="標楷體" w:eastAsia="標楷體" w:hAnsi="標楷體" w:hint="eastAsia"/>
                <w:szCs w:val="24"/>
              </w:rPr>
              <w:t>訂頒112年中央災害防救會報訪視災害防救業務綱要計畫，由中央災害防救委員會及相關領域之專家學者、本院及國家災害防救科技中心組成訪視小組，分別於112年8月2日、11日及25日辦理經濟部主管之「輸電線路」災害、交通部主管之「海難」災害及本院環境保護署主管之「懸浮微粒物質」災害等3類災害防救業務計畫訪視，以瞭解各中央災害防救業務主管機關之各項災害防救施政作為，強化災害防救工作執行成效。</w:t>
            </w:r>
          </w:p>
          <w:p w14:paraId="18A19555" w14:textId="6FF775EB" w:rsidR="009D48E1" w:rsidRPr="00096DB6" w:rsidRDefault="009D48E1" w:rsidP="00CF1069">
            <w:pPr>
              <w:pStyle w:val="a8"/>
              <w:widowControl/>
              <w:numPr>
                <w:ilvl w:val="0"/>
                <w:numId w:val="17"/>
              </w:numPr>
              <w:spacing w:line="300" w:lineRule="exact"/>
              <w:ind w:leftChars="0"/>
              <w:jc w:val="both"/>
              <w:textAlignment w:val="baseline"/>
              <w:rPr>
                <w:rFonts w:ascii="標楷體" w:eastAsia="標楷體" w:hAnsi="標楷體"/>
                <w:szCs w:val="24"/>
              </w:rPr>
            </w:pPr>
            <w:proofErr w:type="gramStart"/>
            <w:r w:rsidRPr="00096DB6">
              <w:rPr>
                <w:rFonts w:ascii="標楷體" w:eastAsia="標楷體" w:hAnsi="標楷體" w:hint="eastAsia"/>
                <w:szCs w:val="24"/>
              </w:rPr>
              <w:t>訂頒本院</w:t>
            </w:r>
            <w:proofErr w:type="gramEnd"/>
            <w:r w:rsidRPr="00096DB6">
              <w:rPr>
                <w:rFonts w:ascii="標楷體" w:eastAsia="標楷體" w:hAnsi="標楷體" w:hint="eastAsia"/>
                <w:szCs w:val="24"/>
              </w:rPr>
              <w:t>112年災害防救業務訪評計畫，以及鄉(鎮、市、區)公所現地訪視計畫，協同衛生福利部(社會救助及社工司)、教育部及國家災害防救科技中心，於112年5月至10月</w:t>
            </w:r>
            <w:proofErr w:type="gramStart"/>
            <w:r w:rsidRPr="00096DB6">
              <w:rPr>
                <w:rFonts w:ascii="標楷體" w:eastAsia="標楷體" w:hAnsi="標楷體" w:hint="eastAsia"/>
                <w:szCs w:val="24"/>
              </w:rPr>
              <w:t>期間，</w:t>
            </w:r>
            <w:proofErr w:type="gramEnd"/>
            <w:r w:rsidRPr="00096DB6">
              <w:rPr>
                <w:rFonts w:ascii="標楷體" w:eastAsia="標楷體" w:hAnsi="標楷體" w:hint="eastAsia"/>
                <w:szCs w:val="24"/>
              </w:rPr>
              <w:t>完成22個鄉(鎮、市、區)公所訪視，以強化基層鄉(鎮、市、區)</w:t>
            </w:r>
            <w:proofErr w:type="gramStart"/>
            <w:r w:rsidRPr="00096DB6">
              <w:rPr>
                <w:rFonts w:ascii="標楷體" w:eastAsia="標楷體" w:hAnsi="標楷體" w:hint="eastAsia"/>
                <w:szCs w:val="24"/>
              </w:rPr>
              <w:t>公所災防業務</w:t>
            </w:r>
            <w:proofErr w:type="gramEnd"/>
            <w:r w:rsidRPr="00096DB6">
              <w:rPr>
                <w:rFonts w:ascii="標楷體" w:eastAsia="標楷體" w:hAnsi="標楷體" w:hint="eastAsia"/>
                <w:szCs w:val="24"/>
              </w:rPr>
              <w:t>推動及收容安置實務運作。</w:t>
            </w:r>
          </w:p>
        </w:tc>
      </w:tr>
      <w:tr w:rsidR="009D48E1" w:rsidRPr="005B2853" w14:paraId="30611EBF" w14:textId="77777777" w:rsidTr="00D17592">
        <w:trPr>
          <w:trHeight w:val="236"/>
          <w:jc w:val="center"/>
        </w:trPr>
        <w:tc>
          <w:tcPr>
            <w:tcW w:w="1894" w:type="dxa"/>
            <w:vMerge/>
          </w:tcPr>
          <w:p w14:paraId="41BAD8DD" w14:textId="77777777" w:rsidR="009D48E1" w:rsidRPr="00B15282" w:rsidRDefault="009D48E1" w:rsidP="009D48E1">
            <w:pPr>
              <w:spacing w:beforeLines="10" w:before="36" w:line="300" w:lineRule="exact"/>
              <w:jc w:val="both"/>
              <w:rPr>
                <w:rFonts w:ascii="標楷體" w:eastAsia="標楷體" w:hAnsi="標楷體"/>
              </w:rPr>
            </w:pPr>
          </w:p>
        </w:tc>
        <w:tc>
          <w:tcPr>
            <w:tcW w:w="2857" w:type="dxa"/>
          </w:tcPr>
          <w:p w14:paraId="381E6A21" w14:textId="4CC212B5" w:rsidR="009D48E1" w:rsidRPr="009D48E1" w:rsidRDefault="009D48E1" w:rsidP="00CF1069">
            <w:pPr>
              <w:pStyle w:val="a8"/>
              <w:widowControl/>
              <w:numPr>
                <w:ilvl w:val="0"/>
                <w:numId w:val="80"/>
              </w:numPr>
              <w:spacing w:line="300" w:lineRule="exact"/>
              <w:ind w:leftChars="0"/>
              <w:jc w:val="both"/>
              <w:rPr>
                <w:rFonts w:ascii="Times New Roman" w:hAnsi="Times New Roman"/>
              </w:rPr>
            </w:pPr>
            <w:r w:rsidRPr="009D48E1">
              <w:rPr>
                <w:rFonts w:ascii="標楷體" w:eastAsia="標楷體" w:hAnsi="標楷體" w:hint="eastAsia"/>
                <w:szCs w:val="24"/>
              </w:rPr>
              <w:t>規劃及督導相關部會、地方政府及民間團體辦理活動。</w:t>
            </w:r>
          </w:p>
        </w:tc>
        <w:tc>
          <w:tcPr>
            <w:tcW w:w="5471" w:type="dxa"/>
          </w:tcPr>
          <w:p w14:paraId="01DA57A6" w14:textId="4C5487A3" w:rsidR="009D48E1" w:rsidRPr="009D48E1" w:rsidRDefault="009D48E1" w:rsidP="00CF1069">
            <w:pPr>
              <w:widowControl/>
              <w:spacing w:line="300" w:lineRule="exact"/>
              <w:jc w:val="both"/>
              <w:textAlignment w:val="baseline"/>
              <w:rPr>
                <w:rFonts w:ascii="標楷體" w:eastAsia="標楷體" w:hAnsi="標楷體"/>
              </w:rPr>
            </w:pPr>
            <w:r w:rsidRPr="009D48E1">
              <w:rPr>
                <w:rFonts w:ascii="標楷體" w:eastAsia="標楷體" w:hAnsi="標楷體" w:hint="eastAsia"/>
                <w:szCs w:val="24"/>
              </w:rPr>
              <w:t>訂頒「11</w:t>
            </w:r>
            <w:r w:rsidRPr="009D48E1">
              <w:rPr>
                <w:rFonts w:ascii="標楷體" w:eastAsia="標楷體" w:hAnsi="標楷體"/>
                <w:szCs w:val="24"/>
              </w:rPr>
              <w:t>2</w:t>
            </w:r>
            <w:r w:rsidRPr="009D48E1">
              <w:rPr>
                <w:rFonts w:ascii="標楷體" w:eastAsia="標楷體" w:hAnsi="標楷體" w:hint="eastAsia"/>
                <w:szCs w:val="24"/>
              </w:rPr>
              <w:t>年國家防災日綱要計畫」，辦理國家防災日系列活動，以「平時勤演練，</w:t>
            </w:r>
            <w:proofErr w:type="gramStart"/>
            <w:r w:rsidRPr="009D48E1">
              <w:rPr>
                <w:rFonts w:ascii="標楷體" w:eastAsia="標楷體" w:hAnsi="標楷體" w:hint="eastAsia"/>
                <w:szCs w:val="24"/>
              </w:rPr>
              <w:t>臨震不</w:t>
            </w:r>
            <w:proofErr w:type="gramEnd"/>
            <w:r w:rsidRPr="009D48E1">
              <w:rPr>
                <w:rFonts w:ascii="標楷體" w:eastAsia="標楷體" w:hAnsi="標楷體" w:hint="eastAsia"/>
                <w:szCs w:val="24"/>
              </w:rPr>
              <w:t>慌張」為主軸，檢視政府部門、各級學校暨幼兒園、國營事業、公共事業、科學園區等機關組織之應變能力；另鼓勵企業持續推動賣場設置防災用品/食物專區，號召防災士參與國家防災日宣導活動，預計於112年9月21日9時21分辦理國家防災日演練</w:t>
            </w:r>
            <w:r w:rsidRPr="009D48E1">
              <w:rPr>
                <w:rFonts w:ascii="標楷體" w:eastAsia="標楷體" w:hAnsi="標楷體" w:hint="eastAsia"/>
                <w:szCs w:val="24"/>
                <w:lang w:eastAsia="zh-HK"/>
              </w:rPr>
              <w:t>。</w:t>
            </w:r>
          </w:p>
        </w:tc>
      </w:tr>
      <w:tr w:rsidR="009D48E1" w:rsidRPr="005B2853" w14:paraId="6653FAB5" w14:textId="77777777" w:rsidTr="00D17592">
        <w:trPr>
          <w:jc w:val="center"/>
        </w:trPr>
        <w:tc>
          <w:tcPr>
            <w:tcW w:w="1894" w:type="dxa"/>
            <w:vMerge/>
          </w:tcPr>
          <w:p w14:paraId="3767ECB7" w14:textId="77777777" w:rsidR="009D48E1" w:rsidRPr="00B15282" w:rsidRDefault="009D48E1" w:rsidP="009D48E1">
            <w:pPr>
              <w:spacing w:beforeLines="10" w:before="36" w:line="300" w:lineRule="exact"/>
              <w:jc w:val="both"/>
              <w:rPr>
                <w:rFonts w:ascii="標楷體" w:eastAsia="標楷體" w:hAnsi="標楷體"/>
              </w:rPr>
            </w:pPr>
          </w:p>
        </w:tc>
        <w:tc>
          <w:tcPr>
            <w:tcW w:w="2857" w:type="dxa"/>
          </w:tcPr>
          <w:p w14:paraId="3CB400A3" w14:textId="77777777" w:rsidR="009D48E1" w:rsidRPr="006471EE" w:rsidRDefault="009D48E1" w:rsidP="00CF1069">
            <w:pPr>
              <w:pStyle w:val="a8"/>
              <w:widowControl/>
              <w:numPr>
                <w:ilvl w:val="0"/>
                <w:numId w:val="73"/>
              </w:numPr>
              <w:spacing w:line="300" w:lineRule="exact"/>
              <w:ind w:leftChars="0"/>
              <w:jc w:val="both"/>
              <w:rPr>
                <w:rFonts w:ascii="Times New Roman" w:hAnsi="Times New Roman"/>
              </w:rPr>
            </w:pPr>
            <w:r w:rsidRPr="00816D01">
              <w:rPr>
                <w:rFonts w:ascii="Times New Roman" w:eastAsia="標楷體" w:hAnsi="Times New Roman"/>
                <w:kern w:val="0"/>
                <w:szCs w:val="24"/>
              </w:rPr>
              <w:t>國土安全規劃</w:t>
            </w:r>
          </w:p>
          <w:p w14:paraId="28F102B2" w14:textId="6089361E" w:rsidR="009D48E1" w:rsidRPr="009D48E1" w:rsidRDefault="009D48E1" w:rsidP="00CF1069">
            <w:pPr>
              <w:pStyle w:val="a8"/>
              <w:widowControl/>
              <w:numPr>
                <w:ilvl w:val="0"/>
                <w:numId w:val="81"/>
              </w:numPr>
              <w:spacing w:line="300" w:lineRule="exact"/>
              <w:ind w:leftChars="0"/>
              <w:jc w:val="both"/>
              <w:rPr>
                <w:rFonts w:ascii="Times New Roman" w:hAnsi="Times New Roman"/>
              </w:rPr>
            </w:pPr>
            <w:r w:rsidRPr="009D48E1">
              <w:rPr>
                <w:rFonts w:ascii="標楷體" w:eastAsia="標楷體" w:hAnsi="標楷體" w:hint="eastAsia"/>
                <w:szCs w:val="24"/>
              </w:rPr>
              <w:t>國土安全(</w:t>
            </w:r>
            <w:proofErr w:type="gramStart"/>
            <w:r w:rsidRPr="009D48E1">
              <w:rPr>
                <w:rFonts w:ascii="標楷體" w:eastAsia="標楷體" w:hAnsi="標楷體" w:hint="eastAsia"/>
                <w:szCs w:val="24"/>
              </w:rPr>
              <w:t>反恐)</w:t>
            </w:r>
            <w:proofErr w:type="gramEnd"/>
            <w:r w:rsidRPr="009D48E1">
              <w:rPr>
                <w:rFonts w:ascii="標楷體" w:eastAsia="標楷體" w:hAnsi="標楷體" w:hint="eastAsia"/>
                <w:szCs w:val="24"/>
              </w:rPr>
              <w:t>基本方針、政策、計畫及應變訓練之核議與督導。</w:t>
            </w:r>
          </w:p>
        </w:tc>
        <w:tc>
          <w:tcPr>
            <w:tcW w:w="5471" w:type="dxa"/>
          </w:tcPr>
          <w:p w14:paraId="359C8706" w14:textId="77777777" w:rsidR="009D48E1" w:rsidRDefault="009D48E1" w:rsidP="00CF1069">
            <w:pPr>
              <w:widowControl/>
              <w:spacing w:line="300" w:lineRule="exact"/>
              <w:jc w:val="both"/>
              <w:rPr>
                <w:rFonts w:ascii="標楷體" w:eastAsia="標楷體" w:hAnsi="標楷體"/>
                <w:szCs w:val="24"/>
              </w:rPr>
            </w:pPr>
          </w:p>
          <w:p w14:paraId="50F4BFA1" w14:textId="7D66B0F0" w:rsidR="009D48E1" w:rsidRDefault="009D48E1" w:rsidP="00CF1069">
            <w:pPr>
              <w:widowControl/>
              <w:spacing w:line="300" w:lineRule="exact"/>
              <w:jc w:val="both"/>
              <w:rPr>
                <w:rFonts w:ascii="標楷體" w:eastAsia="標楷體" w:hAnsi="標楷體"/>
                <w:szCs w:val="24"/>
              </w:rPr>
            </w:pPr>
            <w:r w:rsidRPr="00C60142">
              <w:rPr>
                <w:rFonts w:ascii="標楷體" w:eastAsia="標楷體" w:hAnsi="標楷體" w:hint="eastAsia"/>
                <w:szCs w:val="24"/>
              </w:rPr>
              <w:t>精</w:t>
            </w:r>
            <w:proofErr w:type="gramStart"/>
            <w:r w:rsidRPr="00C60142">
              <w:rPr>
                <w:rFonts w:ascii="標楷體" w:eastAsia="標楷體" w:hAnsi="標楷體" w:hint="eastAsia"/>
                <w:szCs w:val="24"/>
              </w:rPr>
              <w:t>進反恐應變</w:t>
            </w:r>
            <w:proofErr w:type="gramEnd"/>
            <w:r w:rsidRPr="00C60142">
              <w:rPr>
                <w:rFonts w:ascii="標楷體" w:eastAsia="標楷體" w:hAnsi="標楷體" w:hint="eastAsia"/>
                <w:szCs w:val="24"/>
              </w:rPr>
              <w:t>整備工作，強化國土安全應變量能，辦理事項包括：</w:t>
            </w:r>
          </w:p>
          <w:p w14:paraId="58686425" w14:textId="36494860" w:rsidR="009D48E1" w:rsidRPr="00CF4DFD" w:rsidRDefault="00F55AE9" w:rsidP="00F3548C">
            <w:pPr>
              <w:pStyle w:val="a8"/>
              <w:widowControl/>
              <w:numPr>
                <w:ilvl w:val="0"/>
                <w:numId w:val="90"/>
              </w:numPr>
              <w:spacing w:line="300" w:lineRule="exact"/>
              <w:ind w:leftChars="0" w:left="432"/>
              <w:jc w:val="both"/>
              <w:rPr>
                <w:rFonts w:ascii="標楷體" w:eastAsia="標楷體" w:hAnsi="標楷體" w:cstheme="minorBidi"/>
                <w:szCs w:val="24"/>
              </w:rPr>
            </w:pPr>
            <w:r w:rsidRPr="00CF4DFD">
              <w:rPr>
                <w:rFonts w:ascii="標楷體" w:eastAsia="標楷體" w:hAnsi="標楷體" w:hint="eastAsia"/>
                <w:szCs w:val="24"/>
              </w:rPr>
              <w:t>為掌握國土安全風險情勢與地緣政治發展，</w:t>
            </w:r>
            <w:proofErr w:type="gramStart"/>
            <w:r w:rsidRPr="00CF4DFD">
              <w:rPr>
                <w:rFonts w:ascii="標楷體" w:eastAsia="標楷體" w:hAnsi="標楷體" w:hint="eastAsia"/>
                <w:szCs w:val="24"/>
              </w:rPr>
              <w:t>蒐</w:t>
            </w:r>
            <w:r w:rsidR="00E139FF" w:rsidRPr="00CF4DFD">
              <w:rPr>
                <w:rFonts w:ascii="標楷體" w:eastAsia="標楷體" w:hAnsi="標楷體" w:hint="eastAsia"/>
                <w:szCs w:val="24"/>
              </w:rPr>
              <w:t>研</w:t>
            </w:r>
            <w:proofErr w:type="gramEnd"/>
            <w:r w:rsidR="00E139FF" w:rsidRPr="00CF4DFD">
              <w:rPr>
                <w:rFonts w:ascii="標楷體" w:eastAsia="標楷體" w:hAnsi="標楷體" w:hint="eastAsia"/>
                <w:szCs w:val="24"/>
              </w:rPr>
              <w:t>歐盟「關鍵設施韌性指令」、澳洲智庫經濟與</w:t>
            </w:r>
            <w:r w:rsidR="009D48E1" w:rsidRPr="00CF4DFD">
              <w:rPr>
                <w:rFonts w:ascii="標楷體" w:eastAsia="標楷體" w:hAnsi="標楷體" w:hint="eastAsia"/>
                <w:szCs w:val="24"/>
              </w:rPr>
              <w:t>和平研究所「2023全球恐怖主義指數報告」及美國國家情報總監「2023年度威脅評估報告」</w:t>
            </w:r>
            <w:proofErr w:type="gramStart"/>
            <w:r w:rsidR="009D48E1" w:rsidRPr="00CF4DFD">
              <w:rPr>
                <w:rFonts w:ascii="標楷體" w:eastAsia="標楷體" w:hAnsi="標楷體" w:hint="eastAsia"/>
                <w:szCs w:val="24"/>
              </w:rPr>
              <w:t>等情訊供</w:t>
            </w:r>
            <w:proofErr w:type="gramEnd"/>
            <w:r w:rsidR="009D48E1" w:rsidRPr="00CF4DFD">
              <w:rPr>
                <w:rFonts w:ascii="標楷體" w:eastAsia="標楷體" w:hAnsi="標楷體" w:hint="eastAsia"/>
                <w:szCs w:val="24"/>
              </w:rPr>
              <w:t>決策參考，並於112年3月22日赴立法院外交及國防委員會報告「近期印</w:t>
            </w:r>
            <w:proofErr w:type="gramStart"/>
            <w:r w:rsidR="009D48E1" w:rsidRPr="00CF4DFD">
              <w:rPr>
                <w:rFonts w:ascii="標楷體" w:eastAsia="標楷體" w:hAnsi="標楷體" w:hint="eastAsia"/>
                <w:szCs w:val="24"/>
              </w:rPr>
              <w:t>太</w:t>
            </w:r>
            <w:proofErr w:type="gramEnd"/>
            <w:r w:rsidR="009D48E1" w:rsidRPr="00CF4DFD">
              <w:rPr>
                <w:rFonts w:ascii="標楷體" w:eastAsia="標楷體" w:hAnsi="標楷體" w:hint="eastAsia"/>
                <w:szCs w:val="24"/>
              </w:rPr>
              <w:t>區域情勢對我國影響之</w:t>
            </w:r>
            <w:proofErr w:type="gramStart"/>
            <w:r w:rsidR="009D48E1" w:rsidRPr="00CF4DFD">
              <w:rPr>
                <w:rFonts w:ascii="標楷體" w:eastAsia="標楷體" w:hAnsi="標楷體" w:hint="eastAsia"/>
                <w:szCs w:val="24"/>
              </w:rPr>
              <w:t>研</w:t>
            </w:r>
            <w:proofErr w:type="gramEnd"/>
            <w:r w:rsidR="009D48E1" w:rsidRPr="00CF4DFD">
              <w:rPr>
                <w:rFonts w:ascii="標楷體" w:eastAsia="標楷體" w:hAnsi="標楷體" w:hint="eastAsia"/>
                <w:szCs w:val="24"/>
              </w:rPr>
              <w:t>析與因應」。</w:t>
            </w:r>
          </w:p>
          <w:p w14:paraId="37D6C56B" w14:textId="77777777" w:rsidR="009D48E1" w:rsidRPr="00C60142" w:rsidRDefault="009D48E1" w:rsidP="00F55AE9">
            <w:pPr>
              <w:pStyle w:val="a8"/>
              <w:widowControl/>
              <w:numPr>
                <w:ilvl w:val="0"/>
                <w:numId w:val="1"/>
              </w:numPr>
              <w:spacing w:line="300" w:lineRule="exact"/>
              <w:ind w:leftChars="0"/>
              <w:jc w:val="both"/>
              <w:rPr>
                <w:rFonts w:ascii="標楷體" w:eastAsia="標楷體" w:hAnsi="標楷體"/>
                <w:szCs w:val="24"/>
              </w:rPr>
            </w:pPr>
            <w:r w:rsidRPr="00C60142">
              <w:rPr>
                <w:rFonts w:ascii="標楷體" w:eastAsia="標楷體" w:hAnsi="標楷體" w:hint="eastAsia"/>
                <w:szCs w:val="24"/>
              </w:rPr>
              <w:t>修正「國土安全政策會報設置及作業要點」</w:t>
            </w:r>
          </w:p>
          <w:p w14:paraId="45607BE1" w14:textId="77777777" w:rsidR="009D48E1" w:rsidRPr="00C60142" w:rsidRDefault="009D48E1" w:rsidP="00204F14">
            <w:pPr>
              <w:pStyle w:val="a8"/>
              <w:widowControl/>
              <w:spacing w:line="300" w:lineRule="exact"/>
              <w:ind w:leftChars="0"/>
              <w:jc w:val="both"/>
              <w:rPr>
                <w:rFonts w:ascii="標楷體" w:eastAsia="標楷體" w:hAnsi="標楷體" w:cstheme="minorBidi"/>
                <w:szCs w:val="24"/>
              </w:rPr>
            </w:pPr>
            <w:r w:rsidRPr="00C60142">
              <w:rPr>
                <w:rFonts w:ascii="標楷體" w:eastAsia="標楷體" w:hAnsi="標楷體" w:cstheme="minorBidi" w:hint="eastAsia"/>
                <w:szCs w:val="24"/>
              </w:rPr>
              <w:t>112年4月28日</w:t>
            </w:r>
            <w:proofErr w:type="gramStart"/>
            <w:r w:rsidRPr="00C60142">
              <w:rPr>
                <w:rFonts w:ascii="標楷體" w:eastAsia="標楷體" w:hAnsi="標楷體" w:cstheme="minorBidi" w:hint="eastAsia"/>
                <w:szCs w:val="24"/>
              </w:rPr>
              <w:t>因應資安事件</w:t>
            </w:r>
            <w:proofErr w:type="gramEnd"/>
            <w:r w:rsidRPr="00C60142">
              <w:rPr>
                <w:rFonts w:ascii="標楷體" w:eastAsia="標楷體" w:hAnsi="標楷體" w:cstheme="minorBidi" w:hint="eastAsia"/>
                <w:szCs w:val="24"/>
              </w:rPr>
              <w:t>之防護、通報及應變，業由「國家資通安全會報」之資通安全</w:t>
            </w:r>
            <w:r w:rsidRPr="00C60142">
              <w:rPr>
                <w:rFonts w:ascii="標楷體" w:eastAsia="標楷體" w:hAnsi="標楷體" w:cstheme="minorBidi" w:hint="eastAsia"/>
                <w:szCs w:val="24"/>
              </w:rPr>
              <w:lastRenderedPageBreak/>
              <w:t>防護組辦理，</w:t>
            </w:r>
            <w:proofErr w:type="gramStart"/>
            <w:r w:rsidRPr="00C60142">
              <w:rPr>
                <w:rFonts w:ascii="標楷體" w:eastAsia="標楷體" w:hAnsi="標楷體" w:cstheme="minorBidi" w:hint="eastAsia"/>
                <w:szCs w:val="24"/>
              </w:rPr>
              <w:t>爰</w:t>
            </w:r>
            <w:proofErr w:type="gramEnd"/>
            <w:r w:rsidRPr="00C60142">
              <w:rPr>
                <w:rFonts w:ascii="標楷體" w:eastAsia="標楷體" w:hAnsi="標楷體" w:cstheme="minorBidi" w:hint="eastAsia"/>
                <w:szCs w:val="24"/>
              </w:rPr>
              <w:t>刪除國土安全政策會報</w:t>
            </w:r>
            <w:proofErr w:type="gramStart"/>
            <w:r w:rsidRPr="00C60142">
              <w:rPr>
                <w:rFonts w:ascii="標楷體" w:eastAsia="標楷體" w:hAnsi="標楷體" w:cstheme="minorBidi" w:hint="eastAsia"/>
                <w:szCs w:val="24"/>
              </w:rPr>
              <w:t>所設資通</w:t>
            </w:r>
            <w:proofErr w:type="gramEnd"/>
            <w:r w:rsidRPr="00C60142">
              <w:rPr>
                <w:rFonts w:ascii="標楷體" w:eastAsia="標楷體" w:hAnsi="標楷體" w:cstheme="minorBidi" w:hint="eastAsia"/>
                <w:szCs w:val="24"/>
              </w:rPr>
              <w:t>安全重大</w:t>
            </w:r>
            <w:proofErr w:type="gramStart"/>
            <w:r w:rsidRPr="00C60142">
              <w:rPr>
                <w:rFonts w:ascii="標楷體" w:eastAsia="標楷體" w:hAnsi="標楷體" w:cstheme="minorBidi" w:hint="eastAsia"/>
                <w:szCs w:val="24"/>
              </w:rPr>
              <w:t>人為危</w:t>
            </w:r>
            <w:proofErr w:type="gramEnd"/>
            <w:r w:rsidRPr="00C60142">
              <w:rPr>
                <w:rFonts w:ascii="標楷體" w:eastAsia="標楷體" w:hAnsi="標楷體" w:cstheme="minorBidi" w:hint="eastAsia"/>
                <w:szCs w:val="24"/>
              </w:rPr>
              <w:t>安事件或恐怖攻擊應變組，回歸「國家資通安全會報」運作。</w:t>
            </w:r>
          </w:p>
          <w:p w14:paraId="7F853EAF" w14:textId="77777777" w:rsidR="007F0080" w:rsidRPr="007F0080" w:rsidRDefault="009D48E1" w:rsidP="00FC3677">
            <w:pPr>
              <w:pStyle w:val="a8"/>
              <w:widowControl/>
              <w:numPr>
                <w:ilvl w:val="0"/>
                <w:numId w:val="1"/>
              </w:numPr>
              <w:spacing w:line="300" w:lineRule="exact"/>
              <w:ind w:leftChars="0" w:left="432"/>
              <w:jc w:val="both"/>
              <w:rPr>
                <w:rFonts w:ascii="標楷體" w:eastAsia="標楷體" w:hAnsi="標楷體" w:cstheme="minorBidi"/>
                <w:szCs w:val="24"/>
              </w:rPr>
            </w:pPr>
            <w:r w:rsidRPr="007F0080">
              <w:rPr>
                <w:rFonts w:ascii="標楷體" w:eastAsia="標楷體" w:hAnsi="標楷體" w:hint="eastAsia"/>
                <w:szCs w:val="24"/>
              </w:rPr>
              <w:t>修正「國土安全應變機制行動綱要」</w:t>
            </w:r>
          </w:p>
          <w:p w14:paraId="5AC1DADA" w14:textId="644C4BBA" w:rsidR="009D48E1" w:rsidRPr="007F0080" w:rsidRDefault="007D53DC" w:rsidP="007F0080">
            <w:pPr>
              <w:pStyle w:val="a8"/>
              <w:widowControl/>
              <w:spacing w:line="300" w:lineRule="exact"/>
              <w:ind w:leftChars="0" w:left="432"/>
              <w:jc w:val="both"/>
              <w:rPr>
                <w:rFonts w:ascii="標楷體" w:eastAsia="標楷體" w:hAnsi="標楷體" w:cstheme="minorBidi"/>
                <w:szCs w:val="24"/>
              </w:rPr>
            </w:pPr>
            <w:r w:rsidRPr="007F0080">
              <w:rPr>
                <w:rFonts w:ascii="標楷體" w:eastAsia="標楷體" w:hAnsi="標楷體" w:cstheme="minorBidi" w:hint="eastAsia"/>
                <w:szCs w:val="24"/>
              </w:rPr>
              <w:t>112年4月28日就暴力、經建設施、交通</w:t>
            </w:r>
            <w:r w:rsidR="00204F14" w:rsidRPr="007F0080">
              <w:rPr>
                <w:rFonts w:ascii="標楷體" w:eastAsia="標楷體" w:hAnsi="標楷體" w:cstheme="minorBidi" w:hint="eastAsia"/>
                <w:szCs w:val="24"/>
              </w:rPr>
              <w:t>設</w:t>
            </w:r>
            <w:r w:rsidR="009D48E1" w:rsidRPr="007F0080">
              <w:rPr>
                <w:rFonts w:ascii="標楷體" w:eastAsia="標楷體" w:hAnsi="標楷體" w:cstheme="minorBidi" w:hint="eastAsia"/>
                <w:szCs w:val="24"/>
              </w:rPr>
              <w:t>施、生物病原、毒性化學物質、放射性物質、海事等重大</w:t>
            </w:r>
            <w:proofErr w:type="gramStart"/>
            <w:r w:rsidR="009D48E1" w:rsidRPr="007F0080">
              <w:rPr>
                <w:rFonts w:ascii="標楷體" w:eastAsia="標楷體" w:hAnsi="標楷體" w:cstheme="minorBidi" w:hint="eastAsia"/>
                <w:szCs w:val="24"/>
              </w:rPr>
              <w:t>人為危</w:t>
            </w:r>
            <w:proofErr w:type="gramEnd"/>
            <w:r w:rsidR="009D48E1" w:rsidRPr="007F0080">
              <w:rPr>
                <w:rFonts w:ascii="標楷體" w:eastAsia="標楷體" w:hAnsi="標楷體" w:cstheme="minorBidi" w:hint="eastAsia"/>
                <w:szCs w:val="24"/>
              </w:rPr>
              <w:t>安或恐怖攻擊應變組中央業務主管機關，於國土安全事件導致災害發生時，增訂結合其於中央災害應變中心主政之災害應變作業整合運作相關規定，並配套修正應變中心開設級別、組成及功能組名稱。</w:t>
            </w:r>
          </w:p>
          <w:p w14:paraId="46909D4B" w14:textId="77777777" w:rsidR="007F0080" w:rsidRPr="007F0080" w:rsidRDefault="009D48E1" w:rsidP="001C5199">
            <w:pPr>
              <w:pStyle w:val="a8"/>
              <w:widowControl/>
              <w:numPr>
                <w:ilvl w:val="0"/>
                <w:numId w:val="1"/>
              </w:numPr>
              <w:spacing w:line="300" w:lineRule="exact"/>
              <w:ind w:leftChars="0"/>
              <w:jc w:val="both"/>
              <w:rPr>
                <w:rFonts w:ascii="標楷體" w:eastAsia="標楷體" w:hAnsi="標楷體" w:cstheme="minorBidi"/>
                <w:szCs w:val="24"/>
              </w:rPr>
            </w:pPr>
            <w:r w:rsidRPr="007F0080">
              <w:rPr>
                <w:rFonts w:ascii="標楷體" w:eastAsia="標楷體" w:hAnsi="標楷體" w:hint="eastAsia"/>
                <w:szCs w:val="24"/>
              </w:rPr>
              <w:t>修正「國土安全緊急通報作業規定」</w:t>
            </w:r>
          </w:p>
          <w:p w14:paraId="1BDF394D" w14:textId="64C6A164" w:rsidR="009D48E1" w:rsidRPr="007F0080" w:rsidRDefault="009D48E1" w:rsidP="007F0080">
            <w:pPr>
              <w:pStyle w:val="a8"/>
              <w:widowControl/>
              <w:spacing w:line="300" w:lineRule="exact"/>
              <w:ind w:leftChars="0"/>
              <w:jc w:val="both"/>
              <w:rPr>
                <w:rFonts w:ascii="標楷體" w:eastAsia="標楷體" w:hAnsi="標楷體" w:cstheme="minorBidi"/>
                <w:szCs w:val="24"/>
              </w:rPr>
            </w:pPr>
            <w:r w:rsidRPr="007F0080">
              <w:rPr>
                <w:rFonts w:ascii="標楷體" w:eastAsia="標楷體" w:hAnsi="標楷體" w:cstheme="minorBidi" w:hint="eastAsia"/>
                <w:szCs w:val="24"/>
              </w:rPr>
              <w:t>112年5月31日配合部分機關組織名稱變更，以及現行通報影響設施營運事件不限於人為疏失事件，修正相關規定，並於國土安全</w:t>
            </w:r>
            <w:proofErr w:type="gramStart"/>
            <w:r w:rsidRPr="007F0080">
              <w:rPr>
                <w:rFonts w:ascii="標楷體" w:eastAsia="標楷體" w:hAnsi="標楷體" w:cstheme="minorBidi" w:hint="eastAsia"/>
                <w:szCs w:val="24"/>
              </w:rPr>
              <w:t>通報單增列</w:t>
            </w:r>
            <w:proofErr w:type="gramEnd"/>
            <w:r w:rsidRPr="007F0080">
              <w:rPr>
                <w:rFonts w:ascii="標楷體" w:eastAsia="標楷體" w:hAnsi="標楷體" w:cstheme="minorBidi" w:hint="eastAsia"/>
                <w:szCs w:val="24"/>
              </w:rPr>
              <w:t>國防部為通報對象，以符運作實需。</w:t>
            </w:r>
          </w:p>
          <w:p w14:paraId="5DA605DA" w14:textId="77777777" w:rsidR="009D48E1" w:rsidRPr="00C60142" w:rsidRDefault="009D48E1" w:rsidP="00F55AE9">
            <w:pPr>
              <w:pStyle w:val="a8"/>
              <w:widowControl/>
              <w:numPr>
                <w:ilvl w:val="0"/>
                <w:numId w:val="1"/>
              </w:numPr>
              <w:spacing w:line="300" w:lineRule="exact"/>
              <w:ind w:leftChars="0"/>
              <w:jc w:val="both"/>
              <w:rPr>
                <w:rFonts w:ascii="標楷體" w:eastAsia="標楷體" w:hAnsi="標楷體" w:cstheme="minorBidi"/>
                <w:szCs w:val="24"/>
              </w:rPr>
            </w:pPr>
            <w:r w:rsidRPr="00C60142">
              <w:rPr>
                <w:rFonts w:ascii="標楷體" w:eastAsia="標楷體" w:hAnsi="標楷體" w:hint="eastAsia"/>
                <w:szCs w:val="24"/>
              </w:rPr>
              <w:t>修正「國土安全一級應變中心組織架構與功能組」</w:t>
            </w:r>
          </w:p>
          <w:p w14:paraId="453B75F4" w14:textId="77777777" w:rsidR="009D48E1" w:rsidRPr="00C60142" w:rsidRDefault="009D48E1" w:rsidP="00204F14">
            <w:pPr>
              <w:pStyle w:val="a8"/>
              <w:widowControl/>
              <w:spacing w:line="300" w:lineRule="exact"/>
              <w:ind w:leftChars="0"/>
              <w:jc w:val="both"/>
              <w:rPr>
                <w:rFonts w:ascii="標楷體" w:eastAsia="標楷體" w:hAnsi="標楷體" w:cstheme="minorBidi"/>
                <w:szCs w:val="24"/>
              </w:rPr>
            </w:pPr>
            <w:r w:rsidRPr="00C60142">
              <w:rPr>
                <w:rFonts w:ascii="標楷體" w:eastAsia="標楷體" w:hAnsi="標楷體" w:cstheme="minorBidi" w:hint="eastAsia"/>
                <w:szCs w:val="24"/>
              </w:rPr>
              <w:t>112年6月2日配合「國土安全應變機制行動綱要」修正，國土安全應變中心開設級別為一級開設及二級開設，指揮官層級修正由部會依權責律定，名稱並修正為「國土安全應變架構與功能組」。</w:t>
            </w:r>
          </w:p>
          <w:p w14:paraId="3B7083CF" w14:textId="77777777" w:rsidR="009D48E1" w:rsidRDefault="009D48E1" w:rsidP="00F55AE9">
            <w:pPr>
              <w:pStyle w:val="a8"/>
              <w:widowControl/>
              <w:numPr>
                <w:ilvl w:val="0"/>
                <w:numId w:val="1"/>
              </w:numPr>
              <w:spacing w:line="300" w:lineRule="exact"/>
              <w:ind w:leftChars="0"/>
              <w:jc w:val="both"/>
              <w:rPr>
                <w:rFonts w:ascii="標楷體" w:eastAsia="標楷體" w:hAnsi="標楷體"/>
                <w:szCs w:val="24"/>
              </w:rPr>
            </w:pPr>
            <w:r w:rsidRPr="00C60142">
              <w:rPr>
                <w:rFonts w:ascii="標楷體" w:eastAsia="標楷體" w:hAnsi="標楷體" w:hint="eastAsia"/>
                <w:szCs w:val="24"/>
              </w:rPr>
              <w:t>112年6月10日指導海洋委員會海巡署舉辦「海安11號」暨「聯安專案聯合演訓」，由3個</w:t>
            </w:r>
            <w:proofErr w:type="gramStart"/>
            <w:r w:rsidRPr="00C60142">
              <w:rPr>
                <w:rFonts w:ascii="標楷體" w:eastAsia="標楷體" w:hAnsi="標楷體" w:hint="eastAsia"/>
                <w:szCs w:val="24"/>
              </w:rPr>
              <w:t>反恐特</w:t>
            </w:r>
            <w:proofErr w:type="gramEnd"/>
            <w:r w:rsidRPr="00C60142">
              <w:rPr>
                <w:rFonts w:ascii="標楷體" w:eastAsia="標楷體" w:hAnsi="標楷體" w:hint="eastAsia"/>
                <w:szCs w:val="24"/>
              </w:rPr>
              <w:t>勤部隊假高雄港舉行陸域</w:t>
            </w:r>
            <w:proofErr w:type="gramStart"/>
            <w:r w:rsidRPr="00C60142">
              <w:rPr>
                <w:rFonts w:ascii="標楷體" w:eastAsia="標楷體" w:hAnsi="標楷體" w:hint="eastAsia"/>
                <w:szCs w:val="24"/>
              </w:rPr>
              <w:t>反恐、</w:t>
            </w:r>
            <w:proofErr w:type="gramEnd"/>
            <w:r w:rsidRPr="00C60142">
              <w:rPr>
                <w:rFonts w:ascii="標楷體" w:eastAsia="標楷體" w:hAnsi="標楷體" w:hint="eastAsia"/>
                <w:szCs w:val="24"/>
              </w:rPr>
              <w:t>反劫持、爆裂物處置及海域攔截圍捕等演練，以強化</w:t>
            </w:r>
            <w:proofErr w:type="gramStart"/>
            <w:r w:rsidRPr="00C60142">
              <w:rPr>
                <w:rFonts w:ascii="標楷體" w:eastAsia="標楷體" w:hAnsi="標楷體" w:hint="eastAsia"/>
                <w:szCs w:val="24"/>
              </w:rPr>
              <w:t>反恐特</w:t>
            </w:r>
            <w:proofErr w:type="gramEnd"/>
            <w:r w:rsidRPr="00C60142">
              <w:rPr>
                <w:rFonts w:ascii="標楷體" w:eastAsia="標楷體" w:hAnsi="標楷體" w:hint="eastAsia"/>
                <w:szCs w:val="24"/>
              </w:rPr>
              <w:t>勤單位協同整合及應變處置能力，提升重大</w:t>
            </w:r>
            <w:proofErr w:type="gramStart"/>
            <w:r w:rsidRPr="00C60142">
              <w:rPr>
                <w:rFonts w:ascii="標楷體" w:eastAsia="標楷體" w:hAnsi="標楷體" w:hint="eastAsia"/>
                <w:szCs w:val="24"/>
              </w:rPr>
              <w:t>人為危</w:t>
            </w:r>
            <w:proofErr w:type="gramEnd"/>
            <w:r w:rsidRPr="00C60142">
              <w:rPr>
                <w:rFonts w:ascii="標楷體" w:eastAsia="標楷體" w:hAnsi="標楷體" w:hint="eastAsia"/>
                <w:szCs w:val="24"/>
              </w:rPr>
              <w:t>安事件與恐怖攻擊之應變能量。</w:t>
            </w:r>
          </w:p>
          <w:p w14:paraId="080E4BEA" w14:textId="77777777" w:rsidR="00DB0F25" w:rsidRDefault="009D48E1" w:rsidP="00F55AE9">
            <w:pPr>
              <w:pStyle w:val="a8"/>
              <w:widowControl/>
              <w:numPr>
                <w:ilvl w:val="0"/>
                <w:numId w:val="1"/>
              </w:numPr>
              <w:spacing w:line="300" w:lineRule="exact"/>
              <w:ind w:leftChars="0"/>
              <w:jc w:val="both"/>
              <w:rPr>
                <w:rFonts w:ascii="標楷體" w:eastAsia="標楷體" w:hAnsi="標楷體"/>
                <w:szCs w:val="24"/>
              </w:rPr>
            </w:pPr>
            <w:r w:rsidRPr="00C60142">
              <w:rPr>
                <w:rFonts w:ascii="標楷體" w:eastAsia="標楷體" w:hAnsi="標楷體" w:hint="eastAsia"/>
                <w:szCs w:val="24"/>
              </w:rPr>
              <w:t>督導暴力、經建設施、交通設施、生物病原、毒性化學物質、放射性物質、海事等7大重大</w:t>
            </w:r>
            <w:proofErr w:type="gramStart"/>
            <w:r w:rsidRPr="00C60142">
              <w:rPr>
                <w:rFonts w:ascii="標楷體" w:eastAsia="標楷體" w:hAnsi="標楷體" w:hint="eastAsia"/>
                <w:szCs w:val="24"/>
              </w:rPr>
              <w:t>人為危</w:t>
            </w:r>
            <w:proofErr w:type="gramEnd"/>
            <w:r w:rsidRPr="00C60142">
              <w:rPr>
                <w:rFonts w:ascii="標楷體" w:eastAsia="標楷體" w:hAnsi="標楷體" w:hint="eastAsia"/>
                <w:szCs w:val="24"/>
              </w:rPr>
              <w:t>安或恐怖攻擊應變組辦理應變預防整</w:t>
            </w:r>
          </w:p>
          <w:p w14:paraId="129D7741" w14:textId="3C88CA4D" w:rsidR="00DB0F25" w:rsidRDefault="00DB0F25" w:rsidP="00DB0F25">
            <w:pPr>
              <w:pStyle w:val="a8"/>
              <w:widowControl/>
              <w:spacing w:line="300" w:lineRule="exact"/>
              <w:ind w:leftChars="0"/>
              <w:jc w:val="both"/>
              <w:rPr>
                <w:rFonts w:ascii="標楷體" w:eastAsia="標楷體" w:hAnsi="標楷體"/>
                <w:szCs w:val="24"/>
              </w:rPr>
            </w:pPr>
            <w:r w:rsidRPr="00DB0F25">
              <w:rPr>
                <w:rFonts w:ascii="標楷體" w:eastAsia="標楷體" w:hAnsi="標楷體" w:hint="eastAsia"/>
                <w:szCs w:val="24"/>
              </w:rPr>
              <w:t>備，各中央業務主管機關依其所轄應變計畫</w:t>
            </w:r>
            <w:r>
              <w:rPr>
                <w:rFonts w:ascii="標楷體" w:eastAsia="標楷體" w:hAnsi="標楷體" w:hint="eastAsia"/>
                <w:szCs w:val="24"/>
              </w:rPr>
              <w:t>於</w:t>
            </w:r>
          </w:p>
          <w:p w14:paraId="410134D1" w14:textId="53BD657D" w:rsidR="009D48E1" w:rsidRPr="00DB0F25" w:rsidRDefault="00DB0F25" w:rsidP="00DB0F25">
            <w:pPr>
              <w:widowControl/>
              <w:spacing w:line="300" w:lineRule="exact"/>
              <w:ind w:left="204" w:hangingChars="85" w:hanging="204"/>
              <w:jc w:val="both"/>
              <w:rPr>
                <w:rFonts w:ascii="標楷體" w:eastAsia="標楷體" w:hAnsi="標楷體"/>
                <w:szCs w:val="24"/>
              </w:rPr>
            </w:pPr>
            <w:r>
              <w:rPr>
                <w:rFonts w:ascii="標楷體" w:eastAsia="標楷體" w:hAnsi="標楷體" w:hint="eastAsia"/>
                <w:szCs w:val="24"/>
              </w:rPr>
              <w:t xml:space="preserve">    </w:t>
            </w:r>
            <w:r w:rsidR="009D48E1" w:rsidRPr="00DB0F25">
              <w:rPr>
                <w:rFonts w:ascii="標楷體" w:eastAsia="標楷體" w:hAnsi="標楷體" w:hint="eastAsia"/>
                <w:szCs w:val="24"/>
              </w:rPr>
              <w:t>112年總計辦理145場教育訓練及演練。</w:t>
            </w:r>
          </w:p>
        </w:tc>
      </w:tr>
      <w:tr w:rsidR="009D48E1" w:rsidRPr="005B2853" w14:paraId="368E47E0" w14:textId="77777777" w:rsidTr="00D17592">
        <w:trPr>
          <w:trHeight w:val="1937"/>
          <w:jc w:val="center"/>
        </w:trPr>
        <w:tc>
          <w:tcPr>
            <w:tcW w:w="1894" w:type="dxa"/>
            <w:vMerge/>
          </w:tcPr>
          <w:p w14:paraId="777AAF88" w14:textId="77777777" w:rsidR="009D48E1" w:rsidRPr="00B15282" w:rsidRDefault="009D48E1" w:rsidP="009D48E1">
            <w:pPr>
              <w:spacing w:beforeLines="10" w:before="36" w:line="300" w:lineRule="exact"/>
              <w:jc w:val="both"/>
              <w:rPr>
                <w:rFonts w:ascii="標楷體" w:eastAsia="標楷體" w:hAnsi="標楷體"/>
              </w:rPr>
            </w:pPr>
          </w:p>
        </w:tc>
        <w:tc>
          <w:tcPr>
            <w:tcW w:w="2857" w:type="dxa"/>
          </w:tcPr>
          <w:p w14:paraId="38ACE0FA" w14:textId="760652AF" w:rsidR="009D48E1" w:rsidRPr="009D48E1" w:rsidRDefault="009D48E1" w:rsidP="00CF1069">
            <w:pPr>
              <w:pStyle w:val="a8"/>
              <w:widowControl/>
              <w:numPr>
                <w:ilvl w:val="0"/>
                <w:numId w:val="81"/>
              </w:numPr>
              <w:spacing w:line="300" w:lineRule="exact"/>
              <w:ind w:leftChars="0"/>
              <w:jc w:val="both"/>
              <w:rPr>
                <w:rFonts w:ascii="Times New Roman" w:hAnsi="Times New Roman"/>
              </w:rPr>
            </w:pPr>
            <w:r w:rsidRPr="009D48E1">
              <w:rPr>
                <w:rFonts w:ascii="標楷體" w:eastAsia="標楷體" w:hAnsi="標楷體" w:hint="eastAsia"/>
                <w:szCs w:val="24"/>
              </w:rPr>
              <w:t>關鍵基礎設施防護計畫、演習訓練之督導及推動。</w:t>
            </w:r>
          </w:p>
        </w:tc>
        <w:tc>
          <w:tcPr>
            <w:tcW w:w="5471" w:type="dxa"/>
          </w:tcPr>
          <w:p w14:paraId="67D6A27A" w14:textId="77777777" w:rsidR="009D48E1" w:rsidRPr="00C60142" w:rsidRDefault="009D48E1" w:rsidP="00CF1069">
            <w:pPr>
              <w:widowControl/>
              <w:spacing w:line="300" w:lineRule="exact"/>
              <w:ind w:left="-48"/>
              <w:jc w:val="both"/>
              <w:rPr>
                <w:rFonts w:ascii="標楷體" w:eastAsia="標楷體" w:hAnsi="標楷體"/>
                <w:szCs w:val="24"/>
              </w:rPr>
            </w:pPr>
            <w:r w:rsidRPr="00C60142">
              <w:rPr>
                <w:rFonts w:ascii="標楷體" w:eastAsia="標楷體" w:hAnsi="標楷體"/>
                <w:szCs w:val="24"/>
              </w:rPr>
              <w:t>督導部會落實安全防護計畫，提升關鍵基礎設施安全防護能量，辦理事項包括：</w:t>
            </w:r>
          </w:p>
          <w:p w14:paraId="30240B4C" w14:textId="10AC9FB0" w:rsidR="009D48E1" w:rsidRDefault="009D48E1" w:rsidP="00CF1069">
            <w:pPr>
              <w:pStyle w:val="a8"/>
              <w:widowControl/>
              <w:numPr>
                <w:ilvl w:val="0"/>
                <w:numId w:val="27"/>
              </w:numPr>
              <w:spacing w:line="300" w:lineRule="exact"/>
              <w:ind w:leftChars="0"/>
              <w:jc w:val="both"/>
              <w:rPr>
                <w:rFonts w:ascii="標楷體" w:eastAsia="標楷體" w:hAnsi="標楷體"/>
                <w:szCs w:val="24"/>
              </w:rPr>
            </w:pPr>
            <w:r w:rsidRPr="00C60142">
              <w:rPr>
                <w:rFonts w:ascii="標楷體" w:eastAsia="標楷體" w:hAnsi="標楷體"/>
                <w:szCs w:val="24"/>
              </w:rPr>
              <w:t>112年1月至4月辦理關鍵基礎設施傳播及軟體園區與工業區領域個別盤點，依重要性變動及新興威脅防護需求進行級別調整，建立特殊性指標進行系統性納管評估，以掌握影響國土安全、政府與社會運作之重要設施及節點。</w:t>
            </w:r>
          </w:p>
          <w:p w14:paraId="4976EE8A" w14:textId="51B49F74" w:rsidR="00665B7E" w:rsidRPr="00C60142" w:rsidRDefault="00665B7E" w:rsidP="00CF1069">
            <w:pPr>
              <w:pStyle w:val="a8"/>
              <w:widowControl/>
              <w:numPr>
                <w:ilvl w:val="0"/>
                <w:numId w:val="27"/>
              </w:numPr>
              <w:spacing w:line="300" w:lineRule="exact"/>
              <w:ind w:leftChars="0"/>
              <w:jc w:val="both"/>
              <w:rPr>
                <w:rFonts w:ascii="標楷體" w:eastAsia="標楷體" w:hAnsi="標楷體"/>
                <w:szCs w:val="24"/>
              </w:rPr>
            </w:pPr>
            <w:r w:rsidRPr="00C60142">
              <w:rPr>
                <w:rFonts w:ascii="標楷體" w:eastAsia="標楷體" w:hAnsi="標楷體"/>
                <w:szCs w:val="24"/>
              </w:rPr>
              <w:t>112年1月至6月辦理關鍵基礎設施防護管理</w:t>
            </w:r>
          </w:p>
          <w:p w14:paraId="71D22871" w14:textId="170AAFD4" w:rsidR="009D48E1" w:rsidRPr="00C60142" w:rsidRDefault="009D48E1" w:rsidP="00665B7E">
            <w:pPr>
              <w:pStyle w:val="a8"/>
              <w:widowControl/>
              <w:spacing w:line="300" w:lineRule="exact"/>
              <w:ind w:leftChars="0" w:left="432"/>
              <w:jc w:val="both"/>
              <w:rPr>
                <w:rFonts w:ascii="標楷體" w:eastAsia="標楷體" w:hAnsi="標楷體"/>
                <w:szCs w:val="24"/>
              </w:rPr>
            </w:pPr>
            <w:r w:rsidRPr="00C60142">
              <w:rPr>
                <w:rFonts w:ascii="標楷體" w:eastAsia="標楷體" w:hAnsi="標楷體"/>
                <w:szCs w:val="24"/>
              </w:rPr>
              <w:lastRenderedPageBreak/>
              <w:t>平</w:t>
            </w:r>
            <w:proofErr w:type="gramStart"/>
            <w:r w:rsidR="00204F14">
              <w:rPr>
                <w:rFonts w:ascii="標楷體" w:eastAsia="標楷體" w:hAnsi="標楷體" w:hint="eastAsia"/>
                <w:szCs w:val="24"/>
              </w:rPr>
              <w:t>臺</w:t>
            </w:r>
            <w:proofErr w:type="gramEnd"/>
            <w:r w:rsidRPr="00C60142">
              <w:rPr>
                <w:rFonts w:ascii="標楷體" w:eastAsia="標楷體" w:hAnsi="標楷體"/>
                <w:szCs w:val="24"/>
              </w:rPr>
              <w:t>開發案，與行政法人國家災害防救科技中心合作，</w:t>
            </w:r>
            <w:proofErr w:type="gramStart"/>
            <w:r w:rsidRPr="00C60142">
              <w:rPr>
                <w:rFonts w:ascii="標楷體" w:eastAsia="標楷體" w:hAnsi="標楷體"/>
                <w:szCs w:val="24"/>
              </w:rPr>
              <w:t>結合災防科技</w:t>
            </w:r>
            <w:proofErr w:type="gramEnd"/>
            <w:r w:rsidRPr="00C60142">
              <w:rPr>
                <w:rFonts w:ascii="標楷體" w:eastAsia="標楷體" w:hAnsi="標楷體"/>
                <w:szCs w:val="24"/>
              </w:rPr>
              <w:t>技術，開發管理應用工具，</w:t>
            </w:r>
            <w:proofErr w:type="gramStart"/>
            <w:r w:rsidRPr="00C60142">
              <w:rPr>
                <w:rFonts w:ascii="標楷體" w:eastAsia="標楷體" w:hAnsi="標楷體"/>
                <w:szCs w:val="24"/>
              </w:rPr>
              <w:t>俾</w:t>
            </w:r>
            <w:proofErr w:type="gramEnd"/>
            <w:r w:rsidRPr="00C60142">
              <w:rPr>
                <w:rFonts w:ascii="標楷體" w:eastAsia="標楷體" w:hAnsi="標楷體"/>
                <w:szCs w:val="24"/>
              </w:rPr>
              <w:t>利掌握設施運作及管理情形。</w:t>
            </w:r>
          </w:p>
          <w:p w14:paraId="26665BFB" w14:textId="77777777" w:rsidR="009D48E1" w:rsidRPr="00C60142" w:rsidRDefault="009D48E1" w:rsidP="00CF1069">
            <w:pPr>
              <w:pStyle w:val="a8"/>
              <w:widowControl/>
              <w:numPr>
                <w:ilvl w:val="0"/>
                <w:numId w:val="27"/>
              </w:numPr>
              <w:spacing w:line="300" w:lineRule="exact"/>
              <w:ind w:leftChars="-20" w:hangingChars="200"/>
              <w:jc w:val="both"/>
              <w:rPr>
                <w:rFonts w:ascii="標楷體" w:eastAsia="標楷體" w:hAnsi="標楷體"/>
                <w:szCs w:val="24"/>
              </w:rPr>
            </w:pPr>
            <w:r w:rsidRPr="00C60142">
              <w:rPr>
                <w:rFonts w:ascii="標楷體" w:eastAsia="標楷體" w:hAnsi="標楷體"/>
                <w:szCs w:val="24"/>
              </w:rPr>
              <w:t>112年2月至3月參加本院強化關鍵基礎設施保護法案會議，盤點能源、水資源、通訊傳播、交通、金融、醫院及科學園區領域之8個主管機關轄管22部法律，建構</w:t>
            </w:r>
            <w:proofErr w:type="gramStart"/>
            <w:r w:rsidRPr="00C60142">
              <w:rPr>
                <w:rFonts w:ascii="標楷體" w:eastAsia="標楷體" w:hAnsi="標楷體"/>
                <w:szCs w:val="24"/>
              </w:rPr>
              <w:t>層級化究責</w:t>
            </w:r>
            <w:proofErr w:type="gramEnd"/>
            <w:r w:rsidRPr="00C60142">
              <w:rPr>
                <w:rFonts w:ascii="標楷體" w:eastAsia="標楷體" w:hAnsi="標楷體"/>
                <w:szCs w:val="24"/>
              </w:rPr>
              <w:t>法制，於本院第3850次院會通過送請立法院審議，並參與各委員會審查及黨團協商，於5月30日完成三讀。</w:t>
            </w:r>
          </w:p>
          <w:p w14:paraId="1F6A5EBE" w14:textId="27437880" w:rsidR="009D48E1" w:rsidRPr="009D48E1" w:rsidRDefault="009D48E1" w:rsidP="00CF1069">
            <w:pPr>
              <w:pStyle w:val="a8"/>
              <w:widowControl/>
              <w:numPr>
                <w:ilvl w:val="0"/>
                <w:numId w:val="27"/>
              </w:numPr>
              <w:spacing w:line="300" w:lineRule="exact"/>
              <w:ind w:leftChars="-20" w:hangingChars="200"/>
              <w:jc w:val="both"/>
              <w:rPr>
                <w:rFonts w:ascii="標楷體" w:eastAsia="標楷體" w:hAnsi="標楷體"/>
              </w:rPr>
            </w:pPr>
            <w:r w:rsidRPr="00C60142">
              <w:rPr>
                <w:rFonts w:ascii="標楷體" w:eastAsia="標楷體" w:hAnsi="標楷體"/>
                <w:szCs w:val="24"/>
              </w:rPr>
              <w:t>112年2月至5月參加本院</w:t>
            </w:r>
            <w:proofErr w:type="gramStart"/>
            <w:r w:rsidRPr="00C60142">
              <w:rPr>
                <w:rFonts w:ascii="標楷體" w:eastAsia="標楷體" w:hAnsi="標楷體"/>
                <w:szCs w:val="24"/>
              </w:rPr>
              <w:t>研</w:t>
            </w:r>
            <w:proofErr w:type="gramEnd"/>
            <w:r w:rsidRPr="00C60142">
              <w:rPr>
                <w:rFonts w:ascii="標楷體" w:eastAsia="標楷體" w:hAnsi="標楷體"/>
                <w:szCs w:val="24"/>
              </w:rPr>
              <w:t>議關鍵基礎設施安全防護工作法制改善方案會議，就立法院關切關鍵基礎設施安全防護工作之究責制度，</w:t>
            </w:r>
            <w:proofErr w:type="gramStart"/>
            <w:r w:rsidRPr="00C60142">
              <w:rPr>
                <w:rFonts w:ascii="標楷體" w:eastAsia="標楷體" w:hAnsi="標楷體"/>
                <w:szCs w:val="24"/>
              </w:rPr>
              <w:t>及維運</w:t>
            </w:r>
            <w:proofErr w:type="gramEnd"/>
            <w:r w:rsidRPr="00C60142">
              <w:rPr>
                <w:rFonts w:ascii="標楷體" w:eastAsia="標楷體" w:hAnsi="標楷體"/>
                <w:szCs w:val="24"/>
              </w:rPr>
              <w:t>核心人員之適任性查核等議題，邀集相關機關</w:t>
            </w:r>
            <w:proofErr w:type="gramStart"/>
            <w:r w:rsidRPr="00C60142">
              <w:rPr>
                <w:rFonts w:ascii="標楷體" w:eastAsia="標楷體" w:hAnsi="標楷體"/>
                <w:szCs w:val="24"/>
              </w:rPr>
              <w:t>研</w:t>
            </w:r>
            <w:proofErr w:type="gramEnd"/>
            <w:r w:rsidRPr="00C60142">
              <w:rPr>
                <w:rFonts w:ascii="標楷體" w:eastAsia="標楷體" w:hAnsi="標楷體"/>
                <w:szCs w:val="24"/>
              </w:rPr>
              <w:t>議處理方案</w:t>
            </w:r>
            <w:r w:rsidR="00CF4DFD">
              <w:rPr>
                <w:rFonts w:ascii="標楷體" w:eastAsia="標楷體" w:hAnsi="標楷體" w:hint="eastAsia"/>
                <w:szCs w:val="24"/>
              </w:rPr>
              <w:t>，</w:t>
            </w:r>
            <w:r w:rsidRPr="00C60142">
              <w:rPr>
                <w:rFonts w:ascii="標楷體" w:eastAsia="標楷體" w:hAnsi="標楷體"/>
                <w:szCs w:val="24"/>
              </w:rPr>
              <w:t>於5月16日函復書面報告予立法院內政委員會。</w:t>
            </w:r>
          </w:p>
          <w:p w14:paraId="5B3FB84D" w14:textId="1AA3F7E9" w:rsidR="009D48E1" w:rsidRPr="00C60142" w:rsidRDefault="009D48E1" w:rsidP="00CF1069">
            <w:pPr>
              <w:pStyle w:val="a8"/>
              <w:widowControl/>
              <w:numPr>
                <w:ilvl w:val="0"/>
                <w:numId w:val="27"/>
              </w:numPr>
              <w:spacing w:line="300" w:lineRule="exact"/>
              <w:ind w:leftChars="-20" w:hangingChars="200"/>
              <w:jc w:val="both"/>
              <w:rPr>
                <w:rFonts w:ascii="標楷體" w:eastAsia="標楷體" w:hAnsi="標楷體"/>
              </w:rPr>
            </w:pPr>
            <w:r w:rsidRPr="00C60142">
              <w:rPr>
                <w:rFonts w:ascii="標楷體" w:eastAsia="標楷體" w:hAnsi="標楷體"/>
                <w:szCs w:val="24"/>
              </w:rPr>
              <w:t>112年3月至9月辦理關鍵基礎設施防護演習，擇定經濟部、交通部</w:t>
            </w:r>
            <w:r w:rsidRPr="00C60142">
              <w:rPr>
                <w:rFonts w:ascii="標楷體" w:eastAsia="標楷體" w:hAnsi="標楷體" w:hint="eastAsia"/>
                <w:szCs w:val="24"/>
              </w:rPr>
              <w:t>及</w:t>
            </w:r>
            <w:r w:rsidRPr="00C60142">
              <w:rPr>
                <w:rFonts w:ascii="標楷體" w:eastAsia="標楷體" w:hAnsi="標楷體"/>
                <w:szCs w:val="24"/>
              </w:rPr>
              <w:t>數位發展</w:t>
            </w:r>
            <w:proofErr w:type="gramStart"/>
            <w:r w:rsidRPr="00C60142">
              <w:rPr>
                <w:rFonts w:ascii="標楷體" w:eastAsia="標楷體" w:hAnsi="標楷體"/>
                <w:szCs w:val="24"/>
              </w:rPr>
              <w:t>部等轄</w:t>
            </w:r>
            <w:proofErr w:type="gramEnd"/>
            <w:r w:rsidRPr="00C60142">
              <w:rPr>
                <w:rFonts w:ascii="標楷體" w:eastAsia="標楷體" w:hAnsi="標楷體"/>
                <w:szCs w:val="24"/>
              </w:rPr>
              <w:t>管20處設施，</w:t>
            </w:r>
            <w:proofErr w:type="gramStart"/>
            <w:r w:rsidRPr="00C60142">
              <w:rPr>
                <w:rFonts w:ascii="標楷體" w:eastAsia="標楷體" w:hAnsi="標楷體"/>
                <w:szCs w:val="24"/>
              </w:rPr>
              <w:t>採</w:t>
            </w:r>
            <w:proofErr w:type="gramEnd"/>
            <w:r w:rsidRPr="00C60142">
              <w:rPr>
                <w:rFonts w:ascii="標楷體" w:eastAsia="標楷體" w:hAnsi="標楷體"/>
                <w:szCs w:val="24"/>
              </w:rPr>
              <w:t>模擬真實狀況之實兵演練及桌上推演方式辦理，強化設施安全與韌性。</w:t>
            </w:r>
          </w:p>
        </w:tc>
      </w:tr>
      <w:tr w:rsidR="009D48E1" w:rsidRPr="005B2853" w14:paraId="433454AB" w14:textId="77777777" w:rsidTr="00D17592">
        <w:trPr>
          <w:trHeight w:val="2436"/>
          <w:jc w:val="center"/>
        </w:trPr>
        <w:tc>
          <w:tcPr>
            <w:tcW w:w="1894" w:type="dxa"/>
            <w:vMerge/>
          </w:tcPr>
          <w:p w14:paraId="2ADF8406" w14:textId="3D43154A" w:rsidR="009D48E1" w:rsidRPr="00816D01" w:rsidRDefault="009D48E1" w:rsidP="009D48E1">
            <w:pPr>
              <w:spacing w:beforeLines="10" w:before="36" w:line="300" w:lineRule="exact"/>
              <w:jc w:val="both"/>
              <w:rPr>
                <w:rFonts w:ascii="標楷體" w:eastAsia="標楷體" w:hAnsi="標楷體"/>
              </w:rPr>
            </w:pPr>
          </w:p>
        </w:tc>
        <w:tc>
          <w:tcPr>
            <w:tcW w:w="2857" w:type="dxa"/>
          </w:tcPr>
          <w:p w14:paraId="5BD8A9D4" w14:textId="3A4667D6" w:rsidR="009D48E1" w:rsidRPr="009D48E1" w:rsidRDefault="009D48E1" w:rsidP="00CF1069">
            <w:pPr>
              <w:pStyle w:val="a8"/>
              <w:widowControl/>
              <w:numPr>
                <w:ilvl w:val="0"/>
                <w:numId w:val="81"/>
              </w:numPr>
              <w:spacing w:line="300" w:lineRule="exact"/>
              <w:ind w:leftChars="0"/>
              <w:jc w:val="both"/>
              <w:rPr>
                <w:rFonts w:ascii="Times New Roman" w:hAnsi="Times New Roman"/>
              </w:rPr>
            </w:pPr>
            <w:r w:rsidRPr="009D48E1">
              <w:rPr>
                <w:rFonts w:ascii="標楷體" w:eastAsia="標楷體" w:hAnsi="標楷體" w:hint="eastAsia"/>
                <w:szCs w:val="24"/>
              </w:rPr>
              <w:t>國土安全及關鍵基礎設施事件通報及應處。</w:t>
            </w:r>
          </w:p>
        </w:tc>
        <w:tc>
          <w:tcPr>
            <w:tcW w:w="5471" w:type="dxa"/>
          </w:tcPr>
          <w:p w14:paraId="662D29A7" w14:textId="77777777" w:rsidR="009D48E1" w:rsidRPr="00C60142" w:rsidRDefault="009D48E1" w:rsidP="00CF1069">
            <w:pPr>
              <w:widowControl/>
              <w:spacing w:line="300" w:lineRule="exact"/>
              <w:ind w:left="-48"/>
              <w:jc w:val="both"/>
              <w:rPr>
                <w:rFonts w:ascii="標楷體" w:eastAsia="標楷體" w:hAnsi="標楷體"/>
                <w:szCs w:val="24"/>
              </w:rPr>
            </w:pPr>
            <w:r w:rsidRPr="00C60142">
              <w:rPr>
                <w:rFonts w:ascii="標楷體" w:eastAsia="標楷體" w:hAnsi="標楷體"/>
                <w:szCs w:val="24"/>
              </w:rPr>
              <w:t>運用與相關部會建置之通報聯繫群組，定期</w:t>
            </w:r>
            <w:proofErr w:type="gramStart"/>
            <w:r w:rsidRPr="00C60142">
              <w:rPr>
                <w:rFonts w:ascii="標楷體" w:eastAsia="標楷體" w:hAnsi="標楷體"/>
                <w:szCs w:val="24"/>
              </w:rPr>
              <w:t>蒐研</w:t>
            </w:r>
            <w:proofErr w:type="gramEnd"/>
            <w:r w:rsidRPr="00C60142">
              <w:rPr>
                <w:rFonts w:ascii="標楷體" w:eastAsia="標楷體" w:hAnsi="標楷體"/>
                <w:szCs w:val="24"/>
              </w:rPr>
              <w:t>預警訊息與統計分析，辦理事項包括：</w:t>
            </w:r>
          </w:p>
          <w:p w14:paraId="3A77ACA0" w14:textId="77777777" w:rsidR="006A54E9" w:rsidRPr="006A54E9" w:rsidRDefault="009D48E1" w:rsidP="00CF1069">
            <w:pPr>
              <w:pStyle w:val="a8"/>
              <w:widowControl/>
              <w:numPr>
                <w:ilvl w:val="0"/>
                <w:numId w:val="28"/>
              </w:numPr>
              <w:spacing w:line="300" w:lineRule="exact"/>
              <w:ind w:leftChars="0"/>
              <w:jc w:val="both"/>
              <w:rPr>
                <w:rFonts w:ascii="標楷體" w:eastAsia="標楷體" w:hAnsi="標楷體"/>
              </w:rPr>
            </w:pPr>
            <w:proofErr w:type="gramStart"/>
            <w:r w:rsidRPr="00C60142">
              <w:rPr>
                <w:rFonts w:ascii="標楷體" w:eastAsia="標楷體" w:hAnsi="標楷體"/>
                <w:szCs w:val="24"/>
              </w:rPr>
              <w:t>情資通報</w:t>
            </w:r>
            <w:proofErr w:type="gramEnd"/>
            <w:r w:rsidRPr="00C60142">
              <w:rPr>
                <w:rFonts w:ascii="標楷體" w:eastAsia="標楷體" w:hAnsi="標楷體"/>
                <w:szCs w:val="24"/>
              </w:rPr>
              <w:t>：112年1月至6月計接獲國土安全通報168起，</w:t>
            </w:r>
            <w:proofErr w:type="gramStart"/>
            <w:r w:rsidRPr="00C60142">
              <w:rPr>
                <w:rFonts w:ascii="標楷體" w:eastAsia="標楷體" w:hAnsi="標楷體"/>
                <w:szCs w:val="24"/>
              </w:rPr>
              <w:t>包括</w:t>
            </w:r>
            <w:r w:rsidRPr="00C60142">
              <w:rPr>
                <w:rFonts w:ascii="標楷體" w:eastAsia="標楷體" w:hAnsi="標楷體" w:hint="eastAsia"/>
                <w:szCs w:val="24"/>
              </w:rPr>
              <w:t>涉</w:t>
            </w:r>
            <w:r w:rsidRPr="00C60142">
              <w:rPr>
                <w:rFonts w:ascii="標楷體" w:eastAsia="標楷體" w:hAnsi="標楷體"/>
                <w:szCs w:val="24"/>
              </w:rPr>
              <w:t>恐活動</w:t>
            </w:r>
            <w:proofErr w:type="gramEnd"/>
            <w:r w:rsidRPr="00C60142">
              <w:rPr>
                <w:rFonts w:ascii="標楷體" w:eastAsia="標楷體" w:hAnsi="標楷體"/>
                <w:szCs w:val="24"/>
              </w:rPr>
              <w:t>預警</w:t>
            </w:r>
            <w:r w:rsidRPr="00C60142">
              <w:rPr>
                <w:rFonts w:ascii="標楷體" w:eastAsia="標楷體" w:hAnsi="標楷體" w:hint="eastAsia"/>
                <w:szCs w:val="24"/>
              </w:rPr>
              <w:t>訊息</w:t>
            </w:r>
            <w:r w:rsidRPr="00C60142">
              <w:rPr>
                <w:rFonts w:ascii="標楷體" w:eastAsia="標楷體" w:hAnsi="標楷體"/>
                <w:szCs w:val="24"/>
              </w:rPr>
              <w:t>38起、</w:t>
            </w:r>
            <w:proofErr w:type="gramStart"/>
            <w:r w:rsidRPr="00C60142">
              <w:rPr>
                <w:rFonts w:ascii="標楷體" w:eastAsia="標楷體" w:hAnsi="標楷體"/>
                <w:szCs w:val="24"/>
              </w:rPr>
              <w:t>人為危</w:t>
            </w:r>
            <w:proofErr w:type="gramEnd"/>
            <w:r w:rsidRPr="00C60142">
              <w:rPr>
                <w:rFonts w:ascii="標楷體" w:eastAsia="標楷體" w:hAnsi="標楷體"/>
                <w:szCs w:val="24"/>
              </w:rPr>
              <w:t>安預警訊息</w:t>
            </w:r>
            <w:r w:rsidRPr="00C60142">
              <w:rPr>
                <w:rFonts w:ascii="標楷體" w:eastAsia="標楷體" w:hAnsi="標楷體" w:hint="eastAsia"/>
                <w:szCs w:val="24"/>
              </w:rPr>
              <w:t>或事件</w:t>
            </w:r>
            <w:r w:rsidRPr="00C60142">
              <w:rPr>
                <w:rFonts w:ascii="標楷體" w:eastAsia="標楷體" w:hAnsi="標楷體"/>
                <w:szCs w:val="24"/>
              </w:rPr>
              <w:t>107起、影響設施</w:t>
            </w:r>
            <w:r w:rsidRPr="00C60142">
              <w:rPr>
                <w:rFonts w:ascii="標楷體" w:eastAsia="標楷體" w:hAnsi="標楷體" w:hint="eastAsia"/>
                <w:szCs w:val="24"/>
              </w:rPr>
              <w:t>營運事件</w:t>
            </w:r>
            <w:r w:rsidRPr="00C60142">
              <w:rPr>
                <w:rFonts w:ascii="標楷體" w:eastAsia="標楷體" w:hAnsi="標楷體"/>
                <w:szCs w:val="24"/>
              </w:rPr>
              <w:t>23起，</w:t>
            </w:r>
            <w:proofErr w:type="gramStart"/>
            <w:r w:rsidRPr="00C60142">
              <w:rPr>
                <w:rFonts w:ascii="標楷體" w:eastAsia="標楷體" w:hAnsi="標楷體"/>
                <w:szCs w:val="24"/>
              </w:rPr>
              <w:t>均依規定</w:t>
            </w:r>
            <w:proofErr w:type="gramEnd"/>
            <w:r w:rsidRPr="00C60142">
              <w:rPr>
                <w:rFonts w:ascii="標楷體" w:eastAsia="標楷體" w:hAnsi="標楷體"/>
                <w:szCs w:val="24"/>
              </w:rPr>
              <w:t>通報並</w:t>
            </w:r>
            <w:proofErr w:type="gramStart"/>
            <w:r w:rsidRPr="00C60142">
              <w:rPr>
                <w:rFonts w:ascii="標楷體" w:eastAsia="標楷體" w:hAnsi="標楷體"/>
                <w:szCs w:val="24"/>
              </w:rPr>
              <w:t>妥慎應處</w:t>
            </w:r>
            <w:proofErr w:type="gramEnd"/>
            <w:r w:rsidRPr="00C60142">
              <w:rPr>
                <w:rFonts w:ascii="標楷體" w:eastAsia="標楷體" w:hAnsi="標楷體"/>
                <w:szCs w:val="24"/>
              </w:rPr>
              <w:t>。</w:t>
            </w:r>
          </w:p>
          <w:p w14:paraId="21F80714" w14:textId="6DE9B954" w:rsidR="009D48E1" w:rsidRPr="009D48E1" w:rsidRDefault="009D48E1" w:rsidP="00CF1069">
            <w:pPr>
              <w:pStyle w:val="a8"/>
              <w:widowControl/>
              <w:numPr>
                <w:ilvl w:val="0"/>
                <w:numId w:val="28"/>
              </w:numPr>
              <w:spacing w:line="300" w:lineRule="exact"/>
              <w:ind w:leftChars="0"/>
              <w:jc w:val="both"/>
              <w:rPr>
                <w:rFonts w:ascii="標楷體" w:eastAsia="標楷體" w:hAnsi="標楷體"/>
              </w:rPr>
            </w:pPr>
            <w:r w:rsidRPr="00C60142">
              <w:rPr>
                <w:rFonts w:ascii="標楷體" w:eastAsia="標楷體" w:hAnsi="標楷體"/>
                <w:szCs w:val="24"/>
              </w:rPr>
              <w:t>每月定期更新國土安全緊急通報聯繫窗口資料，以利緊急事故通報及平時業務聯繫。</w:t>
            </w:r>
          </w:p>
        </w:tc>
      </w:tr>
      <w:tr w:rsidR="00D17592" w:rsidRPr="005B2853" w14:paraId="27BC5A6A" w14:textId="77777777" w:rsidTr="00D17592">
        <w:trPr>
          <w:jc w:val="center"/>
        </w:trPr>
        <w:tc>
          <w:tcPr>
            <w:tcW w:w="1894" w:type="dxa"/>
            <w:vMerge/>
          </w:tcPr>
          <w:p w14:paraId="0218B296" w14:textId="77777777" w:rsidR="00D17592" w:rsidRPr="00816D01" w:rsidRDefault="00D17592" w:rsidP="009D48E1">
            <w:pPr>
              <w:spacing w:beforeLines="10" w:before="36" w:line="300" w:lineRule="exact"/>
              <w:jc w:val="both"/>
              <w:rPr>
                <w:rFonts w:ascii="標楷體" w:eastAsia="標楷體" w:hAnsi="標楷體"/>
              </w:rPr>
            </w:pPr>
          </w:p>
        </w:tc>
        <w:tc>
          <w:tcPr>
            <w:tcW w:w="2858" w:type="dxa"/>
          </w:tcPr>
          <w:p w14:paraId="61A2290F" w14:textId="77777777" w:rsidR="00D17592" w:rsidRDefault="00D17592" w:rsidP="00CF1069">
            <w:pPr>
              <w:pStyle w:val="a8"/>
              <w:widowControl/>
              <w:numPr>
                <w:ilvl w:val="0"/>
                <w:numId w:val="81"/>
              </w:numPr>
              <w:spacing w:line="300" w:lineRule="exact"/>
              <w:ind w:leftChars="0"/>
              <w:jc w:val="both"/>
              <w:rPr>
                <w:rFonts w:ascii="標楷體" w:eastAsia="標楷體" w:hAnsi="標楷體"/>
                <w:szCs w:val="24"/>
              </w:rPr>
            </w:pPr>
            <w:r>
              <w:rPr>
                <w:rFonts w:ascii="標楷體" w:eastAsia="標楷體" w:hAnsi="標楷體" w:hint="eastAsia"/>
                <w:szCs w:val="24"/>
              </w:rPr>
              <w:t>國土</w:t>
            </w:r>
            <w:r w:rsidRPr="009D48E1">
              <w:rPr>
                <w:rFonts w:ascii="標楷體" w:eastAsia="標楷體" w:hAnsi="標楷體" w:hint="eastAsia"/>
                <w:szCs w:val="24"/>
              </w:rPr>
              <w:t>安全(</w:t>
            </w:r>
            <w:proofErr w:type="gramStart"/>
            <w:r w:rsidRPr="009D48E1">
              <w:rPr>
                <w:rFonts w:ascii="標楷體" w:eastAsia="標楷體" w:hAnsi="標楷體" w:hint="eastAsia"/>
                <w:szCs w:val="24"/>
              </w:rPr>
              <w:t>反恐)</w:t>
            </w:r>
            <w:proofErr w:type="gramEnd"/>
            <w:r w:rsidRPr="009D48E1">
              <w:rPr>
                <w:rFonts w:ascii="標楷體" w:eastAsia="標楷體" w:hAnsi="標楷體" w:hint="eastAsia"/>
                <w:szCs w:val="24"/>
              </w:rPr>
              <w:t>及關</w:t>
            </w:r>
            <w:r>
              <w:rPr>
                <w:rFonts w:ascii="標楷體" w:eastAsia="標楷體" w:hAnsi="標楷體" w:hint="eastAsia"/>
                <w:szCs w:val="24"/>
              </w:rPr>
              <w:t>鍵基礎設施防護之國</w:t>
            </w:r>
          </w:p>
          <w:p w14:paraId="0887D08E" w14:textId="1C093EC5" w:rsidR="00D17592" w:rsidRPr="009D48E1" w:rsidRDefault="00D17592" w:rsidP="00E139FF">
            <w:pPr>
              <w:pStyle w:val="a8"/>
              <w:widowControl/>
              <w:spacing w:line="300" w:lineRule="exact"/>
              <w:ind w:leftChars="0"/>
              <w:jc w:val="both"/>
              <w:rPr>
                <w:rFonts w:ascii="標楷體" w:eastAsia="標楷體" w:hAnsi="標楷體"/>
                <w:szCs w:val="24"/>
              </w:rPr>
            </w:pPr>
            <w:r w:rsidRPr="009D48E1">
              <w:rPr>
                <w:rFonts w:ascii="標楷體" w:eastAsia="標楷體" w:hAnsi="標楷體" w:hint="eastAsia"/>
                <w:szCs w:val="24"/>
              </w:rPr>
              <w:t>際交流與合作。</w:t>
            </w:r>
          </w:p>
        </w:tc>
        <w:tc>
          <w:tcPr>
            <w:tcW w:w="2858" w:type="dxa"/>
          </w:tcPr>
          <w:p w14:paraId="6D00792E" w14:textId="77777777" w:rsidR="00D17592" w:rsidRDefault="00D17592" w:rsidP="00CF1069">
            <w:pPr>
              <w:widowControl/>
              <w:spacing w:line="300" w:lineRule="exact"/>
              <w:ind w:left="-48"/>
              <w:jc w:val="both"/>
              <w:rPr>
                <w:rFonts w:ascii="標楷體" w:eastAsia="標楷體" w:hAnsi="標楷體"/>
                <w:szCs w:val="24"/>
              </w:rPr>
            </w:pPr>
            <w:r w:rsidRPr="00F55AE9">
              <w:rPr>
                <w:rFonts w:ascii="標楷體" w:eastAsia="標楷體" w:hAnsi="標楷體" w:hint="eastAsia"/>
                <w:szCs w:val="24"/>
              </w:rPr>
              <w:t>積極參與國土安全、</w:t>
            </w:r>
            <w:proofErr w:type="gramStart"/>
            <w:r w:rsidRPr="00F55AE9">
              <w:rPr>
                <w:rFonts w:ascii="標楷體" w:eastAsia="標楷體" w:hAnsi="標楷體" w:hint="eastAsia"/>
                <w:szCs w:val="24"/>
              </w:rPr>
              <w:t>反恐情勢</w:t>
            </w:r>
            <w:proofErr w:type="gramEnd"/>
            <w:r w:rsidRPr="00F55AE9">
              <w:rPr>
                <w:rFonts w:ascii="標楷體" w:eastAsia="標楷體" w:hAnsi="標楷體" w:hint="eastAsia"/>
                <w:szCs w:val="24"/>
              </w:rPr>
              <w:t>及關鍵基礎設施防護國際會議與交流活動，辦理事項包括：</w:t>
            </w:r>
          </w:p>
          <w:p w14:paraId="623241D6" w14:textId="77777777" w:rsidR="00D17592" w:rsidRDefault="00D17592" w:rsidP="00CF4DFD">
            <w:pPr>
              <w:pStyle w:val="a8"/>
              <w:widowControl/>
              <w:numPr>
                <w:ilvl w:val="0"/>
                <w:numId w:val="92"/>
              </w:numPr>
              <w:spacing w:line="300" w:lineRule="exact"/>
              <w:ind w:leftChars="0"/>
              <w:jc w:val="both"/>
              <w:rPr>
                <w:rFonts w:ascii="標楷體" w:eastAsia="標楷體" w:hAnsi="標楷體"/>
                <w:szCs w:val="24"/>
              </w:rPr>
            </w:pPr>
            <w:r>
              <w:rPr>
                <w:rFonts w:ascii="標楷體" w:eastAsia="標楷體" w:hAnsi="標楷體" w:hint="eastAsia"/>
                <w:szCs w:val="24"/>
              </w:rPr>
              <w:t>1</w:t>
            </w:r>
            <w:r>
              <w:rPr>
                <w:rFonts w:ascii="標楷體" w:eastAsia="標楷體" w:hAnsi="標楷體"/>
                <w:szCs w:val="24"/>
              </w:rPr>
              <w:t>12</w:t>
            </w:r>
            <w:r w:rsidRPr="00DB0F25">
              <w:rPr>
                <w:rFonts w:ascii="標楷體" w:eastAsia="標楷體" w:hAnsi="標楷體"/>
                <w:szCs w:val="24"/>
              </w:rPr>
              <w:t>年2月2</w:t>
            </w:r>
            <w:r>
              <w:rPr>
                <w:rFonts w:ascii="標楷體" w:eastAsia="標楷體" w:hAnsi="標楷體"/>
                <w:szCs w:val="24"/>
              </w:rPr>
              <w:t>日與日本臺灣交流協會就</w:t>
            </w:r>
            <w:proofErr w:type="gramStart"/>
            <w:r>
              <w:rPr>
                <w:rFonts w:ascii="標楷體" w:eastAsia="標楷體" w:hAnsi="標楷體"/>
                <w:szCs w:val="24"/>
              </w:rPr>
              <w:t>臺</w:t>
            </w:r>
            <w:proofErr w:type="gramEnd"/>
            <w:r>
              <w:rPr>
                <w:rFonts w:ascii="標楷體" w:eastAsia="標楷體" w:hAnsi="標楷體"/>
                <w:szCs w:val="24"/>
              </w:rPr>
              <w:t>日</w:t>
            </w:r>
            <w:r>
              <w:rPr>
                <w:rFonts w:ascii="標楷體" w:eastAsia="標楷體" w:hAnsi="標楷體" w:hint="eastAsia"/>
                <w:szCs w:val="24"/>
              </w:rPr>
              <w:t>恐怖威</w:t>
            </w:r>
            <w:r w:rsidRPr="00E139FF">
              <w:rPr>
                <w:rFonts w:ascii="標楷體" w:eastAsia="標楷體" w:hAnsi="標楷體" w:hint="eastAsia"/>
                <w:szCs w:val="24"/>
              </w:rPr>
              <w:t>脅風險情勢</w:t>
            </w:r>
            <w:proofErr w:type="gramStart"/>
            <w:r w:rsidRPr="00E139FF">
              <w:rPr>
                <w:rFonts w:ascii="標楷體" w:eastAsia="標楷體" w:hAnsi="標楷體" w:hint="eastAsia"/>
                <w:szCs w:val="24"/>
              </w:rPr>
              <w:t>及反恐對策</w:t>
            </w:r>
            <w:proofErr w:type="gramEnd"/>
            <w:r w:rsidRPr="00E139FF">
              <w:rPr>
                <w:rFonts w:ascii="標楷體" w:eastAsia="標楷體" w:hAnsi="標楷體" w:hint="eastAsia"/>
                <w:szCs w:val="24"/>
              </w:rPr>
              <w:t>進行交流。</w:t>
            </w:r>
          </w:p>
          <w:p w14:paraId="72ACA12D" w14:textId="0E8D74B5" w:rsidR="00D17592" w:rsidRPr="00D17592" w:rsidRDefault="00D17592" w:rsidP="00691A68">
            <w:pPr>
              <w:pStyle w:val="a8"/>
              <w:widowControl/>
              <w:numPr>
                <w:ilvl w:val="0"/>
                <w:numId w:val="92"/>
              </w:numPr>
              <w:kinsoku w:val="0"/>
              <w:spacing w:line="300" w:lineRule="exact"/>
              <w:ind w:leftChars="0"/>
              <w:jc w:val="both"/>
              <w:rPr>
                <w:rFonts w:ascii="標楷體" w:eastAsia="標楷體" w:hAnsi="標楷體"/>
                <w:szCs w:val="24"/>
              </w:rPr>
            </w:pPr>
            <w:r w:rsidRPr="00D17592">
              <w:rPr>
                <w:rFonts w:ascii="標楷體" w:eastAsia="標楷體" w:hAnsi="標楷體"/>
                <w:szCs w:val="24"/>
              </w:rPr>
              <w:t>112</w:t>
            </w:r>
            <w:r w:rsidRPr="00D17592">
              <w:rPr>
                <w:rFonts w:ascii="標楷體" w:eastAsia="標楷體" w:hAnsi="標楷體" w:hint="eastAsia"/>
                <w:szCs w:val="24"/>
              </w:rPr>
              <w:t>年2月21日與德國在</w:t>
            </w:r>
            <w:proofErr w:type="gramStart"/>
            <w:r w:rsidRPr="00D17592">
              <w:rPr>
                <w:rFonts w:ascii="標楷體" w:eastAsia="標楷體" w:hAnsi="標楷體" w:hint="eastAsia"/>
                <w:szCs w:val="24"/>
              </w:rPr>
              <w:t>臺</w:t>
            </w:r>
            <w:proofErr w:type="gramEnd"/>
            <w:r w:rsidRPr="00D17592">
              <w:rPr>
                <w:rFonts w:ascii="標楷體" w:eastAsia="標楷體" w:hAnsi="標楷體" w:hint="eastAsia"/>
                <w:szCs w:val="24"/>
              </w:rPr>
              <w:t>協會就德國關鍵基礎設施保護法案、國土安全、關鍵基礎設施防護、</w:t>
            </w:r>
            <w:proofErr w:type="gramStart"/>
            <w:r w:rsidRPr="00D17592">
              <w:rPr>
                <w:rFonts w:ascii="標楷體" w:eastAsia="標楷體" w:hAnsi="標楷體" w:hint="eastAsia"/>
                <w:szCs w:val="24"/>
              </w:rPr>
              <w:t>反恐應變</w:t>
            </w:r>
            <w:proofErr w:type="gramEnd"/>
            <w:r w:rsidRPr="00D17592">
              <w:rPr>
                <w:rFonts w:ascii="標楷體" w:eastAsia="標楷體" w:hAnsi="標楷體" w:hint="eastAsia"/>
                <w:szCs w:val="24"/>
              </w:rPr>
              <w:t>機制及國際交流合作等相關議題進行交流。</w:t>
            </w:r>
          </w:p>
          <w:p w14:paraId="63B02E36" w14:textId="77777777" w:rsidR="00D17592" w:rsidRPr="00C60142" w:rsidRDefault="00D17592" w:rsidP="00DB0F25">
            <w:pPr>
              <w:pStyle w:val="a8"/>
              <w:widowControl/>
              <w:numPr>
                <w:ilvl w:val="0"/>
                <w:numId w:val="92"/>
              </w:numPr>
              <w:kinsoku w:val="0"/>
              <w:spacing w:line="300" w:lineRule="exact"/>
              <w:ind w:leftChars="0"/>
              <w:jc w:val="both"/>
              <w:rPr>
                <w:rFonts w:ascii="標楷體" w:eastAsia="標楷體" w:hAnsi="標楷體"/>
                <w:szCs w:val="24"/>
              </w:rPr>
            </w:pPr>
            <w:r w:rsidRPr="00C60142">
              <w:rPr>
                <w:rFonts w:ascii="標楷體" w:eastAsia="標楷體" w:hAnsi="標楷體"/>
                <w:szCs w:val="24"/>
              </w:rPr>
              <w:t>112年2月10日及6月2日參加法務部「</w:t>
            </w:r>
            <w:proofErr w:type="gramStart"/>
            <w:r w:rsidRPr="00C60142">
              <w:rPr>
                <w:rFonts w:ascii="標楷體" w:eastAsia="標楷體" w:hAnsi="標楷體"/>
                <w:szCs w:val="24"/>
              </w:rPr>
              <w:t>資恐防</w:t>
            </w:r>
            <w:proofErr w:type="gramEnd"/>
            <w:r w:rsidRPr="00C60142">
              <w:rPr>
                <w:rFonts w:ascii="標楷體" w:eastAsia="標楷體" w:hAnsi="標楷體"/>
                <w:szCs w:val="24"/>
              </w:rPr>
              <w:t>制法修法</w:t>
            </w:r>
            <w:proofErr w:type="gramStart"/>
            <w:r w:rsidRPr="00C60142">
              <w:rPr>
                <w:rFonts w:ascii="標楷體" w:eastAsia="標楷體" w:hAnsi="標楷體"/>
                <w:szCs w:val="24"/>
              </w:rPr>
              <w:t>研</w:t>
            </w:r>
            <w:proofErr w:type="gramEnd"/>
            <w:r w:rsidRPr="00C60142">
              <w:rPr>
                <w:rFonts w:ascii="標楷體" w:eastAsia="標楷體" w:hAnsi="標楷體"/>
                <w:szCs w:val="24"/>
              </w:rPr>
              <w:t>商會議」，針對現行法規適用疑義及亞太防制洗錢組織第3輪相互評鑑報告所列缺失，持續盤點及</w:t>
            </w:r>
            <w:proofErr w:type="gramStart"/>
            <w:r w:rsidRPr="00C60142">
              <w:rPr>
                <w:rFonts w:ascii="標楷體" w:eastAsia="標楷體" w:hAnsi="標楷體"/>
                <w:szCs w:val="24"/>
              </w:rPr>
              <w:t>研議修</w:t>
            </w:r>
            <w:proofErr w:type="gramEnd"/>
            <w:r w:rsidRPr="00C60142">
              <w:rPr>
                <w:rFonts w:ascii="標楷體" w:eastAsia="標楷體" w:hAnsi="標楷體"/>
                <w:szCs w:val="24"/>
              </w:rPr>
              <w:t>法方向，以接軌國際並強化打擊</w:t>
            </w:r>
            <w:proofErr w:type="gramStart"/>
            <w:r w:rsidRPr="00C60142">
              <w:rPr>
                <w:rFonts w:ascii="標楷體" w:eastAsia="標楷體" w:hAnsi="標楷體"/>
                <w:szCs w:val="24"/>
              </w:rPr>
              <w:t>資恐及</w:t>
            </w:r>
            <w:proofErr w:type="gramEnd"/>
            <w:r w:rsidRPr="00C60142">
              <w:rPr>
                <w:rFonts w:ascii="標楷體" w:eastAsia="標楷體" w:hAnsi="標楷體"/>
                <w:szCs w:val="24"/>
              </w:rPr>
              <w:t>資助武器擴散究責法制。</w:t>
            </w:r>
          </w:p>
          <w:p w14:paraId="78E9B8FC" w14:textId="77777777" w:rsidR="00D17592" w:rsidRDefault="00D17592" w:rsidP="00DB0F25">
            <w:pPr>
              <w:pStyle w:val="a8"/>
              <w:widowControl/>
              <w:numPr>
                <w:ilvl w:val="0"/>
                <w:numId w:val="92"/>
              </w:numPr>
              <w:kinsoku w:val="0"/>
              <w:spacing w:line="300" w:lineRule="exact"/>
              <w:ind w:leftChars="0"/>
              <w:jc w:val="both"/>
              <w:rPr>
                <w:rFonts w:ascii="標楷體" w:eastAsia="標楷體" w:hAnsi="標楷體"/>
                <w:szCs w:val="24"/>
              </w:rPr>
            </w:pPr>
            <w:r w:rsidRPr="00C60142">
              <w:rPr>
                <w:rFonts w:ascii="標楷體" w:eastAsia="標楷體" w:hAnsi="標楷體"/>
                <w:szCs w:val="24"/>
              </w:rPr>
              <w:lastRenderedPageBreak/>
              <w:t>112年3月2日至3日出席在美國華府舉行「第16屆</w:t>
            </w:r>
            <w:proofErr w:type="gramStart"/>
            <w:r w:rsidRPr="00C60142">
              <w:rPr>
                <w:rFonts w:ascii="標楷體" w:eastAsia="標楷體" w:hAnsi="標楷體"/>
                <w:szCs w:val="24"/>
              </w:rPr>
              <w:t>臺</w:t>
            </w:r>
            <w:proofErr w:type="gramEnd"/>
            <w:r w:rsidRPr="00C60142">
              <w:rPr>
                <w:rFonts w:ascii="標楷體" w:eastAsia="標楷體" w:hAnsi="標楷體"/>
                <w:szCs w:val="24"/>
              </w:rPr>
              <w:t>美出口管制會談」，由美國國務院國際</w:t>
            </w:r>
            <w:proofErr w:type="gramStart"/>
            <w:r w:rsidRPr="00C60142">
              <w:rPr>
                <w:rFonts w:ascii="標楷體" w:eastAsia="標楷體" w:hAnsi="標楷體"/>
                <w:szCs w:val="24"/>
              </w:rPr>
              <w:t>安全暨反擴散</w:t>
            </w:r>
            <w:proofErr w:type="gramEnd"/>
            <w:r w:rsidRPr="00C60142">
              <w:rPr>
                <w:rFonts w:ascii="標楷體" w:eastAsia="標楷體" w:hAnsi="標楷體"/>
                <w:szCs w:val="24"/>
              </w:rPr>
              <w:t>局主辦，會中研討出口管制法規最新進展、</w:t>
            </w:r>
            <w:proofErr w:type="gramStart"/>
            <w:r w:rsidRPr="00C60142">
              <w:rPr>
                <w:rFonts w:ascii="標楷體" w:eastAsia="標楷體" w:hAnsi="標楷體" w:hint="eastAsia"/>
                <w:szCs w:val="24"/>
              </w:rPr>
              <w:t>無人機簽審</w:t>
            </w:r>
            <w:proofErr w:type="gramEnd"/>
            <w:r w:rsidRPr="00C60142">
              <w:rPr>
                <w:rFonts w:ascii="標楷體" w:eastAsia="標楷體" w:hAnsi="標楷體" w:hint="eastAsia"/>
                <w:szCs w:val="24"/>
              </w:rPr>
              <w:t>制度案例研討、</w:t>
            </w:r>
            <w:proofErr w:type="gramStart"/>
            <w:r w:rsidRPr="00C60142">
              <w:rPr>
                <w:rFonts w:ascii="標楷體" w:eastAsia="標楷體" w:hAnsi="標楷體"/>
                <w:szCs w:val="24"/>
              </w:rPr>
              <w:t>反武擴執法</w:t>
            </w:r>
            <w:proofErr w:type="gramEnd"/>
            <w:r w:rsidRPr="00C60142">
              <w:rPr>
                <w:rFonts w:ascii="標楷體" w:eastAsia="標楷體" w:hAnsi="標楷體"/>
                <w:szCs w:val="24"/>
              </w:rPr>
              <w:t>案例及無形技術管制等議題，有助增進區域安全及國際交流合作。</w:t>
            </w:r>
          </w:p>
          <w:p w14:paraId="396AA6EA" w14:textId="77777777" w:rsidR="00D17592" w:rsidRPr="00C60142" w:rsidRDefault="00D17592" w:rsidP="00DB0F25">
            <w:pPr>
              <w:pStyle w:val="a8"/>
              <w:widowControl/>
              <w:numPr>
                <w:ilvl w:val="0"/>
                <w:numId w:val="92"/>
              </w:numPr>
              <w:kinsoku w:val="0"/>
              <w:spacing w:line="300" w:lineRule="exact"/>
              <w:ind w:leftChars="0"/>
              <w:jc w:val="both"/>
              <w:rPr>
                <w:rFonts w:ascii="標楷體" w:eastAsia="標楷體" w:hAnsi="標楷體"/>
                <w:szCs w:val="24"/>
              </w:rPr>
            </w:pPr>
            <w:r>
              <w:rPr>
                <w:rFonts w:ascii="標楷體" w:eastAsia="標楷體" w:hAnsi="標楷體" w:hint="eastAsia"/>
                <w:szCs w:val="24"/>
              </w:rPr>
              <w:t>112</w:t>
            </w:r>
            <w:r w:rsidRPr="007D53DC">
              <w:rPr>
                <w:rFonts w:ascii="標楷體" w:eastAsia="標楷體" w:hAnsi="標楷體" w:hint="eastAsia"/>
                <w:szCs w:val="24"/>
              </w:rPr>
              <w:t>年4月18日參加本院洗錢防制辦公室辦理</w:t>
            </w:r>
          </w:p>
          <w:p w14:paraId="4B923327" w14:textId="77777777" w:rsidR="00D17592" w:rsidRPr="00C60142" w:rsidRDefault="00D17592" w:rsidP="00CF1069">
            <w:pPr>
              <w:pStyle w:val="a8"/>
              <w:widowControl/>
              <w:kinsoku w:val="0"/>
              <w:spacing w:line="300" w:lineRule="exact"/>
              <w:ind w:leftChars="0" w:left="432"/>
              <w:jc w:val="both"/>
              <w:rPr>
                <w:rFonts w:ascii="標楷體" w:eastAsia="標楷體" w:hAnsi="標楷體"/>
                <w:szCs w:val="24"/>
              </w:rPr>
            </w:pPr>
            <w:r w:rsidRPr="00C60142">
              <w:rPr>
                <w:rFonts w:ascii="標楷體" w:eastAsia="標楷體" w:hAnsi="標楷體"/>
                <w:szCs w:val="24"/>
              </w:rPr>
              <w:t>之第5次亞太防制洗錢組織（Asia/Pacific Group on Money Laundering）第3輪相互評鑑缺失改善會議，檢視業管機關缺失改善進度及討論精進作為。</w:t>
            </w:r>
          </w:p>
          <w:p w14:paraId="337EDAAE" w14:textId="77777777" w:rsidR="00D17592" w:rsidRDefault="00D17592" w:rsidP="00D17592">
            <w:pPr>
              <w:pStyle w:val="a8"/>
              <w:widowControl/>
              <w:numPr>
                <w:ilvl w:val="0"/>
                <w:numId w:val="92"/>
              </w:numPr>
              <w:kinsoku w:val="0"/>
              <w:spacing w:line="300" w:lineRule="exact"/>
              <w:ind w:leftChars="0"/>
              <w:jc w:val="both"/>
              <w:rPr>
                <w:rFonts w:ascii="標楷體" w:eastAsia="標楷體" w:hAnsi="標楷體"/>
                <w:szCs w:val="24"/>
              </w:rPr>
            </w:pPr>
            <w:r w:rsidRPr="00C60142">
              <w:rPr>
                <w:rFonts w:ascii="標楷體" w:eastAsia="標楷體" w:hAnsi="標楷體"/>
                <w:szCs w:val="24"/>
              </w:rPr>
              <w:t>112年4月24日至</w:t>
            </w:r>
            <w:proofErr w:type="gramStart"/>
            <w:r w:rsidRPr="00C60142">
              <w:rPr>
                <w:rFonts w:ascii="標楷體" w:eastAsia="標楷體" w:hAnsi="標楷體"/>
                <w:szCs w:val="24"/>
              </w:rPr>
              <w:t>27日線上參加</w:t>
            </w:r>
            <w:proofErr w:type="gramEnd"/>
            <w:r w:rsidRPr="00C60142">
              <w:rPr>
                <w:rFonts w:ascii="標楷體" w:eastAsia="標楷體" w:hAnsi="標楷體"/>
                <w:szCs w:val="24"/>
              </w:rPr>
              <w:t>美國「2023國際資訊安全會議」</w:t>
            </w:r>
            <w:r w:rsidRPr="00C60142">
              <w:rPr>
                <w:rFonts w:ascii="標楷體" w:eastAsia="標楷體" w:hAnsi="標楷體" w:hint="eastAsia"/>
                <w:szCs w:val="24"/>
              </w:rPr>
              <w:t>（</w:t>
            </w:r>
            <w:r w:rsidRPr="00C60142">
              <w:rPr>
                <w:rFonts w:ascii="標楷體" w:eastAsia="標楷體" w:hAnsi="標楷體"/>
                <w:szCs w:val="24"/>
              </w:rPr>
              <w:t>RSA Conference</w:t>
            </w:r>
            <w:r w:rsidRPr="00C60142">
              <w:rPr>
                <w:rFonts w:ascii="標楷體" w:eastAsia="標楷體" w:hAnsi="標楷體" w:hint="eastAsia"/>
                <w:szCs w:val="24"/>
              </w:rPr>
              <w:t>）</w:t>
            </w:r>
            <w:r w:rsidRPr="00C60142">
              <w:rPr>
                <w:rFonts w:ascii="標楷體" w:eastAsia="標楷體" w:hAnsi="標楷體"/>
                <w:szCs w:val="24"/>
              </w:rPr>
              <w:t>，探討關鍵基礎</w:t>
            </w:r>
            <w:proofErr w:type="gramStart"/>
            <w:r w:rsidRPr="00C60142">
              <w:rPr>
                <w:rFonts w:ascii="標楷體" w:eastAsia="標楷體" w:hAnsi="標楷體"/>
                <w:szCs w:val="24"/>
              </w:rPr>
              <w:t>設施資安防護</w:t>
            </w:r>
            <w:proofErr w:type="gramEnd"/>
            <w:r w:rsidRPr="00C60142">
              <w:rPr>
                <w:rFonts w:ascii="標楷體" w:eastAsia="標楷體" w:hAnsi="標楷體"/>
                <w:szCs w:val="24"/>
              </w:rPr>
              <w:t>之威脅與挑戰、工業控制系統及物聯網安全等議題，以瞭解關鍵基礎設施面臨</w:t>
            </w:r>
            <w:proofErr w:type="gramStart"/>
            <w:r w:rsidRPr="00C60142">
              <w:rPr>
                <w:rFonts w:ascii="標楷體" w:eastAsia="標楷體" w:hAnsi="標楷體"/>
                <w:szCs w:val="24"/>
              </w:rPr>
              <w:t>新興資安威脅</w:t>
            </w:r>
            <w:proofErr w:type="gramEnd"/>
            <w:r w:rsidRPr="00C60142">
              <w:rPr>
                <w:rFonts w:ascii="標楷體" w:eastAsia="標楷體" w:hAnsi="標楷體"/>
                <w:szCs w:val="24"/>
              </w:rPr>
              <w:t>情勢及網路安全精進措施。</w:t>
            </w:r>
          </w:p>
          <w:p w14:paraId="5D588392" w14:textId="746A77B2" w:rsidR="00D17592" w:rsidRPr="00DB0F25" w:rsidRDefault="00D17592" w:rsidP="00D17592">
            <w:pPr>
              <w:pStyle w:val="a8"/>
              <w:widowControl/>
              <w:numPr>
                <w:ilvl w:val="0"/>
                <w:numId w:val="92"/>
              </w:numPr>
              <w:kinsoku w:val="0"/>
              <w:spacing w:line="300" w:lineRule="exact"/>
              <w:ind w:leftChars="0"/>
              <w:jc w:val="both"/>
              <w:rPr>
                <w:rFonts w:ascii="標楷體" w:eastAsia="標楷體" w:hAnsi="標楷體"/>
                <w:szCs w:val="24"/>
              </w:rPr>
            </w:pPr>
            <w:r w:rsidRPr="00C60142">
              <w:rPr>
                <w:rFonts w:ascii="標楷體" w:eastAsia="標楷體" w:hAnsi="標楷體"/>
                <w:szCs w:val="24"/>
              </w:rPr>
              <w:t>112年4月25日參加外交部</w:t>
            </w:r>
            <w:proofErr w:type="gramStart"/>
            <w:r w:rsidRPr="00C60142">
              <w:rPr>
                <w:rFonts w:ascii="標楷體" w:eastAsia="標楷體" w:hAnsi="標楷體"/>
                <w:szCs w:val="24"/>
              </w:rPr>
              <w:t>研</w:t>
            </w:r>
            <w:proofErr w:type="gramEnd"/>
            <w:r w:rsidRPr="00C60142">
              <w:rPr>
                <w:rFonts w:ascii="標楷體" w:eastAsia="標楷體" w:hAnsi="標楷體"/>
                <w:szCs w:val="24"/>
              </w:rPr>
              <w:t>商調整我對「新南向政策」目標國簽證待遇會議，評估對我國境安全、社會治安及觀光經貿等各層面之影響，</w:t>
            </w:r>
            <w:proofErr w:type="gramStart"/>
            <w:r w:rsidRPr="00C60142">
              <w:rPr>
                <w:rFonts w:ascii="標楷體" w:eastAsia="標楷體" w:hAnsi="標楷體"/>
                <w:szCs w:val="24"/>
              </w:rPr>
              <w:t>研</w:t>
            </w:r>
            <w:proofErr w:type="gramEnd"/>
            <w:r w:rsidRPr="00C60142">
              <w:rPr>
                <w:rFonts w:ascii="標楷體" w:eastAsia="標楷體" w:hAnsi="標楷體"/>
                <w:szCs w:val="24"/>
              </w:rPr>
              <w:t>議兼顧外交政策、衛生防疫、產業振興、國境管理及社會安全之措施。</w:t>
            </w:r>
          </w:p>
        </w:tc>
      </w:tr>
      <w:tr w:rsidR="009D48E1" w:rsidRPr="005B2853" w14:paraId="1456AAF4" w14:textId="77777777" w:rsidTr="00D17592">
        <w:trPr>
          <w:jc w:val="center"/>
        </w:trPr>
        <w:tc>
          <w:tcPr>
            <w:tcW w:w="1894" w:type="dxa"/>
            <w:vMerge/>
          </w:tcPr>
          <w:p w14:paraId="7C1B3DA3" w14:textId="77777777" w:rsidR="009D48E1" w:rsidRPr="00D13C86" w:rsidRDefault="009D48E1" w:rsidP="009D48E1">
            <w:pPr>
              <w:spacing w:beforeLines="10" w:before="36" w:line="300" w:lineRule="exact"/>
              <w:jc w:val="both"/>
              <w:rPr>
                <w:rFonts w:ascii="標楷體" w:eastAsia="標楷體" w:hAnsi="標楷體"/>
              </w:rPr>
            </w:pPr>
          </w:p>
        </w:tc>
        <w:tc>
          <w:tcPr>
            <w:tcW w:w="2858" w:type="dxa"/>
            <w:tcBorders>
              <w:bottom w:val="single" w:sz="4" w:space="0" w:color="auto"/>
            </w:tcBorders>
          </w:tcPr>
          <w:p w14:paraId="3C18A34E" w14:textId="1A9D01E0" w:rsidR="009D48E1" w:rsidRPr="009D48E1" w:rsidRDefault="009D48E1" w:rsidP="00CF1069">
            <w:pPr>
              <w:pStyle w:val="a8"/>
              <w:widowControl/>
              <w:numPr>
                <w:ilvl w:val="0"/>
                <w:numId w:val="81"/>
              </w:numPr>
              <w:spacing w:line="300" w:lineRule="exact"/>
              <w:ind w:leftChars="0"/>
              <w:jc w:val="both"/>
              <w:rPr>
                <w:rFonts w:ascii="Times New Roman" w:hAnsi="Times New Roman"/>
              </w:rPr>
            </w:pPr>
            <w:r w:rsidRPr="009D48E1">
              <w:rPr>
                <w:rFonts w:ascii="標楷體" w:eastAsia="標楷體" w:hAnsi="標楷體" w:hint="eastAsia"/>
                <w:szCs w:val="24"/>
              </w:rPr>
              <w:t>國土安全政策會報決議事項之督導及考核。</w:t>
            </w:r>
          </w:p>
        </w:tc>
        <w:tc>
          <w:tcPr>
            <w:tcW w:w="5470" w:type="dxa"/>
            <w:tcBorders>
              <w:bottom w:val="single" w:sz="4" w:space="0" w:color="auto"/>
            </w:tcBorders>
          </w:tcPr>
          <w:p w14:paraId="773E48FE" w14:textId="0E768E0B" w:rsidR="009D48E1" w:rsidRPr="00C60142" w:rsidRDefault="009D48E1" w:rsidP="00CF1069">
            <w:pPr>
              <w:widowControl/>
              <w:spacing w:line="300" w:lineRule="exact"/>
              <w:ind w:left="-48"/>
              <w:jc w:val="both"/>
              <w:rPr>
                <w:rFonts w:ascii="標楷體" w:eastAsia="標楷體" w:hAnsi="標楷體"/>
                <w:szCs w:val="24"/>
              </w:rPr>
            </w:pPr>
            <w:r w:rsidRPr="00C60142">
              <w:rPr>
                <w:rFonts w:ascii="標楷體" w:eastAsia="標楷體" w:hAnsi="標楷體" w:hint="eastAsia"/>
                <w:szCs w:val="24"/>
              </w:rPr>
              <w:t>定期召開國土安全政策會報及業務會議，</w:t>
            </w:r>
            <w:proofErr w:type="gramStart"/>
            <w:r w:rsidRPr="00C60142">
              <w:rPr>
                <w:rFonts w:ascii="標楷體" w:eastAsia="標楷體" w:hAnsi="標楷體" w:hint="eastAsia"/>
                <w:szCs w:val="24"/>
              </w:rPr>
              <w:t>管考各部會</w:t>
            </w:r>
            <w:proofErr w:type="gramEnd"/>
            <w:r w:rsidRPr="00C60142">
              <w:rPr>
                <w:rFonts w:ascii="標楷體" w:eastAsia="標楷體" w:hAnsi="標楷體" w:hint="eastAsia"/>
                <w:szCs w:val="24"/>
              </w:rPr>
              <w:t>推動執行情形</w:t>
            </w:r>
            <w:r w:rsidR="00204F14">
              <w:rPr>
                <w:rFonts w:ascii="標楷體" w:eastAsia="標楷體" w:hAnsi="標楷體" w:hint="eastAsia"/>
                <w:szCs w:val="24"/>
              </w:rPr>
              <w:t>：</w:t>
            </w:r>
          </w:p>
          <w:p w14:paraId="183DC260" w14:textId="7D299C99" w:rsidR="009D48E1" w:rsidRPr="009D48E1" w:rsidRDefault="006A54E9" w:rsidP="00CF1069">
            <w:pPr>
              <w:widowControl/>
              <w:spacing w:line="300" w:lineRule="exact"/>
              <w:jc w:val="both"/>
              <w:rPr>
                <w:rFonts w:ascii="標楷體" w:eastAsia="標楷體" w:hAnsi="標楷體"/>
                <w:szCs w:val="24"/>
              </w:rPr>
            </w:pPr>
            <w:r>
              <w:rPr>
                <w:rFonts w:ascii="標楷體" w:eastAsia="標楷體" w:hAnsi="標楷體" w:hint="eastAsia"/>
                <w:szCs w:val="24"/>
              </w:rPr>
              <w:t xml:space="preserve">    </w:t>
            </w:r>
            <w:r w:rsidR="009D48E1" w:rsidRPr="00C60142">
              <w:rPr>
                <w:rFonts w:ascii="標楷體" w:eastAsia="標楷體" w:hAnsi="標楷體"/>
                <w:szCs w:val="24"/>
              </w:rPr>
              <w:t>112年4月至8月辦理關鍵基礎設施安全檢視工作，由本院組成檢視團隊至40處重要設施現地檢視，檢視重點包括安全管理、保安防護、電力韌性、通訊韌性、</w:t>
            </w:r>
            <w:proofErr w:type="gramStart"/>
            <w:r w:rsidR="009D48E1" w:rsidRPr="00C60142">
              <w:rPr>
                <w:rFonts w:ascii="標楷體" w:eastAsia="標楷體" w:hAnsi="標楷體"/>
                <w:szCs w:val="24"/>
              </w:rPr>
              <w:t>資安防護</w:t>
            </w:r>
            <w:proofErr w:type="gramEnd"/>
            <w:r w:rsidR="009D48E1" w:rsidRPr="00C60142">
              <w:rPr>
                <w:rFonts w:ascii="標楷體" w:eastAsia="標楷體" w:hAnsi="標楷體"/>
                <w:szCs w:val="24"/>
              </w:rPr>
              <w:t>、</w:t>
            </w:r>
            <w:proofErr w:type="gramStart"/>
            <w:r w:rsidR="009D48E1" w:rsidRPr="00C60142">
              <w:rPr>
                <w:rFonts w:ascii="標楷體" w:eastAsia="標楷體" w:hAnsi="標楷體"/>
                <w:szCs w:val="24"/>
              </w:rPr>
              <w:t>無人機防制</w:t>
            </w:r>
            <w:proofErr w:type="gramEnd"/>
            <w:r w:rsidR="009D48E1" w:rsidRPr="00C60142">
              <w:rPr>
                <w:rFonts w:ascii="標楷體" w:eastAsia="標楷體" w:hAnsi="標楷體"/>
                <w:szCs w:val="24"/>
              </w:rPr>
              <w:t>及火災防範等7個面向，並請各設施依檢視結果進行改善，以提升安全韌性。</w:t>
            </w:r>
          </w:p>
        </w:tc>
      </w:tr>
      <w:tr w:rsidR="009D48E1" w:rsidRPr="005B2853" w14:paraId="771978C3" w14:textId="77777777" w:rsidTr="00D17592">
        <w:trPr>
          <w:jc w:val="center"/>
        </w:trPr>
        <w:tc>
          <w:tcPr>
            <w:tcW w:w="1894" w:type="dxa"/>
          </w:tcPr>
          <w:p w14:paraId="22B2D6E7" w14:textId="0DC928D0" w:rsidR="009D48E1" w:rsidRPr="00D13C86" w:rsidRDefault="009D48E1" w:rsidP="009D48E1">
            <w:pPr>
              <w:spacing w:beforeLines="10" w:before="36" w:line="300" w:lineRule="exact"/>
              <w:jc w:val="both"/>
              <w:rPr>
                <w:rFonts w:ascii="標楷體" w:eastAsia="標楷體" w:hAnsi="標楷體"/>
              </w:rPr>
            </w:pPr>
            <w:r>
              <w:rPr>
                <w:rFonts w:ascii="標楷體" w:eastAsia="標楷體" w:hAnsi="標楷體" w:hint="eastAsia"/>
              </w:rPr>
              <w:t>性別平等業務</w:t>
            </w:r>
          </w:p>
        </w:tc>
        <w:tc>
          <w:tcPr>
            <w:tcW w:w="2858" w:type="dxa"/>
            <w:tcBorders>
              <w:top w:val="single" w:sz="4" w:space="0" w:color="auto"/>
              <w:left w:val="single" w:sz="4" w:space="0" w:color="000000"/>
              <w:bottom w:val="single" w:sz="4" w:space="0" w:color="000000"/>
              <w:right w:val="single" w:sz="4" w:space="0" w:color="000000"/>
            </w:tcBorders>
            <w:shd w:val="clear" w:color="auto" w:fill="auto"/>
          </w:tcPr>
          <w:p w14:paraId="27F01865" w14:textId="77777777" w:rsidR="009D48E1" w:rsidRPr="003817F4" w:rsidRDefault="009D48E1" w:rsidP="00CF1069">
            <w:pPr>
              <w:pStyle w:val="Textbody"/>
              <w:numPr>
                <w:ilvl w:val="0"/>
                <w:numId w:val="51"/>
              </w:numPr>
              <w:spacing w:line="300" w:lineRule="exact"/>
              <w:jc w:val="both"/>
              <w:rPr>
                <w:rFonts w:ascii="標楷體" w:eastAsia="標楷體" w:hAnsi="標楷體"/>
              </w:rPr>
            </w:pPr>
            <w:r w:rsidRPr="003817F4">
              <w:rPr>
                <w:rFonts w:ascii="標楷體" w:eastAsia="標楷體" w:hAnsi="標楷體"/>
              </w:rPr>
              <w:t>性別平等政策、法案、計畫、方案之</w:t>
            </w:r>
            <w:proofErr w:type="gramStart"/>
            <w:r w:rsidRPr="003817F4">
              <w:rPr>
                <w:rFonts w:ascii="標楷體" w:eastAsia="標楷體" w:hAnsi="標楷體"/>
              </w:rPr>
              <w:t>研</w:t>
            </w:r>
            <w:proofErr w:type="gramEnd"/>
            <w:r w:rsidRPr="003817F4">
              <w:rPr>
                <w:rFonts w:ascii="標楷體" w:eastAsia="標楷體" w:hAnsi="標楷體"/>
              </w:rPr>
              <w:t>擬及督導，推動本院性別平等會之業務運作。</w:t>
            </w:r>
          </w:p>
          <w:p w14:paraId="40E49390" w14:textId="77777777" w:rsidR="009D48E1" w:rsidRPr="003817F4" w:rsidRDefault="009D48E1" w:rsidP="00CF1069">
            <w:pPr>
              <w:pStyle w:val="Textbody"/>
              <w:numPr>
                <w:ilvl w:val="0"/>
                <w:numId w:val="51"/>
              </w:numPr>
              <w:spacing w:line="300" w:lineRule="exact"/>
              <w:jc w:val="both"/>
              <w:rPr>
                <w:rFonts w:ascii="標楷體" w:eastAsia="標楷體" w:hAnsi="標楷體"/>
              </w:rPr>
            </w:pPr>
            <w:r w:rsidRPr="003817F4">
              <w:rPr>
                <w:rFonts w:ascii="標楷體" w:eastAsia="標楷體" w:hAnsi="標楷體"/>
              </w:rPr>
              <w:t>性別主流化政策</w:t>
            </w:r>
            <w:proofErr w:type="gramStart"/>
            <w:r w:rsidRPr="003817F4">
              <w:rPr>
                <w:rFonts w:ascii="標楷體" w:eastAsia="標楷體" w:hAnsi="標楷體"/>
              </w:rPr>
              <w:t>研</w:t>
            </w:r>
            <w:proofErr w:type="gramEnd"/>
            <w:r w:rsidRPr="003817F4">
              <w:rPr>
                <w:rFonts w:ascii="標楷體" w:eastAsia="標楷體" w:hAnsi="標楷體"/>
              </w:rPr>
              <w:t>議、法案審查、計畫核議及督導推動性別主流化實施計畫。</w:t>
            </w:r>
          </w:p>
          <w:p w14:paraId="1BFDCFFC" w14:textId="77777777" w:rsidR="009D48E1" w:rsidRPr="003817F4" w:rsidRDefault="009D48E1" w:rsidP="00CF1069">
            <w:pPr>
              <w:pStyle w:val="Textbody"/>
              <w:numPr>
                <w:ilvl w:val="0"/>
                <w:numId w:val="51"/>
              </w:numPr>
              <w:spacing w:line="300" w:lineRule="exact"/>
              <w:jc w:val="both"/>
              <w:rPr>
                <w:rFonts w:ascii="標楷體" w:eastAsia="標楷體" w:hAnsi="標楷體"/>
              </w:rPr>
            </w:pPr>
            <w:r w:rsidRPr="003817F4">
              <w:rPr>
                <w:rFonts w:ascii="標楷體" w:eastAsia="標楷體" w:hAnsi="標楷體"/>
              </w:rPr>
              <w:t>落實消除對婦女一切形式歧視公約(CEDAW)及其施行法。</w:t>
            </w:r>
          </w:p>
          <w:p w14:paraId="4F8837A0" w14:textId="77777777" w:rsidR="0035212E" w:rsidRPr="0035212E" w:rsidRDefault="009D48E1" w:rsidP="00CF1069">
            <w:pPr>
              <w:pStyle w:val="Textbody"/>
              <w:numPr>
                <w:ilvl w:val="0"/>
                <w:numId w:val="51"/>
              </w:numPr>
              <w:spacing w:line="300" w:lineRule="exact"/>
              <w:jc w:val="both"/>
              <w:rPr>
                <w:rFonts w:ascii="Times New Roman" w:hAnsi="Times New Roman"/>
              </w:rPr>
            </w:pPr>
            <w:r w:rsidRPr="003817F4">
              <w:rPr>
                <w:rFonts w:ascii="標楷體" w:eastAsia="標楷體" w:hAnsi="標楷體"/>
              </w:rPr>
              <w:lastRenderedPageBreak/>
              <w:t>拓展國際交流。</w:t>
            </w:r>
          </w:p>
          <w:p w14:paraId="41EB238D" w14:textId="7E2AEB0C" w:rsidR="009D48E1" w:rsidRPr="00281B27" w:rsidRDefault="009D48E1" w:rsidP="00CF1069">
            <w:pPr>
              <w:pStyle w:val="Textbody"/>
              <w:numPr>
                <w:ilvl w:val="0"/>
                <w:numId w:val="51"/>
              </w:numPr>
              <w:spacing w:line="300" w:lineRule="exact"/>
              <w:jc w:val="both"/>
              <w:rPr>
                <w:rFonts w:ascii="Times New Roman" w:hAnsi="Times New Roman"/>
              </w:rPr>
            </w:pPr>
            <w:r w:rsidRPr="003817F4">
              <w:rPr>
                <w:rFonts w:ascii="標楷體" w:eastAsia="標楷體" w:hAnsi="標楷體"/>
              </w:rPr>
              <w:t>辦理地方政府性別平等業務輔導獎勵。</w:t>
            </w:r>
          </w:p>
        </w:tc>
        <w:tc>
          <w:tcPr>
            <w:tcW w:w="5470" w:type="dxa"/>
            <w:tcBorders>
              <w:top w:val="single" w:sz="4" w:space="0" w:color="auto"/>
              <w:left w:val="single" w:sz="4" w:space="0" w:color="000000"/>
              <w:bottom w:val="single" w:sz="4" w:space="0" w:color="000000"/>
              <w:right w:val="single" w:sz="4" w:space="0" w:color="000000"/>
            </w:tcBorders>
            <w:shd w:val="clear" w:color="auto" w:fill="auto"/>
          </w:tcPr>
          <w:p w14:paraId="3257F814" w14:textId="77777777" w:rsidR="009D48E1" w:rsidRPr="00C60142" w:rsidRDefault="009D48E1" w:rsidP="00CF1069">
            <w:pPr>
              <w:pStyle w:val="Textbody"/>
              <w:numPr>
                <w:ilvl w:val="0"/>
                <w:numId w:val="52"/>
              </w:numPr>
              <w:autoSpaceDN/>
              <w:spacing w:line="300" w:lineRule="exact"/>
              <w:jc w:val="both"/>
              <w:rPr>
                <w:rFonts w:ascii="標楷體" w:eastAsia="標楷體" w:hAnsi="標楷體"/>
              </w:rPr>
            </w:pPr>
            <w:r w:rsidRPr="00C60142">
              <w:rPr>
                <w:rFonts w:ascii="標楷體" w:eastAsia="標楷體" w:hAnsi="標楷體"/>
              </w:rPr>
              <w:lastRenderedPageBreak/>
              <w:t>有關性別平等業務之綜合規劃及本院性別平等會(以下簡稱性平會)業務運作，辦理事項包括：</w:t>
            </w:r>
          </w:p>
          <w:p w14:paraId="73D4E590" w14:textId="77777777" w:rsidR="009D48E1" w:rsidRPr="00C60142" w:rsidRDefault="009D48E1" w:rsidP="00CF1069">
            <w:pPr>
              <w:pStyle w:val="Textbody"/>
              <w:numPr>
                <w:ilvl w:val="0"/>
                <w:numId w:val="53"/>
              </w:numPr>
              <w:autoSpaceDN/>
              <w:spacing w:line="300" w:lineRule="exact"/>
              <w:jc w:val="both"/>
              <w:rPr>
                <w:rFonts w:ascii="標楷體" w:eastAsia="標楷體" w:hAnsi="標楷體"/>
              </w:rPr>
            </w:pPr>
            <w:r w:rsidRPr="00C60142">
              <w:rPr>
                <w:rFonts w:ascii="標楷體" w:eastAsia="標楷體" w:hAnsi="標楷體"/>
              </w:rPr>
              <w:t>性平會於4月及5月分別召開第28次會前協商會議及委員會議，追蹤前次會議決議事項及性別平等業務辦理情形。</w:t>
            </w:r>
          </w:p>
          <w:p w14:paraId="4977BE65" w14:textId="77777777" w:rsidR="009D48E1" w:rsidRPr="00C60142" w:rsidRDefault="009D48E1" w:rsidP="00CF1069">
            <w:pPr>
              <w:pStyle w:val="Textbody"/>
              <w:numPr>
                <w:ilvl w:val="0"/>
                <w:numId w:val="53"/>
              </w:numPr>
              <w:autoSpaceDN/>
              <w:spacing w:line="300" w:lineRule="exact"/>
              <w:jc w:val="both"/>
              <w:rPr>
                <w:rFonts w:ascii="標楷體" w:eastAsia="標楷體" w:hAnsi="標楷體"/>
              </w:rPr>
            </w:pPr>
            <w:r w:rsidRPr="00C60142">
              <w:rPr>
                <w:rFonts w:ascii="標楷體" w:eastAsia="標楷體" w:hAnsi="標楷體"/>
              </w:rPr>
              <w:t>依據「行政院所屬各部會性別平等推動計畫(111至114年)編審及推動作業注意事項」，督導各部會執行各該性別平等推動計畫。</w:t>
            </w:r>
          </w:p>
          <w:p w14:paraId="11D016EA" w14:textId="77777777" w:rsidR="009D48E1" w:rsidRPr="00C60142" w:rsidRDefault="009D48E1" w:rsidP="00CF1069">
            <w:pPr>
              <w:pStyle w:val="Textbody"/>
              <w:numPr>
                <w:ilvl w:val="0"/>
                <w:numId w:val="53"/>
              </w:numPr>
              <w:autoSpaceDN/>
              <w:spacing w:line="300" w:lineRule="exact"/>
              <w:jc w:val="both"/>
              <w:rPr>
                <w:rFonts w:ascii="標楷體" w:eastAsia="標楷體" w:hAnsi="標楷體"/>
              </w:rPr>
            </w:pPr>
            <w:r w:rsidRPr="00C60142">
              <w:rPr>
                <w:rFonts w:ascii="標楷體" w:eastAsia="標楷體" w:hAnsi="標楷體"/>
              </w:rPr>
              <w:t>充實Gender在這裡-性別視聽分享站、性平觀測站性別平等相關訊息，提供性別平等相關影音圖文及性別意識推廣資訊，已邀請專家學者</w:t>
            </w:r>
            <w:r w:rsidRPr="00C60142">
              <w:rPr>
                <w:rFonts w:ascii="標楷體" w:eastAsia="標楷體" w:hAnsi="標楷體"/>
              </w:rPr>
              <w:lastRenderedPageBreak/>
              <w:t>撰寫性別相關書籍或影片導讀文章計12篇供大眾瀏覽與分享。</w:t>
            </w:r>
          </w:p>
          <w:p w14:paraId="770BC9E6" w14:textId="77777777" w:rsidR="009D48E1" w:rsidRPr="00C60142" w:rsidRDefault="009D48E1" w:rsidP="00CF1069">
            <w:pPr>
              <w:pStyle w:val="Textbody"/>
              <w:numPr>
                <w:ilvl w:val="0"/>
                <w:numId w:val="53"/>
              </w:numPr>
              <w:autoSpaceDN/>
              <w:spacing w:line="300" w:lineRule="exact"/>
              <w:jc w:val="both"/>
              <w:rPr>
                <w:rFonts w:ascii="標楷體" w:eastAsia="標楷體" w:hAnsi="標楷體"/>
              </w:rPr>
            </w:pPr>
            <w:r w:rsidRPr="00C60142">
              <w:rPr>
                <w:rFonts w:ascii="標楷體" w:eastAsia="標楷體" w:hAnsi="標楷體"/>
              </w:rPr>
              <w:t>督導相關部會蒐集</w:t>
            </w:r>
            <w:proofErr w:type="gramStart"/>
            <w:r w:rsidRPr="00C60142">
              <w:rPr>
                <w:rFonts w:ascii="標楷體" w:eastAsia="標楷體" w:hAnsi="標楷體"/>
              </w:rPr>
              <w:t>111</w:t>
            </w:r>
            <w:proofErr w:type="gramEnd"/>
            <w:r w:rsidRPr="00C60142">
              <w:rPr>
                <w:rFonts w:ascii="標楷體" w:eastAsia="標楷體" w:hAnsi="標楷體"/>
              </w:rPr>
              <w:t>年度</w:t>
            </w:r>
            <w:proofErr w:type="gramStart"/>
            <w:r w:rsidRPr="00C60142">
              <w:rPr>
                <w:rFonts w:ascii="標楷體" w:eastAsia="標楷體" w:hAnsi="標楷體"/>
              </w:rPr>
              <w:t>疫情下</w:t>
            </w:r>
            <w:proofErr w:type="gramEnd"/>
            <w:r w:rsidRPr="00C60142">
              <w:rPr>
                <w:rFonts w:ascii="標楷體" w:eastAsia="標楷體" w:hAnsi="標楷體"/>
              </w:rPr>
              <w:t>相關統計數據，深化性別統計並積極分析性別落差成因，以及運用交織性分析，瞭解不同性別及不利處境者所受到之衝擊，</w:t>
            </w:r>
            <w:proofErr w:type="gramStart"/>
            <w:r w:rsidRPr="00C60142">
              <w:rPr>
                <w:rFonts w:ascii="標楷體" w:eastAsia="標楷體" w:hAnsi="標楷體"/>
              </w:rPr>
              <w:t>俾</w:t>
            </w:r>
            <w:proofErr w:type="gramEnd"/>
            <w:r w:rsidRPr="00C60142">
              <w:rPr>
                <w:rFonts w:ascii="標楷體" w:eastAsia="標楷體" w:hAnsi="標楷體"/>
              </w:rPr>
              <w:t>作為未來政策規劃之參考。</w:t>
            </w:r>
          </w:p>
          <w:p w14:paraId="1A4D73EB" w14:textId="77777777" w:rsidR="009D48E1" w:rsidRPr="00C60142" w:rsidRDefault="009D48E1" w:rsidP="00CF1069">
            <w:pPr>
              <w:pStyle w:val="Textbody"/>
              <w:numPr>
                <w:ilvl w:val="0"/>
                <w:numId w:val="52"/>
              </w:numPr>
              <w:autoSpaceDN/>
              <w:spacing w:line="300" w:lineRule="exact"/>
              <w:jc w:val="both"/>
              <w:rPr>
                <w:rFonts w:ascii="標楷體" w:eastAsia="標楷體" w:hAnsi="標楷體"/>
              </w:rPr>
            </w:pPr>
            <w:r w:rsidRPr="00C60142">
              <w:rPr>
                <w:rFonts w:ascii="標楷體" w:eastAsia="標楷體" w:hAnsi="標楷體"/>
              </w:rPr>
              <w:t>持續推展性別主流化工作，辦理事項包括：</w:t>
            </w:r>
          </w:p>
          <w:p w14:paraId="2864BF7C" w14:textId="77777777" w:rsidR="009D48E1" w:rsidRPr="00C60142" w:rsidRDefault="009D48E1" w:rsidP="00CF1069">
            <w:pPr>
              <w:pStyle w:val="Textbody"/>
              <w:numPr>
                <w:ilvl w:val="0"/>
                <w:numId w:val="54"/>
              </w:numPr>
              <w:autoSpaceDN/>
              <w:spacing w:line="300" w:lineRule="exact"/>
              <w:jc w:val="both"/>
              <w:rPr>
                <w:rFonts w:ascii="標楷體" w:eastAsia="標楷體" w:hAnsi="標楷體"/>
              </w:rPr>
            </w:pPr>
            <w:r w:rsidRPr="00C60142">
              <w:rPr>
                <w:rFonts w:ascii="標楷體" w:eastAsia="標楷體" w:hAnsi="標楷體"/>
              </w:rPr>
              <w:t>性別影響評估</w:t>
            </w:r>
          </w:p>
          <w:p w14:paraId="3C12CBF8" w14:textId="77777777" w:rsidR="009D48E1" w:rsidRDefault="009D48E1" w:rsidP="00CF1069">
            <w:pPr>
              <w:pStyle w:val="Textbody"/>
              <w:numPr>
                <w:ilvl w:val="0"/>
                <w:numId w:val="55"/>
              </w:numPr>
              <w:autoSpaceDN/>
              <w:spacing w:line="300" w:lineRule="exact"/>
              <w:ind w:left="399" w:hanging="259"/>
              <w:jc w:val="both"/>
              <w:rPr>
                <w:rFonts w:ascii="標楷體" w:eastAsia="標楷體" w:hAnsi="標楷體"/>
              </w:rPr>
            </w:pPr>
            <w:r w:rsidRPr="0092451D">
              <w:rPr>
                <w:rFonts w:ascii="標楷體" w:eastAsia="標楷體" w:hAnsi="標楷體"/>
              </w:rPr>
              <w:t>已於4月15日完成本院核定之綱領、白皮書及期程2年以上之計畫方案進行性別影響評估之試辦作業，將依試辦結果檢討評估後實施。</w:t>
            </w:r>
          </w:p>
          <w:p w14:paraId="3827AD5B" w14:textId="77777777" w:rsidR="009D48E1" w:rsidRPr="0092451D" w:rsidRDefault="009D48E1" w:rsidP="00CF1069">
            <w:pPr>
              <w:pStyle w:val="Textbody"/>
              <w:numPr>
                <w:ilvl w:val="0"/>
                <w:numId w:val="55"/>
              </w:numPr>
              <w:autoSpaceDN/>
              <w:spacing w:line="300" w:lineRule="exact"/>
              <w:ind w:left="399" w:hanging="259"/>
              <w:jc w:val="both"/>
              <w:rPr>
                <w:rFonts w:ascii="標楷體" w:eastAsia="標楷體" w:hAnsi="標楷體"/>
              </w:rPr>
            </w:pPr>
            <w:r w:rsidRPr="0092451D">
              <w:rPr>
                <w:rFonts w:ascii="標楷體" w:eastAsia="標楷體" w:hAnsi="標楷體"/>
              </w:rPr>
              <w:t>辦理中長程個案計畫及法律案之性別影響評估審議作業，1至6月</w:t>
            </w:r>
            <w:proofErr w:type="gramStart"/>
            <w:r w:rsidRPr="0092451D">
              <w:rPr>
                <w:rFonts w:ascii="標楷體" w:eastAsia="標楷體" w:hAnsi="標楷體"/>
              </w:rPr>
              <w:t>止</w:t>
            </w:r>
            <w:proofErr w:type="gramEnd"/>
            <w:r w:rsidRPr="0092451D">
              <w:rPr>
                <w:rFonts w:ascii="標楷體" w:eastAsia="標楷體" w:hAnsi="標楷體"/>
              </w:rPr>
              <w:t>審議中長程個案計畫119案、法律案49案及計畫方案11案。</w:t>
            </w:r>
          </w:p>
          <w:p w14:paraId="653241BD" w14:textId="77777777" w:rsidR="009D48E1" w:rsidRPr="00C60142" w:rsidRDefault="009D48E1" w:rsidP="00CF1069">
            <w:pPr>
              <w:pStyle w:val="Textbody"/>
              <w:numPr>
                <w:ilvl w:val="0"/>
                <w:numId w:val="54"/>
              </w:numPr>
              <w:autoSpaceDN/>
              <w:spacing w:line="300" w:lineRule="exact"/>
              <w:jc w:val="both"/>
              <w:rPr>
                <w:rFonts w:ascii="標楷體" w:eastAsia="標楷體" w:hAnsi="標楷體"/>
              </w:rPr>
            </w:pPr>
            <w:r w:rsidRPr="00C60142">
              <w:rPr>
                <w:rFonts w:ascii="標楷體" w:eastAsia="標楷體" w:hAnsi="標楷體"/>
              </w:rPr>
              <w:t>性別預算：撰擬本院及各部會112年性別預算編列情形，並公開於性平會網站之性別預算專區。</w:t>
            </w:r>
          </w:p>
          <w:p w14:paraId="5410ED04" w14:textId="77777777" w:rsidR="009D48E1" w:rsidRPr="00C60142" w:rsidRDefault="009D48E1" w:rsidP="00CF1069">
            <w:pPr>
              <w:pStyle w:val="Textbody"/>
              <w:numPr>
                <w:ilvl w:val="0"/>
                <w:numId w:val="54"/>
              </w:numPr>
              <w:autoSpaceDN/>
              <w:spacing w:line="300" w:lineRule="exact"/>
              <w:jc w:val="both"/>
              <w:rPr>
                <w:rFonts w:ascii="標楷體" w:eastAsia="標楷體" w:hAnsi="標楷體"/>
              </w:rPr>
            </w:pPr>
            <w:r w:rsidRPr="00C60142">
              <w:rPr>
                <w:rFonts w:ascii="標楷體" w:eastAsia="標楷體" w:hAnsi="標楷體"/>
              </w:rPr>
              <w:t>性別統計</w:t>
            </w:r>
          </w:p>
          <w:p w14:paraId="286187E0" w14:textId="77777777" w:rsidR="009D48E1" w:rsidRPr="00C60142" w:rsidRDefault="009D48E1" w:rsidP="00CF1069">
            <w:pPr>
              <w:pStyle w:val="Textbody"/>
              <w:numPr>
                <w:ilvl w:val="0"/>
                <w:numId w:val="56"/>
              </w:numPr>
              <w:autoSpaceDN/>
              <w:spacing w:line="300" w:lineRule="exact"/>
              <w:ind w:left="448" w:hanging="266"/>
              <w:jc w:val="both"/>
              <w:rPr>
                <w:rFonts w:ascii="標楷體" w:eastAsia="標楷體" w:hAnsi="標楷體"/>
              </w:rPr>
            </w:pPr>
            <w:r w:rsidRPr="00C60142">
              <w:rPr>
                <w:rFonts w:ascii="標楷體" w:eastAsia="標楷體" w:hAnsi="標楷體"/>
              </w:rPr>
              <w:t>出版「2023年性別圖像」中英文版，包含性別不平等指數(GII)、性別落差指數(GGI)及52項重要性別統計指標，並公開於性平會網站。</w:t>
            </w:r>
          </w:p>
          <w:p w14:paraId="40A6528C" w14:textId="77777777" w:rsidR="009D48E1" w:rsidRPr="00C60142" w:rsidRDefault="009D48E1" w:rsidP="00CF1069">
            <w:pPr>
              <w:pStyle w:val="Textbody"/>
              <w:numPr>
                <w:ilvl w:val="0"/>
                <w:numId w:val="56"/>
              </w:numPr>
              <w:autoSpaceDN/>
              <w:spacing w:line="300" w:lineRule="exact"/>
              <w:ind w:left="448" w:hanging="266"/>
              <w:jc w:val="both"/>
              <w:rPr>
                <w:rFonts w:ascii="標楷體" w:eastAsia="標楷體" w:hAnsi="標楷體"/>
              </w:rPr>
            </w:pPr>
            <w:r w:rsidRPr="00C60142">
              <w:rPr>
                <w:rFonts w:ascii="標楷體" w:eastAsia="標楷體" w:hAnsi="標楷體"/>
              </w:rPr>
              <w:t>完成「重要性別統計資料庫」500餘項性別統計指標與開放平台</w:t>
            </w:r>
            <w:proofErr w:type="gramStart"/>
            <w:r w:rsidRPr="00C60142">
              <w:rPr>
                <w:rFonts w:ascii="標楷體" w:eastAsia="標楷體" w:hAnsi="標楷體"/>
              </w:rPr>
              <w:t>介</w:t>
            </w:r>
            <w:proofErr w:type="gramEnd"/>
            <w:r w:rsidRPr="00C60142">
              <w:rPr>
                <w:rFonts w:ascii="標楷體" w:eastAsia="標楷體" w:hAnsi="標楷體"/>
              </w:rPr>
              <w:t>接資料更新作業，截至6月底止「性別統計」相關資料集共有1,372筆。</w:t>
            </w:r>
          </w:p>
          <w:p w14:paraId="47B9AB36" w14:textId="77777777" w:rsidR="009D48E1" w:rsidRPr="00C60142" w:rsidRDefault="009D48E1" w:rsidP="00CF1069">
            <w:pPr>
              <w:pStyle w:val="Textbody"/>
              <w:numPr>
                <w:ilvl w:val="0"/>
                <w:numId w:val="52"/>
              </w:numPr>
              <w:autoSpaceDN/>
              <w:spacing w:line="300" w:lineRule="exact"/>
              <w:jc w:val="both"/>
              <w:rPr>
                <w:rFonts w:ascii="標楷體" w:eastAsia="標楷體" w:hAnsi="標楷體"/>
              </w:rPr>
            </w:pPr>
            <w:r w:rsidRPr="00C60142">
              <w:rPr>
                <w:rFonts w:ascii="標楷體" w:eastAsia="標楷體" w:hAnsi="標楷體"/>
              </w:rPr>
              <w:t>落實CEDAW及其施行法，辦理事項包括：</w:t>
            </w:r>
          </w:p>
          <w:p w14:paraId="38EA151A" w14:textId="4AB52331" w:rsidR="009D48E1" w:rsidRPr="00C60142" w:rsidRDefault="009D48E1" w:rsidP="00CF1069">
            <w:pPr>
              <w:pStyle w:val="Textbody"/>
              <w:numPr>
                <w:ilvl w:val="0"/>
                <w:numId w:val="57"/>
              </w:numPr>
              <w:autoSpaceDN/>
              <w:spacing w:line="300" w:lineRule="exact"/>
              <w:jc w:val="both"/>
              <w:rPr>
                <w:rFonts w:ascii="標楷體" w:eastAsia="標楷體" w:hAnsi="標楷體"/>
              </w:rPr>
            </w:pPr>
            <w:r w:rsidRPr="00C60142">
              <w:rPr>
                <w:rFonts w:ascii="標楷體" w:eastAsia="標楷體" w:hAnsi="標楷體"/>
              </w:rPr>
              <w:t>辦理CEDAW第4次國家報告結論性意見與建議行動回應表審查會議，為促進</w:t>
            </w:r>
            <w:r w:rsidR="00CF4DFD">
              <w:rPr>
                <w:rFonts w:ascii="標楷體" w:eastAsia="標楷體" w:hAnsi="標楷體" w:hint="eastAsia"/>
              </w:rPr>
              <w:t>民</w:t>
            </w:r>
            <w:r w:rsidRPr="00C60142">
              <w:rPr>
                <w:rFonts w:ascii="標楷體" w:eastAsia="標楷體" w:hAnsi="標楷體"/>
              </w:rPr>
              <w:t>間參與，蒐集各界意見，邀集行政院性別平等會外聘委員、民間團體、</w:t>
            </w:r>
            <w:proofErr w:type="gramStart"/>
            <w:r w:rsidRPr="00C60142">
              <w:rPr>
                <w:rFonts w:ascii="標楷體" w:eastAsia="標楷體" w:hAnsi="標楷體"/>
              </w:rPr>
              <w:t>各點次之</w:t>
            </w:r>
            <w:proofErr w:type="gramEnd"/>
            <w:r w:rsidRPr="00C60142">
              <w:rPr>
                <w:rFonts w:ascii="標楷體" w:eastAsia="標楷體" w:hAnsi="標楷體"/>
              </w:rPr>
              <w:t>權責機關及國家人權委員會等，就回應表內容召開會議，已辦理8場完竣。</w:t>
            </w:r>
          </w:p>
          <w:p w14:paraId="07386229" w14:textId="77777777" w:rsidR="009D48E1" w:rsidRPr="00C60142" w:rsidRDefault="009D48E1" w:rsidP="00CF1069">
            <w:pPr>
              <w:pStyle w:val="Textbody"/>
              <w:numPr>
                <w:ilvl w:val="0"/>
                <w:numId w:val="57"/>
              </w:numPr>
              <w:autoSpaceDN/>
              <w:spacing w:line="300" w:lineRule="exact"/>
              <w:jc w:val="both"/>
              <w:rPr>
                <w:rFonts w:ascii="標楷體" w:eastAsia="標楷體" w:hAnsi="標楷體"/>
              </w:rPr>
            </w:pPr>
            <w:r w:rsidRPr="00C60142">
              <w:rPr>
                <w:rFonts w:ascii="標楷體" w:eastAsia="標楷體" w:hAnsi="標楷體"/>
              </w:rPr>
              <w:t>持續追蹤列管不符合CEDAW規定之法規及行政措施，未修正案計有13件，其中1件已送立法院審議，餘在行政機關修正程序中。</w:t>
            </w:r>
          </w:p>
          <w:p w14:paraId="191A7EF6" w14:textId="77777777" w:rsidR="009D48E1" w:rsidRPr="00C60142" w:rsidRDefault="009D48E1" w:rsidP="00CF1069">
            <w:pPr>
              <w:pStyle w:val="Textbody"/>
              <w:numPr>
                <w:ilvl w:val="0"/>
                <w:numId w:val="57"/>
              </w:numPr>
              <w:autoSpaceDN/>
              <w:spacing w:line="300" w:lineRule="exact"/>
              <w:jc w:val="both"/>
              <w:rPr>
                <w:rFonts w:ascii="標楷體" w:eastAsia="標楷體" w:hAnsi="標楷體"/>
              </w:rPr>
            </w:pPr>
            <w:r w:rsidRPr="00C60142">
              <w:rPr>
                <w:rFonts w:ascii="標楷體" w:eastAsia="標楷體" w:hAnsi="標楷體"/>
              </w:rPr>
              <w:t>辦理112年「性平小學堂」網路有獎徵答活動，宣導性別平等觀念，符合抽獎資格32萬2,495人次，計1,500人獲獎。</w:t>
            </w:r>
          </w:p>
          <w:p w14:paraId="28856275" w14:textId="77777777" w:rsidR="009D48E1" w:rsidRPr="00C60142" w:rsidRDefault="009D48E1" w:rsidP="00CF1069">
            <w:pPr>
              <w:pStyle w:val="Textbody"/>
              <w:numPr>
                <w:ilvl w:val="0"/>
                <w:numId w:val="52"/>
              </w:numPr>
              <w:autoSpaceDN/>
              <w:spacing w:line="300" w:lineRule="exact"/>
              <w:jc w:val="both"/>
              <w:rPr>
                <w:rFonts w:ascii="標楷體" w:eastAsia="標楷體" w:hAnsi="標楷體"/>
              </w:rPr>
            </w:pPr>
            <w:r w:rsidRPr="00C60142">
              <w:rPr>
                <w:rFonts w:ascii="標楷體" w:eastAsia="標楷體" w:hAnsi="標楷體" w:cs="微軟正黑體"/>
                <w:kern w:val="0"/>
                <w:szCs w:val="24"/>
              </w:rPr>
              <w:t>辦理委託研究及</w:t>
            </w:r>
            <w:r w:rsidRPr="00C60142">
              <w:rPr>
                <w:rFonts w:ascii="標楷體" w:eastAsia="標楷體" w:hAnsi="標楷體"/>
              </w:rPr>
              <w:t>民意調查</w:t>
            </w:r>
            <w:r w:rsidRPr="00C60142">
              <w:rPr>
                <w:rFonts w:ascii="標楷體" w:eastAsia="標楷體" w:hAnsi="標楷體" w:cs="Malgun Gothic Semilight"/>
                <w:kern w:val="0"/>
                <w:szCs w:val="24"/>
              </w:rPr>
              <w:t>，</w:t>
            </w:r>
            <w:r w:rsidRPr="00C60142">
              <w:rPr>
                <w:rFonts w:ascii="標楷體" w:eastAsia="標楷體" w:hAnsi="標楷體" w:cs="微軟正黑體"/>
                <w:kern w:val="0"/>
                <w:szCs w:val="24"/>
              </w:rPr>
              <w:t>包括</w:t>
            </w:r>
            <w:r w:rsidRPr="00C60142">
              <w:rPr>
                <w:rFonts w:ascii="標楷體" w:eastAsia="標楷體" w:hAnsi="標楷體" w:cs="Malgun Gothic Semilight"/>
                <w:kern w:val="0"/>
                <w:szCs w:val="24"/>
              </w:rPr>
              <w:t>：</w:t>
            </w:r>
          </w:p>
          <w:p w14:paraId="201EFA19" w14:textId="77777777" w:rsidR="009D48E1" w:rsidRPr="00C60142" w:rsidRDefault="009D48E1" w:rsidP="00CF1069">
            <w:pPr>
              <w:pStyle w:val="Textbody"/>
              <w:numPr>
                <w:ilvl w:val="0"/>
                <w:numId w:val="58"/>
              </w:numPr>
              <w:autoSpaceDN/>
              <w:spacing w:line="300" w:lineRule="exact"/>
              <w:jc w:val="both"/>
              <w:rPr>
                <w:rFonts w:ascii="標楷體" w:eastAsia="標楷體" w:hAnsi="標楷體"/>
              </w:rPr>
            </w:pPr>
            <w:r w:rsidRPr="00C60142">
              <w:rPr>
                <w:rFonts w:ascii="標楷體" w:eastAsia="標楷體" w:hAnsi="標楷體"/>
              </w:rPr>
              <w:t>委託辦理「112年性別平等觀念電話民意調查」，瞭解民眾對於性別平等觀念等相關議題的態度與變化(112年新增詢問受訪者族群、男性</w:t>
            </w:r>
            <w:r w:rsidRPr="00C60142">
              <w:rPr>
                <w:rFonts w:ascii="標楷體" w:eastAsia="標楷體" w:hAnsi="標楷體"/>
              </w:rPr>
              <w:lastRenderedPageBreak/>
              <w:t>申請育嬰假、女性財產繼承權利，同性伴侶制度、國人安心生養方案及免手術辦理性別變更登記)，作為行政院重要性別議題，精進推動策略及具體作法</w:t>
            </w:r>
            <w:proofErr w:type="gramStart"/>
            <w:r w:rsidRPr="00C60142">
              <w:rPr>
                <w:rFonts w:ascii="標楷體" w:eastAsia="標楷體" w:hAnsi="標楷體"/>
              </w:rPr>
              <w:t>之參據</w:t>
            </w:r>
            <w:proofErr w:type="gramEnd"/>
            <w:r w:rsidRPr="00C60142">
              <w:rPr>
                <w:rFonts w:ascii="標楷體" w:eastAsia="標楷體" w:hAnsi="標楷體"/>
              </w:rPr>
              <w:t>，調查報告已公開於行政院性別平等會網站。</w:t>
            </w:r>
          </w:p>
          <w:p w14:paraId="5F6D5185" w14:textId="77777777" w:rsidR="009D48E1" w:rsidRPr="00C60142" w:rsidRDefault="009D48E1" w:rsidP="00CF1069">
            <w:pPr>
              <w:pStyle w:val="Textbody"/>
              <w:numPr>
                <w:ilvl w:val="0"/>
                <w:numId w:val="58"/>
              </w:numPr>
              <w:autoSpaceDN/>
              <w:spacing w:line="300" w:lineRule="exact"/>
              <w:jc w:val="both"/>
              <w:rPr>
                <w:rFonts w:ascii="標楷體" w:eastAsia="標楷體" w:hAnsi="標楷體"/>
              </w:rPr>
            </w:pPr>
            <w:r w:rsidRPr="00C60142">
              <w:rPr>
                <w:rFonts w:ascii="標楷體" w:eastAsia="標楷體" w:hAnsi="標楷體"/>
              </w:rPr>
              <w:t>委託辦理「我國多元性別(LGBTI)者生活狀況調查」，促進各界瞭解多元性別者之生活狀況，於行政院性別平等會網站公開報告內容，並發表於「</w:t>
            </w:r>
            <w:proofErr w:type="gramStart"/>
            <w:r w:rsidRPr="00C60142">
              <w:rPr>
                <w:rFonts w:ascii="標楷體" w:eastAsia="標楷體" w:hAnsi="標楷體"/>
              </w:rPr>
              <w:t>臺</w:t>
            </w:r>
            <w:proofErr w:type="gramEnd"/>
            <w:r w:rsidRPr="00C60142">
              <w:rPr>
                <w:rFonts w:ascii="標楷體" w:eastAsia="標楷體" w:hAnsi="標楷體"/>
              </w:rPr>
              <w:t>歐盟亞洲地區性別平權系列活動」。未來將每4年辦理多元性別者生活狀況調查，以了解不同面向之趨勢變化，據以做為政府調整各項政策、法令及措施之參考。</w:t>
            </w:r>
          </w:p>
          <w:p w14:paraId="7FDD3D3E" w14:textId="77777777" w:rsidR="009D48E1" w:rsidRPr="00C60142" w:rsidRDefault="009D48E1" w:rsidP="00CF1069">
            <w:pPr>
              <w:pStyle w:val="Textbody"/>
              <w:numPr>
                <w:ilvl w:val="0"/>
                <w:numId w:val="58"/>
              </w:numPr>
              <w:autoSpaceDN/>
              <w:spacing w:line="300" w:lineRule="exact"/>
              <w:jc w:val="both"/>
              <w:rPr>
                <w:rFonts w:ascii="標楷體" w:eastAsia="標楷體" w:hAnsi="標楷體"/>
              </w:rPr>
            </w:pPr>
            <w:r w:rsidRPr="00C60142">
              <w:rPr>
                <w:rFonts w:ascii="標楷體" w:eastAsia="標楷體" w:hAnsi="標楷體"/>
              </w:rPr>
              <w:t>委託辦理「建立我國性別平等指數架構」第2期研究案，召開焦點座談會，邀集專家學者及機關代表出席，盤點建置我國性別平等指數架構相關指標數據，並辦理問卷調查，</w:t>
            </w:r>
            <w:proofErr w:type="gramStart"/>
            <w:r w:rsidRPr="00C60142">
              <w:rPr>
                <w:rFonts w:ascii="標楷體" w:eastAsia="標楷體" w:hAnsi="標楷體"/>
              </w:rPr>
              <w:t>俾</w:t>
            </w:r>
            <w:proofErr w:type="gramEnd"/>
            <w:r w:rsidRPr="00C60142">
              <w:rPr>
                <w:rFonts w:ascii="標楷體" w:eastAsia="標楷體" w:hAnsi="標楷體"/>
              </w:rPr>
              <w:t>作為未來計算我國接軌歐盟性別平等指數及建立我國在地化性別平等指數之基礎資料。</w:t>
            </w:r>
          </w:p>
          <w:p w14:paraId="6583833C" w14:textId="77777777" w:rsidR="009D48E1" w:rsidRPr="00C60142" w:rsidRDefault="009D48E1" w:rsidP="00CF1069">
            <w:pPr>
              <w:pStyle w:val="Textbody"/>
              <w:numPr>
                <w:ilvl w:val="0"/>
                <w:numId w:val="52"/>
              </w:numPr>
              <w:autoSpaceDN/>
              <w:spacing w:line="300" w:lineRule="exact"/>
              <w:jc w:val="both"/>
              <w:rPr>
                <w:rFonts w:ascii="標楷體" w:eastAsia="標楷體" w:hAnsi="標楷體"/>
              </w:rPr>
            </w:pPr>
            <w:r w:rsidRPr="00C60142">
              <w:rPr>
                <w:rFonts w:ascii="標楷體" w:eastAsia="標楷體" w:hAnsi="標楷體"/>
              </w:rPr>
              <w:t>拓展國際交流</w:t>
            </w:r>
          </w:p>
          <w:p w14:paraId="014E7DA0" w14:textId="77777777" w:rsidR="009D48E1" w:rsidRPr="00C60142" w:rsidRDefault="009D48E1" w:rsidP="00CF1069">
            <w:pPr>
              <w:pStyle w:val="Textbody"/>
              <w:numPr>
                <w:ilvl w:val="0"/>
                <w:numId w:val="59"/>
              </w:numPr>
              <w:autoSpaceDN/>
              <w:spacing w:line="300" w:lineRule="exact"/>
              <w:jc w:val="both"/>
              <w:rPr>
                <w:rFonts w:ascii="標楷體" w:eastAsia="標楷體" w:hAnsi="標楷體"/>
              </w:rPr>
            </w:pPr>
            <w:r w:rsidRPr="00C60142">
              <w:rPr>
                <w:rFonts w:ascii="標楷體" w:eastAsia="標楷體" w:hAnsi="標楷體"/>
              </w:rPr>
              <w:t>辦理「2023年亞太經濟合作會議性別議題及相關工作</w:t>
            </w:r>
            <w:proofErr w:type="gramStart"/>
            <w:r w:rsidRPr="00C60142">
              <w:rPr>
                <w:rFonts w:ascii="標楷體" w:eastAsia="標楷體" w:hAnsi="標楷體"/>
              </w:rPr>
              <w:t>—</w:t>
            </w:r>
            <w:proofErr w:type="gramEnd"/>
            <w:r w:rsidRPr="00C60142">
              <w:rPr>
                <w:rFonts w:ascii="標楷體" w:eastAsia="標楷體" w:hAnsi="標楷體"/>
              </w:rPr>
              <w:t>性別化創新應用推廣計畫」</w:t>
            </w:r>
          </w:p>
          <w:p w14:paraId="3B361B06" w14:textId="77777777" w:rsidR="009D48E1" w:rsidRPr="00C60142" w:rsidRDefault="009D48E1" w:rsidP="00CF1069">
            <w:pPr>
              <w:pStyle w:val="Textbody"/>
              <w:numPr>
                <w:ilvl w:val="0"/>
                <w:numId w:val="60"/>
              </w:numPr>
              <w:autoSpaceDN/>
              <w:spacing w:line="300" w:lineRule="exact"/>
              <w:ind w:left="399" w:hanging="203"/>
              <w:jc w:val="both"/>
              <w:rPr>
                <w:rFonts w:ascii="標楷體" w:eastAsia="標楷體" w:hAnsi="標楷體"/>
              </w:rPr>
            </w:pPr>
            <w:r w:rsidRPr="00C60142">
              <w:rPr>
                <w:rFonts w:ascii="標楷體" w:eastAsia="標楷體" w:hAnsi="標楷體"/>
              </w:rPr>
              <w:t>國際參與及合作</w:t>
            </w:r>
          </w:p>
          <w:p w14:paraId="25B77BFD" w14:textId="77777777" w:rsidR="009D48E1" w:rsidRPr="00C60142" w:rsidRDefault="009D48E1" w:rsidP="00CF1069">
            <w:pPr>
              <w:pStyle w:val="Textbody"/>
              <w:numPr>
                <w:ilvl w:val="0"/>
                <w:numId w:val="61"/>
              </w:numPr>
              <w:autoSpaceDN/>
              <w:spacing w:line="300" w:lineRule="exact"/>
              <w:ind w:left="708" w:hanging="426"/>
              <w:jc w:val="both"/>
              <w:rPr>
                <w:rFonts w:ascii="標楷體" w:eastAsia="標楷體" w:hAnsi="標楷體"/>
              </w:rPr>
            </w:pPr>
            <w:r w:rsidRPr="00C60142">
              <w:rPr>
                <w:rFonts w:ascii="標楷體" w:eastAsia="標楷體" w:hAnsi="標楷體"/>
              </w:rPr>
              <w:t>2月22至24日出席APEC婦女與經濟政策夥伴關係(Policy Partnership on Women and the Economy, PPWE)第1次會議，分享我國政策經驗與成果，並於會上報告「提供</w:t>
            </w:r>
            <w:proofErr w:type="gramStart"/>
            <w:r w:rsidRPr="00C60142">
              <w:rPr>
                <w:rFonts w:ascii="標楷體" w:eastAsia="標楷體" w:hAnsi="標楷體"/>
              </w:rPr>
              <w:t>照顧者具性別</w:t>
            </w:r>
            <w:proofErr w:type="gramEnd"/>
            <w:r w:rsidRPr="00C60142">
              <w:rPr>
                <w:rFonts w:ascii="標楷體" w:eastAsia="標楷體" w:hAnsi="標楷體"/>
              </w:rPr>
              <w:t>友善性的數位健康科技」計畫，邀請經濟體支持我國計畫並給予意見。</w:t>
            </w:r>
          </w:p>
          <w:p w14:paraId="0B1C70CE" w14:textId="77777777" w:rsidR="009D48E1" w:rsidRPr="00C60142" w:rsidRDefault="009D48E1" w:rsidP="00CF1069">
            <w:pPr>
              <w:pStyle w:val="Textbody"/>
              <w:numPr>
                <w:ilvl w:val="0"/>
                <w:numId w:val="61"/>
              </w:numPr>
              <w:autoSpaceDN/>
              <w:spacing w:line="300" w:lineRule="exact"/>
              <w:ind w:left="708" w:hanging="426"/>
              <w:jc w:val="both"/>
              <w:rPr>
                <w:rFonts w:ascii="標楷體" w:eastAsia="標楷體" w:hAnsi="標楷體"/>
              </w:rPr>
            </w:pPr>
            <w:r w:rsidRPr="00C60142">
              <w:rPr>
                <w:rFonts w:ascii="標楷體" w:eastAsia="標楷體" w:hAnsi="標楷體"/>
              </w:rPr>
              <w:t>我國</w:t>
            </w:r>
            <w:proofErr w:type="gramStart"/>
            <w:r w:rsidRPr="00C60142">
              <w:rPr>
                <w:rFonts w:ascii="標楷體" w:eastAsia="標楷體" w:hAnsi="標楷體"/>
              </w:rPr>
              <w:t>研</w:t>
            </w:r>
            <w:proofErr w:type="gramEnd"/>
            <w:r w:rsidRPr="00C60142">
              <w:rPr>
                <w:rFonts w:ascii="標楷體" w:eastAsia="標楷體" w:hAnsi="標楷體"/>
              </w:rPr>
              <w:t>提「提供</w:t>
            </w:r>
            <w:proofErr w:type="gramStart"/>
            <w:r w:rsidRPr="00C60142">
              <w:rPr>
                <w:rFonts w:ascii="標楷體" w:eastAsia="標楷體" w:hAnsi="標楷體"/>
              </w:rPr>
              <w:t>照顧者具性別</w:t>
            </w:r>
            <w:proofErr w:type="gramEnd"/>
            <w:r w:rsidRPr="00C60142">
              <w:rPr>
                <w:rFonts w:ascii="標楷體" w:eastAsia="標楷體" w:hAnsi="標楷體"/>
              </w:rPr>
              <w:t>平等與包容性的數位健康科技」計畫於6月獲APEC通過補助。</w:t>
            </w:r>
          </w:p>
          <w:p w14:paraId="5D2044C8" w14:textId="77777777" w:rsidR="009D48E1" w:rsidRPr="00C60142" w:rsidRDefault="009D48E1" w:rsidP="00CF1069">
            <w:pPr>
              <w:pStyle w:val="Textbody"/>
              <w:numPr>
                <w:ilvl w:val="0"/>
                <w:numId w:val="60"/>
              </w:numPr>
              <w:autoSpaceDN/>
              <w:spacing w:line="300" w:lineRule="exact"/>
              <w:ind w:left="399" w:hanging="203"/>
              <w:jc w:val="both"/>
              <w:rPr>
                <w:rFonts w:ascii="標楷體" w:eastAsia="標楷體" w:hAnsi="標楷體"/>
              </w:rPr>
            </w:pPr>
            <w:r w:rsidRPr="00C60142">
              <w:rPr>
                <w:rFonts w:ascii="標楷體" w:eastAsia="標楷體" w:hAnsi="標楷體"/>
              </w:rPr>
              <w:t>研究發展</w:t>
            </w:r>
          </w:p>
          <w:p w14:paraId="39FBA478" w14:textId="77777777" w:rsidR="009D48E1" w:rsidRPr="00C60142" w:rsidRDefault="009D48E1" w:rsidP="00CF1069">
            <w:pPr>
              <w:pStyle w:val="Textbody"/>
              <w:numPr>
                <w:ilvl w:val="0"/>
                <w:numId w:val="62"/>
              </w:numPr>
              <w:autoSpaceDN/>
              <w:spacing w:line="300" w:lineRule="exact"/>
              <w:ind w:left="708" w:hanging="426"/>
              <w:jc w:val="both"/>
              <w:rPr>
                <w:rFonts w:ascii="標楷體" w:eastAsia="標楷體" w:hAnsi="標楷體"/>
              </w:rPr>
            </w:pPr>
            <w:r w:rsidRPr="00C60142">
              <w:rPr>
                <w:rFonts w:ascii="標楷體" w:eastAsia="標楷體" w:hAnsi="標楷體"/>
              </w:rPr>
              <w:t>蒐集</w:t>
            </w:r>
            <w:proofErr w:type="gramStart"/>
            <w:r w:rsidRPr="00C60142">
              <w:rPr>
                <w:rFonts w:ascii="標楷體" w:eastAsia="標楷體" w:hAnsi="標楷體"/>
              </w:rPr>
              <w:t>綜整國內婦</w:t>
            </w:r>
            <w:proofErr w:type="gramEnd"/>
            <w:r w:rsidRPr="00C60142">
              <w:rPr>
                <w:rFonts w:ascii="標楷體" w:eastAsia="標楷體" w:hAnsi="標楷體"/>
              </w:rPr>
              <w:t>權非營利組織或非官方團體公開之國際交流活動，每月提供國際性別新知及活動資訊。</w:t>
            </w:r>
          </w:p>
          <w:p w14:paraId="05E15415" w14:textId="77777777" w:rsidR="009D48E1" w:rsidRPr="00C60142" w:rsidRDefault="009D48E1" w:rsidP="00CF1069">
            <w:pPr>
              <w:pStyle w:val="Textbody"/>
              <w:numPr>
                <w:ilvl w:val="0"/>
                <w:numId w:val="62"/>
              </w:numPr>
              <w:autoSpaceDN/>
              <w:spacing w:line="300" w:lineRule="exact"/>
              <w:ind w:left="708" w:hanging="426"/>
              <w:jc w:val="both"/>
              <w:rPr>
                <w:rFonts w:ascii="標楷體" w:eastAsia="標楷體" w:hAnsi="標楷體"/>
              </w:rPr>
            </w:pPr>
            <w:r w:rsidRPr="00C60142">
              <w:rPr>
                <w:rFonts w:ascii="標楷體" w:eastAsia="標楷體" w:hAnsi="標楷體"/>
              </w:rPr>
              <w:t>出版第41期《國際性別通訊》，寄送婦女與性別團體和大專院校相關系所等，並</w:t>
            </w:r>
            <w:proofErr w:type="gramStart"/>
            <w:r w:rsidRPr="00C60142">
              <w:rPr>
                <w:rFonts w:ascii="標楷體" w:eastAsia="標楷體" w:hAnsi="標楷體"/>
              </w:rPr>
              <w:t>於臉書進行</w:t>
            </w:r>
            <w:proofErr w:type="gramEnd"/>
            <w:r w:rsidRPr="00C60142">
              <w:rPr>
                <w:rFonts w:ascii="標楷體" w:eastAsia="標楷體" w:hAnsi="標楷體"/>
              </w:rPr>
              <w:t>宣傳。</w:t>
            </w:r>
          </w:p>
          <w:p w14:paraId="30635DDB" w14:textId="77777777" w:rsidR="009D48E1" w:rsidRPr="00C60142" w:rsidRDefault="009D48E1" w:rsidP="00CF1069">
            <w:pPr>
              <w:pStyle w:val="Textbody"/>
              <w:numPr>
                <w:ilvl w:val="0"/>
                <w:numId w:val="59"/>
              </w:numPr>
              <w:autoSpaceDN/>
              <w:spacing w:line="300" w:lineRule="exact"/>
              <w:jc w:val="both"/>
              <w:rPr>
                <w:rFonts w:ascii="標楷體" w:eastAsia="標楷體" w:hAnsi="標楷體"/>
              </w:rPr>
            </w:pPr>
            <w:proofErr w:type="gramStart"/>
            <w:r w:rsidRPr="00C60142">
              <w:rPr>
                <w:rFonts w:ascii="標楷體" w:eastAsia="標楷體" w:hAnsi="標楷體"/>
              </w:rPr>
              <w:t>臺</w:t>
            </w:r>
            <w:proofErr w:type="gramEnd"/>
            <w:r w:rsidRPr="00C60142">
              <w:rPr>
                <w:rFonts w:ascii="標楷體" w:eastAsia="標楷體" w:hAnsi="標楷體"/>
              </w:rPr>
              <w:t>歐盟性別平權議題交流</w:t>
            </w:r>
          </w:p>
          <w:p w14:paraId="6F14652F" w14:textId="77777777" w:rsidR="009D48E1" w:rsidRPr="00C60142" w:rsidRDefault="009D48E1" w:rsidP="00CF1069">
            <w:pPr>
              <w:pStyle w:val="Textbody"/>
              <w:numPr>
                <w:ilvl w:val="0"/>
                <w:numId w:val="63"/>
              </w:numPr>
              <w:autoSpaceDN/>
              <w:spacing w:line="300" w:lineRule="exact"/>
              <w:ind w:left="448" w:hanging="238"/>
              <w:jc w:val="both"/>
              <w:rPr>
                <w:rFonts w:ascii="標楷體" w:eastAsia="標楷體" w:hAnsi="標楷體"/>
              </w:rPr>
            </w:pPr>
            <w:r w:rsidRPr="00C60142">
              <w:rPr>
                <w:rFonts w:ascii="標楷體" w:eastAsia="標楷體" w:hAnsi="標楷體"/>
              </w:rPr>
              <w:t>OECD資深預算官員委員會指派代表於3月27日至3月31日來</w:t>
            </w:r>
            <w:proofErr w:type="gramStart"/>
            <w:r w:rsidRPr="00C60142">
              <w:rPr>
                <w:rFonts w:ascii="標楷體" w:eastAsia="標楷體" w:hAnsi="標楷體"/>
              </w:rPr>
              <w:t>臺</w:t>
            </w:r>
            <w:proofErr w:type="gramEnd"/>
            <w:r w:rsidRPr="00C60142">
              <w:rPr>
                <w:rFonts w:ascii="標楷體" w:eastAsia="標楷體" w:hAnsi="標楷體"/>
              </w:rPr>
              <w:t>進行「國家檢視報告」首次實地研究調查，以瞭解我國預算制度架構及各</w:t>
            </w:r>
            <w:r w:rsidRPr="00C60142">
              <w:rPr>
                <w:rFonts w:ascii="標楷體" w:eastAsia="標楷體" w:hAnsi="標楷體"/>
              </w:rPr>
              <w:lastRenderedPageBreak/>
              <w:t>部門之分工，3月28日由</w:t>
            </w:r>
            <w:proofErr w:type="gramStart"/>
            <w:r w:rsidRPr="00C60142">
              <w:rPr>
                <w:rFonts w:ascii="標楷體" w:eastAsia="標楷體" w:hAnsi="標楷體"/>
              </w:rPr>
              <w:t>性平處介紹</w:t>
            </w:r>
            <w:proofErr w:type="gramEnd"/>
            <w:r w:rsidRPr="00C60142">
              <w:rPr>
                <w:rFonts w:ascii="標楷體" w:eastAsia="標楷體" w:hAnsi="標楷體"/>
              </w:rPr>
              <w:t>我國性別預算之沿革及現行制度並進行交流。</w:t>
            </w:r>
          </w:p>
          <w:p w14:paraId="7C7AB8FA" w14:textId="77777777" w:rsidR="009D48E1" w:rsidRPr="00C60142" w:rsidRDefault="009D48E1" w:rsidP="00CF1069">
            <w:pPr>
              <w:pStyle w:val="Textbody"/>
              <w:numPr>
                <w:ilvl w:val="0"/>
                <w:numId w:val="63"/>
              </w:numPr>
              <w:autoSpaceDN/>
              <w:spacing w:line="300" w:lineRule="exact"/>
              <w:ind w:left="448" w:hanging="238"/>
              <w:jc w:val="both"/>
              <w:rPr>
                <w:rFonts w:ascii="標楷體" w:eastAsia="標楷體" w:hAnsi="標楷體"/>
              </w:rPr>
            </w:pPr>
            <w:r w:rsidRPr="00C60142">
              <w:rPr>
                <w:rFonts w:ascii="標楷體" w:eastAsia="標楷體" w:hAnsi="標楷體"/>
              </w:rPr>
              <w:t>6月9日出席「第6屆</w:t>
            </w:r>
            <w:proofErr w:type="gramStart"/>
            <w:r w:rsidRPr="00C60142">
              <w:rPr>
                <w:rFonts w:ascii="標楷體" w:eastAsia="標楷體" w:hAnsi="標楷體"/>
              </w:rPr>
              <w:t>臺</w:t>
            </w:r>
            <w:proofErr w:type="gramEnd"/>
            <w:r w:rsidRPr="00C60142">
              <w:rPr>
                <w:rFonts w:ascii="標楷體" w:eastAsia="標楷體" w:hAnsi="標楷體"/>
              </w:rPr>
              <w:t>歐盟人權諮商會議」，與歐方交流性別平權與LGBTI權益相關議題，並拜會德國聯邦家庭事務、老年、婦女及青年部、勞動及社會</w:t>
            </w:r>
            <w:proofErr w:type="gramStart"/>
            <w:r w:rsidRPr="00C60142">
              <w:rPr>
                <w:rFonts w:ascii="標楷體" w:eastAsia="標楷體" w:hAnsi="標楷體"/>
              </w:rPr>
              <w:t>事務部等</w:t>
            </w:r>
            <w:proofErr w:type="gramEnd"/>
            <w:r w:rsidRPr="00C60142">
              <w:rPr>
                <w:rFonts w:ascii="標楷體" w:eastAsia="標楷體" w:hAnsi="標楷體"/>
              </w:rPr>
              <w:t>，交換性平政策及措施推動經驗。</w:t>
            </w:r>
          </w:p>
          <w:p w14:paraId="0B17473C" w14:textId="77777777" w:rsidR="009D48E1" w:rsidRPr="00C60142" w:rsidRDefault="009D48E1" w:rsidP="00CF1069">
            <w:pPr>
              <w:pStyle w:val="Textbody"/>
              <w:numPr>
                <w:ilvl w:val="0"/>
                <w:numId w:val="63"/>
              </w:numPr>
              <w:autoSpaceDN/>
              <w:spacing w:line="300" w:lineRule="exact"/>
              <w:ind w:left="448" w:hanging="238"/>
              <w:jc w:val="both"/>
              <w:rPr>
                <w:rFonts w:ascii="標楷體" w:eastAsia="標楷體" w:hAnsi="標楷體"/>
              </w:rPr>
            </w:pPr>
            <w:r w:rsidRPr="00C60142">
              <w:rPr>
                <w:rFonts w:ascii="標楷體" w:eastAsia="標楷體" w:hAnsi="標楷體"/>
              </w:rPr>
              <w:t>6月14日至15日出席OECD於愛爾蘭都柏林召開之「第7屆性別預算資深預算官員網絡」會議，促進與其他會員國之經驗分享與交流。</w:t>
            </w:r>
          </w:p>
          <w:p w14:paraId="17147861" w14:textId="77777777" w:rsidR="009D48E1" w:rsidRPr="00C60142" w:rsidRDefault="009D48E1" w:rsidP="00CF1069">
            <w:pPr>
              <w:pStyle w:val="Textbody"/>
              <w:numPr>
                <w:ilvl w:val="0"/>
                <w:numId w:val="59"/>
              </w:numPr>
              <w:autoSpaceDN/>
              <w:spacing w:line="300" w:lineRule="exact"/>
              <w:jc w:val="both"/>
              <w:rPr>
                <w:rFonts w:ascii="標楷體" w:eastAsia="標楷體" w:hAnsi="標楷體"/>
              </w:rPr>
            </w:pPr>
            <w:r w:rsidRPr="00C60142">
              <w:rPr>
                <w:rFonts w:ascii="標楷體" w:eastAsia="標楷體" w:hAnsi="標楷體"/>
              </w:rPr>
              <w:t>納入國際性別平等指數(SIGI社會習俗性別指數)評比</w:t>
            </w:r>
          </w:p>
          <w:p w14:paraId="075AE1D5" w14:textId="77777777" w:rsidR="009D48E1" w:rsidRPr="00C60142" w:rsidRDefault="009D48E1" w:rsidP="00CF1069">
            <w:pPr>
              <w:pStyle w:val="Textbody"/>
              <w:numPr>
                <w:ilvl w:val="0"/>
                <w:numId w:val="64"/>
              </w:numPr>
              <w:autoSpaceDN/>
              <w:spacing w:line="300" w:lineRule="exact"/>
              <w:ind w:left="462" w:hanging="252"/>
              <w:jc w:val="both"/>
              <w:rPr>
                <w:rFonts w:ascii="標楷體" w:eastAsia="標楷體" w:hAnsi="標楷體"/>
              </w:rPr>
            </w:pPr>
            <w:r w:rsidRPr="00C60142">
              <w:rPr>
                <w:rFonts w:ascii="標楷體" w:eastAsia="標楷體" w:hAnsi="標楷體"/>
              </w:rPr>
              <w:t>我國受OECD發展中心邀請，協助檢視OECD已蒐集關於我國社會習俗性別指數(Social Institution</w:t>
            </w:r>
            <w:r>
              <w:rPr>
                <w:rFonts w:ascii="標楷體" w:eastAsia="標楷體" w:hAnsi="標楷體"/>
              </w:rPr>
              <w:t xml:space="preserve"> </w:t>
            </w:r>
            <w:r w:rsidRPr="00C60142">
              <w:rPr>
                <w:rFonts w:ascii="標楷體" w:eastAsia="標楷體" w:hAnsi="標楷體"/>
              </w:rPr>
              <w:t>and</w:t>
            </w:r>
            <w:r>
              <w:rPr>
                <w:rFonts w:ascii="標楷體" w:eastAsia="標楷體" w:hAnsi="標楷體"/>
              </w:rPr>
              <w:t xml:space="preserve"> </w:t>
            </w:r>
            <w:r w:rsidRPr="00C60142">
              <w:rPr>
                <w:rFonts w:ascii="標楷體" w:eastAsia="標楷體" w:hAnsi="標楷體"/>
              </w:rPr>
              <w:t>Gender</w:t>
            </w:r>
            <w:r>
              <w:rPr>
                <w:rFonts w:ascii="標楷體" w:eastAsia="標楷體" w:hAnsi="標楷體"/>
              </w:rPr>
              <w:t xml:space="preserve"> </w:t>
            </w:r>
            <w:proofErr w:type="spellStart"/>
            <w:r w:rsidRPr="00C60142">
              <w:rPr>
                <w:rFonts w:ascii="標楷體" w:eastAsia="標楷體" w:hAnsi="標楷體"/>
              </w:rPr>
              <w:t>Index</w:t>
            </w:r>
            <w:r>
              <w:rPr>
                <w:rFonts w:ascii="標楷體" w:eastAsia="標楷體" w:hAnsi="標楷體"/>
              </w:rPr>
              <w:t>,</w:t>
            </w:r>
            <w:r w:rsidRPr="00C60142">
              <w:rPr>
                <w:rFonts w:ascii="標楷體" w:eastAsia="標楷體" w:hAnsi="標楷體"/>
              </w:rPr>
              <w:t>SIGI</w:t>
            </w:r>
            <w:proofErr w:type="spellEnd"/>
            <w:r w:rsidRPr="00C60142">
              <w:rPr>
                <w:rFonts w:ascii="標楷體" w:eastAsia="標楷體" w:hAnsi="標楷體"/>
              </w:rPr>
              <w:t>)之資料精確程度，由性平處蒐整相關部會資料。依據該中心網站及其於3月17日聯合國婦女地位委員會(CSW)周邊會議中發表數據，我國本年首次獲OECD公布SIGI成績且表現優異，全球排名第5，亞洲第1。</w:t>
            </w:r>
          </w:p>
          <w:p w14:paraId="44964B85" w14:textId="77777777" w:rsidR="009D48E1" w:rsidRPr="00C60142" w:rsidRDefault="009D48E1" w:rsidP="00CF1069">
            <w:pPr>
              <w:pStyle w:val="Textbody"/>
              <w:numPr>
                <w:ilvl w:val="0"/>
                <w:numId w:val="64"/>
              </w:numPr>
              <w:autoSpaceDN/>
              <w:spacing w:line="300" w:lineRule="exact"/>
              <w:ind w:left="462" w:hanging="252"/>
              <w:jc w:val="both"/>
              <w:rPr>
                <w:rFonts w:ascii="標楷體" w:eastAsia="標楷體" w:hAnsi="標楷體"/>
              </w:rPr>
            </w:pPr>
            <w:r w:rsidRPr="00C60142">
              <w:rPr>
                <w:rFonts w:ascii="標楷體" w:eastAsia="標楷體" w:hAnsi="標楷體"/>
              </w:rPr>
              <w:t>OECD發展中心配合2023年SIGI調查結果發布，辦理相關討論會議並邀請</w:t>
            </w:r>
            <w:proofErr w:type="gramStart"/>
            <w:r w:rsidRPr="00C60142">
              <w:rPr>
                <w:rFonts w:ascii="標楷體" w:eastAsia="標楷體" w:hAnsi="標楷體"/>
              </w:rPr>
              <w:t>性平處與會</w:t>
            </w:r>
            <w:proofErr w:type="gramEnd"/>
            <w:r w:rsidRPr="00C60142">
              <w:rPr>
                <w:rFonts w:ascii="標楷體" w:eastAsia="標楷體" w:hAnsi="標楷體"/>
              </w:rPr>
              <w:t>。</w:t>
            </w:r>
            <w:proofErr w:type="gramStart"/>
            <w:r w:rsidRPr="00C60142">
              <w:rPr>
                <w:rFonts w:ascii="標楷體" w:eastAsia="標楷體" w:hAnsi="標楷體"/>
              </w:rPr>
              <w:t>性平處派員</w:t>
            </w:r>
            <w:proofErr w:type="gramEnd"/>
            <w:r w:rsidRPr="00C60142">
              <w:rPr>
                <w:rFonts w:ascii="標楷體" w:eastAsia="標楷體" w:hAnsi="標楷體"/>
              </w:rPr>
              <w:t>於3月29日參與OECD發展中心「捐助者和合作夥伴如何運用社會習俗性別指數解決歧視性的社會習俗」</w:t>
            </w:r>
            <w:proofErr w:type="gramStart"/>
            <w:r w:rsidRPr="00C60142">
              <w:rPr>
                <w:rFonts w:ascii="標楷體" w:eastAsia="標楷體" w:hAnsi="標楷體"/>
              </w:rPr>
              <w:t>線上會議</w:t>
            </w:r>
            <w:proofErr w:type="gramEnd"/>
            <w:r w:rsidRPr="00C60142">
              <w:rPr>
                <w:rFonts w:ascii="標楷體" w:eastAsia="標楷體" w:hAnsi="標楷體"/>
              </w:rPr>
              <w:t>，以及5月16日參與SIGI專門工作小組</w:t>
            </w:r>
            <w:proofErr w:type="gramStart"/>
            <w:r w:rsidRPr="00C60142">
              <w:rPr>
                <w:rFonts w:ascii="標楷體" w:eastAsia="標楷體" w:hAnsi="標楷體"/>
              </w:rPr>
              <w:t>第5屆線上會議</w:t>
            </w:r>
            <w:proofErr w:type="gramEnd"/>
            <w:r w:rsidRPr="00C60142">
              <w:rPr>
                <w:rFonts w:ascii="標楷體" w:eastAsia="標楷體" w:hAnsi="標楷體"/>
              </w:rPr>
              <w:t>。</w:t>
            </w:r>
          </w:p>
          <w:p w14:paraId="54DC0E6C" w14:textId="77777777" w:rsidR="009D48E1" w:rsidRPr="00467FBC" w:rsidRDefault="009D48E1" w:rsidP="00CF1069">
            <w:pPr>
              <w:pStyle w:val="Textbody"/>
              <w:numPr>
                <w:ilvl w:val="0"/>
                <w:numId w:val="52"/>
              </w:numPr>
              <w:autoSpaceDN/>
              <w:spacing w:line="300" w:lineRule="exact"/>
              <w:jc w:val="both"/>
              <w:rPr>
                <w:rFonts w:ascii="標楷體" w:eastAsia="標楷體" w:hAnsi="標楷體"/>
              </w:rPr>
            </w:pPr>
            <w:r w:rsidRPr="00C60142">
              <w:rPr>
                <w:rFonts w:ascii="標楷體" w:eastAsia="標楷體" w:hAnsi="標楷體"/>
                <w:color w:val="000000"/>
              </w:rPr>
              <w:t>深化部會及</w:t>
            </w:r>
            <w:r w:rsidRPr="00C60142">
              <w:rPr>
                <w:rFonts w:ascii="標楷體" w:eastAsia="標楷體" w:hAnsi="標楷體" w:cs="微軟正黑體"/>
                <w:color w:val="000000"/>
                <w:kern w:val="0"/>
                <w:szCs w:val="24"/>
              </w:rPr>
              <w:t>地方政府</w:t>
            </w:r>
            <w:r w:rsidRPr="00C60142">
              <w:rPr>
                <w:rFonts w:ascii="標楷體" w:eastAsia="標楷體" w:hAnsi="標楷體"/>
                <w:color w:val="000000"/>
              </w:rPr>
              <w:t>性別平等業務輔導作業</w:t>
            </w:r>
          </w:p>
          <w:p w14:paraId="74BFA492" w14:textId="19222EA9" w:rsidR="009D48E1" w:rsidRPr="00C60142" w:rsidRDefault="009D48E1" w:rsidP="00CF1069">
            <w:pPr>
              <w:widowControl/>
              <w:spacing w:line="300" w:lineRule="exact"/>
              <w:ind w:left="428" w:firstLineChars="200" w:firstLine="480"/>
              <w:jc w:val="both"/>
              <w:rPr>
                <w:rFonts w:ascii="標楷體" w:eastAsia="標楷體" w:hAnsi="標楷體" w:cs="Times New Roman"/>
              </w:rPr>
            </w:pPr>
            <w:r w:rsidRPr="00C60142">
              <w:rPr>
                <w:rFonts w:ascii="標楷體" w:eastAsia="標楷體" w:hAnsi="標楷體"/>
                <w:color w:val="000000"/>
              </w:rPr>
              <w:t>於5月10日辦理「</w:t>
            </w:r>
            <w:proofErr w:type="gramStart"/>
            <w:r w:rsidRPr="00C60142">
              <w:rPr>
                <w:rFonts w:ascii="標楷體" w:eastAsia="標楷體" w:hAnsi="標楷體"/>
                <w:color w:val="000000"/>
              </w:rPr>
              <w:t>第21屆金馨獎</w:t>
            </w:r>
            <w:proofErr w:type="gramEnd"/>
            <w:r w:rsidRPr="00C60142">
              <w:rPr>
                <w:rFonts w:ascii="標楷體" w:eastAsia="標楷體" w:hAnsi="標楷體"/>
                <w:color w:val="000000"/>
              </w:rPr>
              <w:t>頒獎典禮暨行政院所屬各部會、直轄市及縣(市)政府性別平等高階人員交流會」，表揚推動性別平等績效優良之地方政府，共頒發7個優等獎、6個甲等獎，2個性別平等進步獎、6個性別平等創新獎及9個性別平等故事獎。另交流會部分，透過性平委員、學者專家與各機關人員的經驗交流與分享，激發學員思考更多元的觀點，期能透過不同策略與作為，強化各機關推動性別平等。本次活動共計145人參與。</w:t>
            </w:r>
          </w:p>
        </w:tc>
      </w:tr>
      <w:tr w:rsidR="0035212E" w:rsidRPr="005B2853" w14:paraId="55D397BA" w14:textId="77777777" w:rsidTr="00D17592">
        <w:trPr>
          <w:jc w:val="center"/>
        </w:trPr>
        <w:tc>
          <w:tcPr>
            <w:tcW w:w="1894" w:type="dxa"/>
            <w:vMerge w:val="restart"/>
          </w:tcPr>
          <w:p w14:paraId="49A10C1F" w14:textId="4403D69A" w:rsidR="0035212E" w:rsidRPr="003817F4" w:rsidRDefault="0035212E" w:rsidP="009D48E1">
            <w:pPr>
              <w:spacing w:line="300" w:lineRule="exact"/>
              <w:ind w:leftChars="-20" w:left="-48"/>
              <w:rPr>
                <w:rFonts w:ascii="Times New Roman" w:eastAsia="標楷體" w:hAnsi="Times New Roman" w:cs="Times New Roman"/>
              </w:rPr>
            </w:pPr>
            <w:r>
              <w:rPr>
                <w:rFonts w:ascii="Times New Roman" w:eastAsia="標楷體" w:hAnsi="Times New Roman" w:cs="Times New Roman" w:hint="eastAsia"/>
              </w:rPr>
              <w:lastRenderedPageBreak/>
              <w:t>消保及食安</w:t>
            </w:r>
            <w:r w:rsidRPr="003817F4">
              <w:rPr>
                <w:rFonts w:ascii="Times New Roman" w:eastAsia="標楷體" w:hAnsi="Times New Roman" w:cs="Times New Roman"/>
              </w:rPr>
              <w:t>業務</w:t>
            </w:r>
          </w:p>
        </w:tc>
        <w:tc>
          <w:tcPr>
            <w:tcW w:w="2858" w:type="dxa"/>
          </w:tcPr>
          <w:p w14:paraId="69F3030C" w14:textId="77777777" w:rsidR="0035212E" w:rsidRPr="00281B27" w:rsidRDefault="0035212E" w:rsidP="00CF1069">
            <w:pPr>
              <w:pStyle w:val="a8"/>
              <w:widowControl/>
              <w:numPr>
                <w:ilvl w:val="0"/>
                <w:numId w:val="36"/>
              </w:numPr>
              <w:pBdr>
                <w:top w:val="none" w:sz="0" w:space="0" w:color="000000"/>
                <w:left w:val="none" w:sz="0" w:space="0" w:color="000000"/>
                <w:bottom w:val="none" w:sz="0" w:space="0" w:color="000000"/>
                <w:right w:val="none" w:sz="0" w:space="0" w:color="000000"/>
              </w:pBdr>
              <w:spacing w:line="300" w:lineRule="exact"/>
              <w:ind w:leftChars="0"/>
              <w:jc w:val="both"/>
              <w:rPr>
                <w:szCs w:val="24"/>
              </w:rPr>
            </w:pPr>
            <w:r w:rsidRPr="005B2853">
              <w:rPr>
                <w:rFonts w:ascii="Times New Roman" w:eastAsia="標楷體" w:hAnsi="Times New Roman"/>
                <w:szCs w:val="24"/>
              </w:rPr>
              <w:t>消費者保護業務</w:t>
            </w:r>
          </w:p>
          <w:p w14:paraId="2AC8D926" w14:textId="77777777" w:rsidR="0035212E" w:rsidRPr="004800B3" w:rsidRDefault="0035212E" w:rsidP="00CF1069">
            <w:pPr>
              <w:pStyle w:val="a8"/>
              <w:widowControl/>
              <w:numPr>
                <w:ilvl w:val="0"/>
                <w:numId w:val="75"/>
              </w:numPr>
              <w:pBdr>
                <w:top w:val="none" w:sz="0" w:space="0" w:color="000000"/>
                <w:left w:val="none" w:sz="0" w:space="0" w:color="000000"/>
                <w:bottom w:val="none" w:sz="0" w:space="0" w:color="000000"/>
                <w:right w:val="none" w:sz="0" w:space="0" w:color="000000"/>
              </w:pBdr>
              <w:spacing w:line="300" w:lineRule="exact"/>
              <w:ind w:leftChars="0"/>
              <w:jc w:val="both"/>
              <w:rPr>
                <w:szCs w:val="24"/>
              </w:rPr>
            </w:pPr>
            <w:r w:rsidRPr="004800B3">
              <w:rPr>
                <w:rFonts w:ascii="Times New Roman" w:eastAsia="標楷體" w:hAnsi="Times New Roman"/>
                <w:szCs w:val="24"/>
              </w:rPr>
              <w:t>消費者保護政策、綱領之</w:t>
            </w:r>
            <w:proofErr w:type="gramStart"/>
            <w:r w:rsidRPr="004800B3">
              <w:rPr>
                <w:rFonts w:ascii="Times New Roman" w:eastAsia="標楷體" w:hAnsi="Times New Roman"/>
                <w:szCs w:val="24"/>
              </w:rPr>
              <w:t>研</w:t>
            </w:r>
            <w:proofErr w:type="gramEnd"/>
            <w:r w:rsidRPr="004800B3">
              <w:rPr>
                <w:rFonts w:ascii="Times New Roman" w:eastAsia="標楷體" w:hAnsi="Times New Roman"/>
                <w:szCs w:val="24"/>
              </w:rPr>
              <w:t>擬及修訂。</w:t>
            </w:r>
          </w:p>
          <w:p w14:paraId="763F4EF5" w14:textId="77777777" w:rsidR="0035212E" w:rsidRPr="004800B3" w:rsidRDefault="0035212E" w:rsidP="00CF1069">
            <w:pPr>
              <w:pStyle w:val="a8"/>
              <w:widowControl/>
              <w:numPr>
                <w:ilvl w:val="0"/>
                <w:numId w:val="75"/>
              </w:numPr>
              <w:pBdr>
                <w:top w:val="none" w:sz="0" w:space="0" w:color="000000"/>
                <w:left w:val="none" w:sz="0" w:space="0" w:color="000000"/>
                <w:bottom w:val="none" w:sz="0" w:space="0" w:color="000000"/>
                <w:right w:val="none" w:sz="0" w:space="0" w:color="000000"/>
              </w:pBdr>
              <w:spacing w:line="300" w:lineRule="exact"/>
              <w:ind w:leftChars="0"/>
              <w:jc w:val="both"/>
              <w:rPr>
                <w:szCs w:val="24"/>
              </w:rPr>
            </w:pPr>
            <w:r w:rsidRPr="004800B3">
              <w:rPr>
                <w:rFonts w:ascii="Times New Roman" w:eastAsia="標楷體" w:hAnsi="Times New Roman"/>
                <w:szCs w:val="24"/>
              </w:rPr>
              <w:t>消費者保護教育之推廣及人員培訓。</w:t>
            </w:r>
          </w:p>
          <w:p w14:paraId="75C50A22" w14:textId="77777777" w:rsidR="0035212E" w:rsidRPr="004800B3" w:rsidRDefault="0035212E" w:rsidP="00CF1069">
            <w:pPr>
              <w:pStyle w:val="a8"/>
              <w:widowControl/>
              <w:numPr>
                <w:ilvl w:val="0"/>
                <w:numId w:val="75"/>
              </w:numPr>
              <w:pBdr>
                <w:top w:val="none" w:sz="0" w:space="0" w:color="000000"/>
                <w:left w:val="none" w:sz="0" w:space="0" w:color="000000"/>
                <w:bottom w:val="none" w:sz="0" w:space="0" w:color="000000"/>
                <w:right w:val="none" w:sz="0" w:space="0" w:color="000000"/>
              </w:pBdr>
              <w:spacing w:line="300" w:lineRule="exact"/>
              <w:ind w:leftChars="0"/>
              <w:jc w:val="both"/>
              <w:rPr>
                <w:szCs w:val="24"/>
              </w:rPr>
            </w:pPr>
            <w:r w:rsidRPr="004800B3">
              <w:rPr>
                <w:rFonts w:ascii="Times New Roman" w:eastAsia="標楷體" w:hAnsi="Times New Roman"/>
                <w:szCs w:val="24"/>
              </w:rPr>
              <w:lastRenderedPageBreak/>
              <w:t>國際消費者事務合作及交流之推動等。</w:t>
            </w:r>
          </w:p>
          <w:p w14:paraId="2322A161" w14:textId="77777777" w:rsidR="0035212E" w:rsidRPr="004800B3" w:rsidRDefault="0035212E" w:rsidP="00CF1069">
            <w:pPr>
              <w:pStyle w:val="a8"/>
              <w:widowControl/>
              <w:numPr>
                <w:ilvl w:val="0"/>
                <w:numId w:val="75"/>
              </w:numPr>
              <w:pBdr>
                <w:top w:val="none" w:sz="0" w:space="0" w:color="000000"/>
                <w:left w:val="none" w:sz="0" w:space="0" w:color="000000"/>
                <w:bottom w:val="none" w:sz="0" w:space="0" w:color="000000"/>
                <w:right w:val="none" w:sz="0" w:space="0" w:color="000000"/>
              </w:pBdr>
              <w:spacing w:line="300" w:lineRule="exact"/>
              <w:ind w:leftChars="0"/>
              <w:jc w:val="both"/>
              <w:rPr>
                <w:szCs w:val="24"/>
              </w:rPr>
            </w:pPr>
            <w:r w:rsidRPr="004800B3">
              <w:rPr>
                <w:rFonts w:ascii="標楷體" w:eastAsia="標楷體" w:hAnsi="標楷體"/>
                <w:szCs w:val="24"/>
              </w:rPr>
              <w:t>消費者保護</w:t>
            </w:r>
            <w:r w:rsidRPr="004800B3">
              <w:rPr>
                <w:rFonts w:ascii="標楷體" w:eastAsia="標楷體" w:hAnsi="標楷體"/>
                <w:color w:val="000000"/>
                <w:szCs w:val="24"/>
              </w:rPr>
              <w:t>業務之督導及協調</w:t>
            </w:r>
            <w:r w:rsidRPr="004800B3">
              <w:rPr>
                <w:rFonts w:ascii="標楷體" w:eastAsia="標楷體" w:hAnsi="標楷體" w:hint="eastAsia"/>
                <w:color w:val="000000"/>
                <w:szCs w:val="24"/>
              </w:rPr>
              <w:t>。</w:t>
            </w:r>
          </w:p>
          <w:p w14:paraId="0295D6CA" w14:textId="77777777" w:rsidR="0035212E" w:rsidRPr="004800B3" w:rsidRDefault="0035212E" w:rsidP="00CF1069">
            <w:pPr>
              <w:pStyle w:val="a8"/>
              <w:widowControl/>
              <w:numPr>
                <w:ilvl w:val="0"/>
                <w:numId w:val="75"/>
              </w:numPr>
              <w:pBdr>
                <w:top w:val="none" w:sz="0" w:space="0" w:color="000000"/>
                <w:left w:val="none" w:sz="0" w:space="0" w:color="000000"/>
                <w:bottom w:val="none" w:sz="0" w:space="0" w:color="000000"/>
                <w:right w:val="none" w:sz="0" w:space="0" w:color="000000"/>
              </w:pBdr>
              <w:spacing w:line="300" w:lineRule="exact"/>
              <w:ind w:leftChars="0"/>
              <w:jc w:val="both"/>
              <w:rPr>
                <w:szCs w:val="24"/>
              </w:rPr>
            </w:pPr>
            <w:r w:rsidRPr="004800B3">
              <w:rPr>
                <w:rFonts w:ascii="標楷體" w:eastAsia="標楷體" w:hAnsi="標楷體"/>
                <w:color w:val="000000"/>
                <w:szCs w:val="24"/>
              </w:rPr>
              <w:t>消費者保護團體之輔導、扶助及公告</w:t>
            </w:r>
            <w:r w:rsidRPr="004800B3">
              <w:rPr>
                <w:rFonts w:ascii="標楷體" w:eastAsia="標楷體" w:hAnsi="標楷體" w:hint="eastAsia"/>
                <w:color w:val="000000"/>
                <w:szCs w:val="24"/>
              </w:rPr>
              <w:t>。</w:t>
            </w:r>
          </w:p>
          <w:p w14:paraId="495DC0F9" w14:textId="77777777" w:rsidR="0035212E" w:rsidRPr="004800B3" w:rsidRDefault="0035212E" w:rsidP="00CF1069">
            <w:pPr>
              <w:pStyle w:val="a8"/>
              <w:widowControl/>
              <w:numPr>
                <w:ilvl w:val="0"/>
                <w:numId w:val="75"/>
              </w:numPr>
              <w:pBdr>
                <w:top w:val="none" w:sz="0" w:space="0" w:color="000000"/>
                <w:left w:val="none" w:sz="0" w:space="0" w:color="000000"/>
                <w:bottom w:val="none" w:sz="0" w:space="0" w:color="000000"/>
                <w:right w:val="none" w:sz="0" w:space="0" w:color="000000"/>
              </w:pBdr>
              <w:spacing w:line="300" w:lineRule="exact"/>
              <w:ind w:leftChars="0"/>
              <w:jc w:val="both"/>
              <w:rPr>
                <w:szCs w:val="24"/>
              </w:rPr>
            </w:pPr>
            <w:r w:rsidRPr="004800B3">
              <w:rPr>
                <w:rFonts w:ascii="標楷體" w:eastAsia="標楷體" w:hAnsi="標楷體"/>
                <w:szCs w:val="24"/>
                <w:shd w:val="clear" w:color="auto" w:fill="FFFFFF"/>
              </w:rPr>
              <w:t>消費者保護法相關法規之</w:t>
            </w:r>
            <w:proofErr w:type="gramStart"/>
            <w:r w:rsidRPr="004800B3">
              <w:rPr>
                <w:rFonts w:ascii="標楷體" w:eastAsia="標楷體" w:hAnsi="標楷體"/>
                <w:szCs w:val="24"/>
                <w:shd w:val="clear" w:color="auto" w:fill="FFFFFF"/>
              </w:rPr>
              <w:t>研</w:t>
            </w:r>
            <w:proofErr w:type="gramEnd"/>
            <w:r w:rsidRPr="004800B3">
              <w:rPr>
                <w:rFonts w:ascii="標楷體" w:eastAsia="標楷體" w:hAnsi="標楷體"/>
                <w:szCs w:val="24"/>
                <w:shd w:val="clear" w:color="auto" w:fill="FFFFFF"/>
              </w:rPr>
              <w:t>修、釋疑、</w:t>
            </w:r>
            <w:proofErr w:type="gramStart"/>
            <w:r w:rsidRPr="004800B3">
              <w:rPr>
                <w:rFonts w:ascii="標楷體" w:eastAsia="標楷體" w:hAnsi="標楷體"/>
                <w:szCs w:val="24"/>
                <w:shd w:val="clear" w:color="auto" w:fill="FFFFFF"/>
              </w:rPr>
              <w:t>國內外消</w:t>
            </w:r>
            <w:proofErr w:type="gramEnd"/>
            <w:r w:rsidRPr="004800B3">
              <w:rPr>
                <w:rFonts w:ascii="標楷體" w:eastAsia="標楷體" w:hAnsi="標楷體"/>
                <w:szCs w:val="24"/>
                <w:shd w:val="clear" w:color="auto" w:fill="FFFFFF"/>
              </w:rPr>
              <w:t>保法規、判決(例)等資料之蒐集與出版。</w:t>
            </w:r>
          </w:p>
          <w:p w14:paraId="2CC0F623" w14:textId="77777777" w:rsidR="0035212E" w:rsidRPr="004800B3" w:rsidRDefault="0035212E" w:rsidP="00CF1069">
            <w:pPr>
              <w:pStyle w:val="a8"/>
              <w:widowControl/>
              <w:numPr>
                <w:ilvl w:val="0"/>
                <w:numId w:val="75"/>
              </w:numPr>
              <w:pBdr>
                <w:top w:val="none" w:sz="0" w:space="0" w:color="000000"/>
                <w:left w:val="none" w:sz="0" w:space="0" w:color="000000"/>
                <w:bottom w:val="none" w:sz="0" w:space="0" w:color="000000"/>
                <w:right w:val="none" w:sz="0" w:space="0" w:color="000000"/>
              </w:pBdr>
              <w:spacing w:line="300" w:lineRule="exact"/>
              <w:ind w:leftChars="0"/>
              <w:jc w:val="both"/>
              <w:rPr>
                <w:szCs w:val="24"/>
              </w:rPr>
            </w:pPr>
            <w:r w:rsidRPr="004800B3">
              <w:rPr>
                <w:rFonts w:ascii="標楷體" w:eastAsia="標楷體" w:hAnsi="標楷體"/>
                <w:szCs w:val="24"/>
              </w:rPr>
              <w:t>加強消費者保護官之協調聯繫及推動消費者爭議調解委員會業務。</w:t>
            </w:r>
          </w:p>
          <w:p w14:paraId="735D5AEC" w14:textId="77777777" w:rsidR="0035212E" w:rsidRPr="00EA041A" w:rsidRDefault="0035212E" w:rsidP="00CF1069">
            <w:pPr>
              <w:pStyle w:val="a8"/>
              <w:widowControl/>
              <w:numPr>
                <w:ilvl w:val="0"/>
                <w:numId w:val="75"/>
              </w:numPr>
              <w:pBdr>
                <w:top w:val="none" w:sz="0" w:space="0" w:color="000000"/>
                <w:left w:val="none" w:sz="0" w:space="0" w:color="000000"/>
                <w:bottom w:val="none" w:sz="0" w:space="0" w:color="000000"/>
                <w:right w:val="none" w:sz="0" w:space="0" w:color="000000"/>
              </w:pBdr>
              <w:spacing w:line="300" w:lineRule="exact"/>
              <w:ind w:leftChars="0"/>
              <w:jc w:val="both"/>
              <w:rPr>
                <w:rFonts w:ascii="Times New Roman" w:hAnsi="Times New Roman"/>
              </w:rPr>
            </w:pPr>
            <w:r w:rsidRPr="004800B3">
              <w:rPr>
                <w:rFonts w:ascii="標楷體" w:eastAsia="標楷體" w:hAnsi="標楷體"/>
                <w:szCs w:val="24"/>
              </w:rPr>
              <w:t>協調處理重大消費事件。</w:t>
            </w:r>
          </w:p>
          <w:p w14:paraId="425ADF99" w14:textId="7948A7E1" w:rsidR="0035212E" w:rsidRPr="003817F4" w:rsidRDefault="0035212E" w:rsidP="00CF1069">
            <w:pPr>
              <w:pStyle w:val="a8"/>
              <w:widowControl/>
              <w:numPr>
                <w:ilvl w:val="0"/>
                <w:numId w:val="75"/>
              </w:numPr>
              <w:pBdr>
                <w:top w:val="none" w:sz="0" w:space="0" w:color="000000"/>
                <w:left w:val="none" w:sz="0" w:space="0" w:color="000000"/>
                <w:bottom w:val="none" w:sz="0" w:space="0" w:color="000000"/>
                <w:right w:val="none" w:sz="0" w:space="0" w:color="000000"/>
              </w:pBdr>
              <w:spacing w:line="300" w:lineRule="exact"/>
              <w:ind w:leftChars="0"/>
              <w:jc w:val="both"/>
              <w:rPr>
                <w:rFonts w:ascii="Times New Roman" w:hAnsi="Times New Roman"/>
              </w:rPr>
            </w:pPr>
            <w:r w:rsidRPr="004800B3">
              <w:rPr>
                <w:rFonts w:ascii="標楷體" w:eastAsia="標楷體" w:hAnsi="標楷體"/>
                <w:szCs w:val="24"/>
              </w:rPr>
              <w:t>強化商品及食品安全之查核檢驗。</w:t>
            </w:r>
          </w:p>
        </w:tc>
        <w:tc>
          <w:tcPr>
            <w:tcW w:w="5470" w:type="dxa"/>
          </w:tcPr>
          <w:p w14:paraId="63615C4C" w14:textId="77777777" w:rsidR="0035212E" w:rsidRPr="00C60142" w:rsidRDefault="0035212E" w:rsidP="00CF1069">
            <w:pPr>
              <w:pStyle w:val="a9"/>
              <w:numPr>
                <w:ilvl w:val="0"/>
                <w:numId w:val="37"/>
              </w:numPr>
              <w:spacing w:line="300" w:lineRule="exact"/>
              <w:rPr>
                <w:rFonts w:ascii="標楷體" w:hAnsi="標楷體"/>
                <w:sz w:val="24"/>
              </w:rPr>
            </w:pPr>
            <w:r w:rsidRPr="00C60142">
              <w:rPr>
                <w:rFonts w:ascii="標楷體" w:hAnsi="標楷體"/>
                <w:sz w:val="24"/>
              </w:rPr>
              <w:lastRenderedPageBreak/>
              <w:t>辦理「強化預付型交易履約擔保機制之研究」採購案；</w:t>
            </w:r>
            <w:r w:rsidRPr="00C60142">
              <w:rPr>
                <w:rFonts w:ascii="標楷體" w:hAnsi="標楷體" w:hint="eastAsia"/>
                <w:sz w:val="24"/>
              </w:rPr>
              <w:t>辦理</w:t>
            </w:r>
            <w:r w:rsidRPr="00C60142">
              <w:rPr>
                <w:rFonts w:ascii="標楷體" w:hAnsi="標楷體"/>
                <w:sz w:val="24"/>
              </w:rPr>
              <w:t>「消費者保護研究」第27輯之出版及寄送作業；轉載重要資(警)訊至本院消費者保護會網站計541則，並發布新聞稿15則。</w:t>
            </w:r>
          </w:p>
          <w:p w14:paraId="291EB729" w14:textId="77777777" w:rsidR="0035212E" w:rsidRPr="00C60142" w:rsidRDefault="0035212E" w:rsidP="00CF1069">
            <w:pPr>
              <w:pStyle w:val="a9"/>
              <w:numPr>
                <w:ilvl w:val="0"/>
                <w:numId w:val="37"/>
              </w:numPr>
              <w:spacing w:line="300" w:lineRule="exact"/>
              <w:rPr>
                <w:rFonts w:ascii="標楷體" w:hAnsi="標楷體"/>
                <w:sz w:val="24"/>
              </w:rPr>
            </w:pPr>
            <w:r w:rsidRPr="00C60142">
              <w:rPr>
                <w:rFonts w:ascii="標楷體" w:hAnsi="標楷體"/>
                <w:sz w:val="24"/>
              </w:rPr>
              <w:t>消費者保護教育之推廣及人員培訓</w:t>
            </w:r>
          </w:p>
          <w:p w14:paraId="1A657AC9" w14:textId="77777777" w:rsidR="0035212E" w:rsidRPr="00C60142" w:rsidRDefault="0035212E" w:rsidP="00CF1069">
            <w:pPr>
              <w:pStyle w:val="a9"/>
              <w:numPr>
                <w:ilvl w:val="0"/>
                <w:numId w:val="38"/>
              </w:numPr>
              <w:spacing w:line="300" w:lineRule="exact"/>
              <w:rPr>
                <w:rFonts w:ascii="標楷體" w:hAnsi="標楷體"/>
                <w:sz w:val="24"/>
              </w:rPr>
            </w:pPr>
            <w:r w:rsidRPr="00C60142">
              <w:rPr>
                <w:rFonts w:ascii="標楷體" w:hAnsi="標楷體" w:hint="eastAsia"/>
                <w:sz w:val="24"/>
              </w:rPr>
              <w:lastRenderedPageBreak/>
              <w:t>辦理</w:t>
            </w:r>
            <w:proofErr w:type="gramStart"/>
            <w:r w:rsidRPr="00C60142">
              <w:rPr>
                <w:rFonts w:ascii="標楷體" w:hAnsi="標楷體"/>
                <w:sz w:val="24"/>
              </w:rPr>
              <w:t>112</w:t>
            </w:r>
            <w:proofErr w:type="gramEnd"/>
            <w:r w:rsidRPr="00C60142">
              <w:rPr>
                <w:rFonts w:ascii="標楷體" w:hAnsi="標楷體"/>
                <w:sz w:val="24"/>
              </w:rPr>
              <w:t>年度消費者保護教育活動規劃、招標採購，規劃國中小學童消保教育網路活動、全民消保教育網路有獎徵答活動、聰明消費嘉年華園遊會、消費者權益報導獎及媒體宣導等教育系列活動。</w:t>
            </w:r>
          </w:p>
          <w:p w14:paraId="42243129" w14:textId="08F70549" w:rsidR="0035212E" w:rsidRPr="00C60142" w:rsidRDefault="00FE174A" w:rsidP="00CF1069">
            <w:pPr>
              <w:pStyle w:val="a9"/>
              <w:numPr>
                <w:ilvl w:val="0"/>
                <w:numId w:val="38"/>
              </w:numPr>
              <w:spacing w:line="300" w:lineRule="exact"/>
              <w:rPr>
                <w:rFonts w:ascii="標楷體" w:hAnsi="標楷體"/>
                <w:sz w:val="24"/>
              </w:rPr>
            </w:pPr>
            <w:r>
              <w:rPr>
                <w:rFonts w:ascii="標楷體" w:hAnsi="標楷體" w:hint="eastAsia"/>
                <w:sz w:val="24"/>
              </w:rPr>
              <w:t>辦</w:t>
            </w:r>
            <w:r w:rsidR="0035212E" w:rsidRPr="00C60142">
              <w:rPr>
                <w:rFonts w:ascii="標楷體" w:hAnsi="標楷體"/>
                <w:sz w:val="24"/>
              </w:rPr>
              <w:t>理</w:t>
            </w:r>
            <w:proofErr w:type="gramStart"/>
            <w:r w:rsidR="0035212E" w:rsidRPr="00C60142">
              <w:rPr>
                <w:rFonts w:ascii="標楷體" w:hAnsi="標楷體"/>
                <w:sz w:val="24"/>
              </w:rPr>
              <w:t>112</w:t>
            </w:r>
            <w:proofErr w:type="gramEnd"/>
            <w:r w:rsidR="0035212E" w:rsidRPr="00C60142">
              <w:rPr>
                <w:rFonts w:ascii="標楷體" w:hAnsi="標楷體"/>
                <w:sz w:val="24"/>
              </w:rPr>
              <w:t>年度與地方政府合辦消費者保護教育訓練工作；</w:t>
            </w:r>
            <w:r w:rsidR="0035212E" w:rsidRPr="00C60142">
              <w:rPr>
                <w:rFonts w:ascii="標楷體" w:hAnsi="標楷體" w:hint="eastAsia"/>
                <w:sz w:val="24"/>
              </w:rPr>
              <w:t>與</w:t>
            </w:r>
            <w:r w:rsidR="0035212E" w:rsidRPr="00C60142">
              <w:rPr>
                <w:rFonts w:ascii="標楷體" w:hAnsi="標楷體"/>
                <w:sz w:val="24"/>
              </w:rPr>
              <w:t>公務人力發展學院南投院區</w:t>
            </w:r>
            <w:r w:rsidR="0035212E" w:rsidRPr="00C60142">
              <w:rPr>
                <w:rFonts w:ascii="標楷體" w:hAnsi="標楷體" w:hint="eastAsia"/>
                <w:sz w:val="24"/>
              </w:rPr>
              <w:t>合</w:t>
            </w:r>
            <w:r w:rsidR="0035212E" w:rsidRPr="00C60142">
              <w:rPr>
                <w:rFonts w:ascii="標楷體" w:hAnsi="標楷體"/>
                <w:sz w:val="24"/>
              </w:rPr>
              <w:t>辦「消費者保護教育行政人員基礎班」。</w:t>
            </w:r>
          </w:p>
          <w:p w14:paraId="017EB7F5" w14:textId="77777777" w:rsidR="0035212E" w:rsidRPr="00C60142" w:rsidRDefault="0035212E" w:rsidP="00CF1069">
            <w:pPr>
              <w:pStyle w:val="a9"/>
              <w:numPr>
                <w:ilvl w:val="0"/>
                <w:numId w:val="38"/>
              </w:numPr>
              <w:spacing w:line="300" w:lineRule="exact"/>
              <w:rPr>
                <w:rFonts w:ascii="標楷體" w:hAnsi="標楷體"/>
                <w:sz w:val="24"/>
              </w:rPr>
            </w:pPr>
            <w:r w:rsidRPr="00C60142">
              <w:rPr>
                <w:rFonts w:ascii="標楷體" w:hAnsi="標楷體"/>
                <w:sz w:val="24"/>
              </w:rPr>
              <w:t>辦理</w:t>
            </w:r>
            <w:proofErr w:type="gramStart"/>
            <w:r w:rsidRPr="00C60142">
              <w:rPr>
                <w:rFonts w:ascii="標楷體" w:hAnsi="標楷體"/>
                <w:sz w:val="24"/>
              </w:rPr>
              <w:t>4場消保志</w:t>
            </w:r>
            <w:proofErr w:type="gramEnd"/>
            <w:r w:rsidRPr="00C60142">
              <w:rPr>
                <w:rFonts w:ascii="標楷體" w:hAnsi="標楷體"/>
                <w:sz w:val="24"/>
              </w:rPr>
              <w:t>工座談會；本院消費者中心112年1月至6月受理民眾電話及現場諮詢案件計6,647件。</w:t>
            </w:r>
          </w:p>
          <w:p w14:paraId="7563DF1C" w14:textId="77777777" w:rsidR="0035212E" w:rsidRPr="00C60142" w:rsidRDefault="0035212E" w:rsidP="00CF1069">
            <w:pPr>
              <w:pStyle w:val="a9"/>
              <w:numPr>
                <w:ilvl w:val="0"/>
                <w:numId w:val="37"/>
              </w:numPr>
              <w:spacing w:line="300" w:lineRule="exact"/>
              <w:rPr>
                <w:rFonts w:ascii="標楷體" w:hAnsi="標楷體"/>
                <w:sz w:val="24"/>
              </w:rPr>
            </w:pPr>
            <w:r w:rsidRPr="00C60142">
              <w:rPr>
                <w:rFonts w:ascii="標楷體" w:hAnsi="標楷體"/>
                <w:sz w:val="24"/>
              </w:rPr>
              <w:t>出席重要國際會議，包括國際消費者保護執行網絡ICPEN春季大會(澳洲雪梨)。蒐集國外相關消費者保護資訊共23則。</w:t>
            </w:r>
          </w:p>
          <w:p w14:paraId="13731C5A" w14:textId="77777777" w:rsidR="0035212E" w:rsidRPr="00C60142" w:rsidRDefault="0035212E" w:rsidP="00CF1069">
            <w:pPr>
              <w:pStyle w:val="a9"/>
              <w:numPr>
                <w:ilvl w:val="0"/>
                <w:numId w:val="37"/>
              </w:numPr>
              <w:spacing w:line="300" w:lineRule="exact"/>
              <w:rPr>
                <w:rFonts w:ascii="標楷體" w:hAnsi="標楷體"/>
                <w:sz w:val="24"/>
              </w:rPr>
            </w:pPr>
            <w:r w:rsidRPr="00C60142">
              <w:rPr>
                <w:rFonts w:ascii="標楷體" w:hAnsi="標楷體"/>
                <w:sz w:val="24"/>
              </w:rPr>
              <w:t>協調相關主管機關建立消保機制</w:t>
            </w:r>
            <w:r w:rsidRPr="00C60142">
              <w:rPr>
                <w:rFonts w:ascii="標楷體" w:hAnsi="標楷體" w:hint="eastAsia"/>
                <w:sz w:val="24"/>
              </w:rPr>
              <w:t>，</w:t>
            </w:r>
            <w:r w:rsidRPr="00C60142">
              <w:rPr>
                <w:rFonts w:ascii="標楷體" w:hAnsi="標楷體"/>
                <w:sz w:val="24"/>
              </w:rPr>
              <w:t>包括：請交通部觀光局</w:t>
            </w:r>
            <w:proofErr w:type="gramStart"/>
            <w:r w:rsidRPr="00C60142">
              <w:rPr>
                <w:rFonts w:ascii="標楷體" w:hAnsi="標楷體"/>
                <w:sz w:val="24"/>
              </w:rPr>
              <w:t>研</w:t>
            </w:r>
            <w:proofErr w:type="gramEnd"/>
            <w:r w:rsidRPr="00C60142">
              <w:rPr>
                <w:rFonts w:ascii="標楷體" w:hAnsi="標楷體"/>
                <w:sz w:val="24"/>
              </w:rPr>
              <w:t>訂「戶外休閒活動應注意事項」；協調</w:t>
            </w:r>
            <w:proofErr w:type="gramStart"/>
            <w:r w:rsidRPr="00C60142">
              <w:rPr>
                <w:rFonts w:ascii="標楷體" w:hAnsi="標楷體"/>
                <w:sz w:val="24"/>
              </w:rPr>
              <w:t>衛福部研</w:t>
            </w:r>
            <w:proofErr w:type="gramEnd"/>
            <w:r w:rsidRPr="00C60142">
              <w:rPr>
                <w:rFonts w:ascii="標楷體" w:hAnsi="標楷體"/>
                <w:sz w:val="24"/>
              </w:rPr>
              <w:t>議盤點整合非長期照顧體系照顧服務之可行性等。</w:t>
            </w:r>
          </w:p>
          <w:p w14:paraId="42136C5B" w14:textId="77777777" w:rsidR="0035212E" w:rsidRPr="00C60142" w:rsidRDefault="0035212E" w:rsidP="00CF1069">
            <w:pPr>
              <w:pStyle w:val="a9"/>
              <w:numPr>
                <w:ilvl w:val="0"/>
                <w:numId w:val="37"/>
              </w:numPr>
              <w:spacing w:line="300" w:lineRule="exact"/>
              <w:rPr>
                <w:rFonts w:ascii="標楷體" w:hAnsi="標楷體"/>
                <w:sz w:val="24"/>
              </w:rPr>
            </w:pPr>
            <w:r w:rsidRPr="00C60142">
              <w:rPr>
                <w:rFonts w:ascii="標楷體" w:hAnsi="標楷體"/>
                <w:sz w:val="24"/>
              </w:rPr>
              <w:t>核發獎勵財團法人中華民國消費者文教基金會等3個團體7件申請案；核發補</w:t>
            </w:r>
            <w:r>
              <w:rPr>
                <w:rFonts w:ascii="標楷體" w:hAnsi="標楷體" w:hint="eastAsia"/>
                <w:sz w:val="24"/>
              </w:rPr>
              <w:t>(</w:t>
            </w:r>
            <w:r w:rsidRPr="00C60142">
              <w:rPr>
                <w:rFonts w:ascii="標楷體" w:hAnsi="標楷體"/>
                <w:sz w:val="24"/>
              </w:rPr>
              <w:t>捐</w:t>
            </w:r>
            <w:r>
              <w:rPr>
                <w:rFonts w:ascii="標楷體" w:hAnsi="標楷體" w:hint="eastAsia"/>
                <w:sz w:val="24"/>
              </w:rPr>
              <w:t>)</w:t>
            </w:r>
            <w:r w:rsidRPr="00C60142">
              <w:rPr>
                <w:rFonts w:ascii="標楷體" w:hAnsi="標楷體"/>
                <w:sz w:val="24"/>
              </w:rPr>
              <w:t>助社團法人台灣消費者保護協會等4個團體12件申請案。</w:t>
            </w:r>
          </w:p>
          <w:p w14:paraId="7E30B9B8" w14:textId="77777777" w:rsidR="0035212E" w:rsidRPr="00C60142" w:rsidRDefault="0035212E" w:rsidP="00CF1069">
            <w:pPr>
              <w:pStyle w:val="a9"/>
              <w:numPr>
                <w:ilvl w:val="0"/>
                <w:numId w:val="37"/>
              </w:numPr>
              <w:spacing w:line="300" w:lineRule="exact"/>
              <w:rPr>
                <w:rFonts w:ascii="標楷體" w:hAnsi="標楷體"/>
                <w:sz w:val="24"/>
              </w:rPr>
            </w:pPr>
            <w:r w:rsidRPr="00C60142">
              <w:rPr>
                <w:rFonts w:ascii="標楷體" w:hAnsi="標楷體" w:hint="eastAsia"/>
                <w:sz w:val="24"/>
              </w:rPr>
              <w:t>辦理「成屋買賣定型化契約範本(修正草案)」、「預售屋買賣定型化契約範本(修正草案)」、「住宅租賃定型化契約範本(修正草案)」3種範本修正工作，以及「運動賽事票</w:t>
            </w:r>
            <w:proofErr w:type="gramStart"/>
            <w:r w:rsidRPr="00C60142">
              <w:rPr>
                <w:rFonts w:ascii="標楷體" w:hAnsi="標楷體" w:hint="eastAsia"/>
                <w:sz w:val="24"/>
              </w:rPr>
              <w:t>券</w:t>
            </w:r>
            <w:proofErr w:type="gramEnd"/>
            <w:r w:rsidRPr="00C60142">
              <w:rPr>
                <w:rFonts w:ascii="標楷體" w:hAnsi="標楷體" w:hint="eastAsia"/>
                <w:sz w:val="24"/>
              </w:rPr>
              <w:t>定型化契約應記載及不得記載事項(草案)」、「預售屋買賣定型化契約應記載及不得記載事項(修正草案) 」、「成屋買賣定型化契約應記載及不得記載事項(修正草案)」、「住宅租賃定型化契約應記載及不得記載事項(修正草案)」4種定型化契約應記載及不得記載事項訂定或修正工作</w:t>
            </w:r>
            <w:r w:rsidRPr="00C60142">
              <w:rPr>
                <w:rFonts w:ascii="標楷體" w:hAnsi="標楷體"/>
                <w:sz w:val="24"/>
              </w:rPr>
              <w:t>；另</w:t>
            </w:r>
            <w:r w:rsidRPr="00C60142">
              <w:rPr>
                <w:rFonts w:ascii="標楷體" w:hAnsi="標楷體" w:hint="eastAsia"/>
                <w:sz w:val="24"/>
              </w:rPr>
              <w:t>辦理</w:t>
            </w:r>
            <w:r w:rsidRPr="00C60142">
              <w:rPr>
                <w:rFonts w:ascii="標楷體" w:hAnsi="標楷體"/>
                <w:sz w:val="24"/>
              </w:rPr>
              <w:t>消費者保護法規</w:t>
            </w:r>
            <w:proofErr w:type="gramStart"/>
            <w:r w:rsidRPr="00C60142">
              <w:rPr>
                <w:rFonts w:ascii="標楷體" w:hAnsi="標楷體"/>
                <w:sz w:val="24"/>
              </w:rPr>
              <w:t>疑義釋答</w:t>
            </w:r>
            <w:proofErr w:type="gramEnd"/>
            <w:r w:rsidRPr="00C60142">
              <w:rPr>
                <w:rFonts w:ascii="標楷體" w:hAnsi="標楷體"/>
                <w:sz w:val="24"/>
              </w:rPr>
              <w:t>；委外翻譯歐盟數位服務法、西澳黃牛票防制法之消費者保護法規；辦理編印「外國消費者保護法」第29輯、「消費者保護法判決函釋彙編」第23輯、「定型化契約範本暨其應記載及不得記載事項彙編」等3種書籍招標程序。</w:t>
            </w:r>
          </w:p>
          <w:p w14:paraId="2E51BFCE" w14:textId="77777777" w:rsidR="0035212E" w:rsidRPr="00C60142" w:rsidRDefault="0035212E" w:rsidP="00CF1069">
            <w:pPr>
              <w:pStyle w:val="a9"/>
              <w:numPr>
                <w:ilvl w:val="0"/>
                <w:numId w:val="37"/>
              </w:numPr>
              <w:spacing w:line="300" w:lineRule="exact"/>
              <w:rPr>
                <w:rFonts w:ascii="標楷體" w:hAnsi="標楷體"/>
                <w:sz w:val="24"/>
              </w:rPr>
            </w:pPr>
            <w:r w:rsidRPr="00C60142">
              <w:rPr>
                <w:rFonts w:ascii="標楷體" w:hAnsi="標楷體"/>
                <w:sz w:val="24"/>
              </w:rPr>
              <w:t>辦理1次全國消費者保護官聯繫會報。</w:t>
            </w:r>
          </w:p>
          <w:p w14:paraId="10728742" w14:textId="77777777" w:rsidR="0035212E" w:rsidRDefault="0035212E" w:rsidP="00CF1069">
            <w:pPr>
              <w:pStyle w:val="a9"/>
              <w:numPr>
                <w:ilvl w:val="0"/>
                <w:numId w:val="37"/>
              </w:numPr>
              <w:spacing w:line="300" w:lineRule="exact"/>
              <w:rPr>
                <w:rFonts w:ascii="標楷體" w:hAnsi="標楷體"/>
                <w:sz w:val="24"/>
              </w:rPr>
            </w:pPr>
            <w:r w:rsidRPr="00C60142">
              <w:rPr>
                <w:rFonts w:ascii="標楷體" w:hAnsi="標楷體"/>
                <w:sz w:val="24"/>
              </w:rPr>
              <w:t>督促及協調處理「S2O Taiwan潑水音樂祭活動消費爭議」、「</w:t>
            </w:r>
            <w:proofErr w:type="gramStart"/>
            <w:r w:rsidRPr="00C60142">
              <w:rPr>
                <w:rFonts w:ascii="標楷體" w:hAnsi="標楷體"/>
                <w:sz w:val="24"/>
              </w:rPr>
              <w:t>英代外語</w:t>
            </w:r>
            <w:proofErr w:type="gramEnd"/>
            <w:r w:rsidRPr="00C60142">
              <w:rPr>
                <w:rFonts w:ascii="標楷體" w:hAnsi="標楷體"/>
                <w:sz w:val="24"/>
              </w:rPr>
              <w:t>連鎖短期補習班歇業衍生消費爭議案」、「好市多冷凍</w:t>
            </w:r>
            <w:proofErr w:type="gramStart"/>
            <w:r w:rsidRPr="00C60142">
              <w:rPr>
                <w:rFonts w:ascii="標楷體" w:hAnsi="標楷體"/>
                <w:sz w:val="24"/>
              </w:rPr>
              <w:t>莓果</w:t>
            </w:r>
            <w:r w:rsidRPr="00C60142">
              <w:rPr>
                <w:rFonts w:ascii="標楷體" w:hAnsi="標楷體" w:hint="eastAsia"/>
                <w:sz w:val="24"/>
              </w:rPr>
              <w:t>檢</w:t>
            </w:r>
            <w:proofErr w:type="gramEnd"/>
            <w:r w:rsidRPr="00C60142">
              <w:rPr>
                <w:rFonts w:ascii="標楷體" w:hAnsi="標楷體" w:hint="eastAsia"/>
                <w:sz w:val="24"/>
              </w:rPr>
              <w:t>出</w:t>
            </w:r>
            <w:r w:rsidRPr="00C60142">
              <w:rPr>
                <w:rFonts w:ascii="標楷體" w:hAnsi="標楷體"/>
                <w:sz w:val="24"/>
              </w:rPr>
              <w:t>A肝病</w:t>
            </w:r>
            <w:r w:rsidRPr="00C60142">
              <w:rPr>
                <w:rFonts w:ascii="標楷體" w:hAnsi="標楷體"/>
                <w:sz w:val="24"/>
              </w:rPr>
              <w:lastRenderedPageBreak/>
              <w:t>毒案」等重大消費事件。</w:t>
            </w:r>
          </w:p>
          <w:p w14:paraId="3340BE5C" w14:textId="72CFEB2C" w:rsidR="0035212E" w:rsidRPr="009D48E1" w:rsidRDefault="0035212E" w:rsidP="00CF1069">
            <w:pPr>
              <w:pStyle w:val="a9"/>
              <w:numPr>
                <w:ilvl w:val="0"/>
                <w:numId w:val="37"/>
              </w:numPr>
              <w:spacing w:line="300" w:lineRule="exact"/>
              <w:rPr>
                <w:rFonts w:ascii="標楷體" w:hAnsi="標楷體"/>
                <w:sz w:val="24"/>
              </w:rPr>
            </w:pPr>
            <w:r w:rsidRPr="007D53DC">
              <w:rPr>
                <w:rFonts w:ascii="標楷體" w:hAnsi="標楷體"/>
                <w:sz w:val="24"/>
              </w:rPr>
              <w:t>專案聯合查核及檢驗：辦理「市售除濕機能</w:t>
            </w:r>
            <w:proofErr w:type="gramStart"/>
            <w:r w:rsidRPr="007D53DC">
              <w:rPr>
                <w:rFonts w:ascii="標楷體" w:hAnsi="標楷體"/>
                <w:sz w:val="24"/>
              </w:rPr>
              <w:t>效</w:t>
            </w:r>
            <w:proofErr w:type="gramEnd"/>
            <w:r w:rsidRPr="007D53DC">
              <w:rPr>
                <w:rFonts w:ascii="標楷體" w:hAnsi="標楷體"/>
                <w:sz w:val="24"/>
              </w:rPr>
              <w:t>檢測及標示查核案」</w:t>
            </w:r>
            <w:r w:rsidRPr="007D53DC">
              <w:rPr>
                <w:rFonts w:ascii="標楷體" w:hAnsi="標楷體" w:hint="eastAsia"/>
                <w:sz w:val="24"/>
              </w:rPr>
              <w:t>、</w:t>
            </w:r>
            <w:r w:rsidRPr="007D53DC">
              <w:rPr>
                <w:rFonts w:ascii="標楷體" w:hAnsi="標楷體"/>
                <w:sz w:val="24"/>
              </w:rPr>
              <w:t>「市售微波爐品質檢測及商品標示查核」、「加水站水質微生物安全檢測查核」、「市售調味水果酒之品質檢測暨標示查核」、「市售釣竿風箏商品標示查核」及「</w:t>
            </w:r>
            <w:proofErr w:type="gramStart"/>
            <w:r w:rsidRPr="007D53DC">
              <w:rPr>
                <w:rFonts w:ascii="標楷體" w:hAnsi="標楷體"/>
                <w:sz w:val="24"/>
              </w:rPr>
              <w:t>市售滑步</w:t>
            </w:r>
            <w:proofErr w:type="gramEnd"/>
            <w:r w:rsidRPr="007D53DC">
              <w:rPr>
                <w:rFonts w:ascii="標楷體" w:hAnsi="標楷體"/>
                <w:sz w:val="24"/>
              </w:rPr>
              <w:t>車品質檢測及標示查核」等6案。</w:t>
            </w:r>
          </w:p>
        </w:tc>
      </w:tr>
      <w:tr w:rsidR="0035212E" w:rsidRPr="005B2853" w14:paraId="23ADB3EE" w14:textId="77777777" w:rsidTr="00D17592">
        <w:trPr>
          <w:jc w:val="center"/>
        </w:trPr>
        <w:tc>
          <w:tcPr>
            <w:tcW w:w="1894" w:type="dxa"/>
            <w:vMerge/>
          </w:tcPr>
          <w:p w14:paraId="489B1F10" w14:textId="2BBAABF1" w:rsidR="0035212E" w:rsidRPr="00281B27" w:rsidRDefault="0035212E" w:rsidP="009D48E1">
            <w:pPr>
              <w:spacing w:line="300" w:lineRule="exact"/>
              <w:ind w:leftChars="-20" w:left="-48"/>
              <w:rPr>
                <w:rFonts w:ascii="Times New Roman" w:eastAsia="標楷體" w:hAnsi="Times New Roman" w:cs="Times New Roman"/>
              </w:rPr>
            </w:pPr>
          </w:p>
        </w:tc>
        <w:tc>
          <w:tcPr>
            <w:tcW w:w="2858" w:type="dxa"/>
          </w:tcPr>
          <w:p w14:paraId="2A453A1C" w14:textId="77777777" w:rsidR="0035212E" w:rsidRDefault="0035212E" w:rsidP="00CF1069">
            <w:pPr>
              <w:pStyle w:val="a8"/>
              <w:numPr>
                <w:ilvl w:val="0"/>
                <w:numId w:val="76"/>
              </w:numPr>
              <w:suppressAutoHyphens/>
              <w:overflowPunct w:val="0"/>
              <w:autoSpaceDN w:val="0"/>
              <w:spacing w:line="300" w:lineRule="exact"/>
              <w:ind w:leftChars="0"/>
              <w:jc w:val="both"/>
              <w:textAlignment w:val="baseline"/>
              <w:rPr>
                <w:rFonts w:ascii="標楷體" w:eastAsia="標楷體" w:hAnsi="標楷體"/>
                <w:kern w:val="3"/>
              </w:rPr>
            </w:pPr>
            <w:r w:rsidRPr="005B2853">
              <w:rPr>
                <w:rFonts w:ascii="Times New Roman" w:eastAsia="標楷體" w:hAnsi="Times New Roman"/>
                <w:kern w:val="0"/>
                <w:szCs w:val="24"/>
              </w:rPr>
              <w:t>食品安全業務</w:t>
            </w:r>
          </w:p>
          <w:p w14:paraId="3CD30FC6" w14:textId="77777777" w:rsidR="0035212E" w:rsidRDefault="0035212E" w:rsidP="00CF1069">
            <w:pPr>
              <w:pStyle w:val="a8"/>
              <w:numPr>
                <w:ilvl w:val="0"/>
                <w:numId w:val="77"/>
              </w:numPr>
              <w:suppressAutoHyphens/>
              <w:overflowPunct w:val="0"/>
              <w:autoSpaceDN w:val="0"/>
              <w:spacing w:line="300" w:lineRule="exact"/>
              <w:ind w:leftChars="0"/>
              <w:jc w:val="both"/>
              <w:textAlignment w:val="baseline"/>
              <w:rPr>
                <w:rFonts w:ascii="標楷體" w:eastAsia="標楷體" w:hAnsi="標楷體"/>
                <w:kern w:val="3"/>
              </w:rPr>
            </w:pPr>
            <w:r w:rsidRPr="004800B3">
              <w:rPr>
                <w:rFonts w:ascii="標楷體" w:eastAsia="標楷體" w:hAnsi="標楷體"/>
                <w:kern w:val="3"/>
              </w:rPr>
              <w:t>督導協調權責機關持續落實食安五環各項政策及多元管道溝通行銷，</w:t>
            </w:r>
            <w:proofErr w:type="gramStart"/>
            <w:r w:rsidRPr="004800B3">
              <w:rPr>
                <w:rFonts w:ascii="標楷體" w:eastAsia="標楷體" w:hAnsi="標楷體"/>
                <w:kern w:val="3"/>
              </w:rPr>
              <w:t>並精進食</w:t>
            </w:r>
            <w:proofErr w:type="gramEnd"/>
            <w:r w:rsidRPr="004800B3">
              <w:rPr>
                <w:rFonts w:ascii="標楷體" w:eastAsia="標楷體" w:hAnsi="標楷體"/>
                <w:kern w:val="3"/>
              </w:rPr>
              <w:t>安風險管控、聯合稽查、食品雲資訊串聯勾</w:t>
            </w:r>
            <w:proofErr w:type="gramStart"/>
            <w:r w:rsidRPr="004800B3">
              <w:rPr>
                <w:rFonts w:ascii="標楷體" w:eastAsia="標楷體" w:hAnsi="標楷體"/>
                <w:kern w:val="3"/>
              </w:rPr>
              <w:t>稽</w:t>
            </w:r>
            <w:proofErr w:type="gramEnd"/>
            <w:r w:rsidRPr="004800B3">
              <w:rPr>
                <w:rFonts w:ascii="標楷體" w:eastAsia="標楷體" w:hAnsi="標楷體"/>
                <w:kern w:val="3"/>
              </w:rPr>
              <w:t>預警、學校午餐選用可溯源</w:t>
            </w:r>
            <w:proofErr w:type="gramStart"/>
            <w:r w:rsidRPr="004800B3">
              <w:rPr>
                <w:rFonts w:ascii="標楷體" w:eastAsia="標楷體" w:hAnsi="標楷體"/>
                <w:kern w:val="3"/>
              </w:rPr>
              <w:t>在地食材</w:t>
            </w:r>
            <w:proofErr w:type="gramEnd"/>
            <w:r w:rsidRPr="004800B3">
              <w:rPr>
                <w:rFonts w:ascii="標楷體" w:eastAsia="標楷體" w:hAnsi="標楷體"/>
                <w:kern w:val="3"/>
              </w:rPr>
              <w:t>及強化食品安全風險溝通與教育等各項政策。</w:t>
            </w:r>
          </w:p>
          <w:p w14:paraId="0DFAB2C6" w14:textId="77777777" w:rsidR="0035212E" w:rsidRPr="00EA041A" w:rsidRDefault="0035212E" w:rsidP="00CF1069">
            <w:pPr>
              <w:pStyle w:val="a8"/>
              <w:numPr>
                <w:ilvl w:val="0"/>
                <w:numId w:val="77"/>
              </w:numPr>
              <w:suppressAutoHyphens/>
              <w:overflowPunct w:val="0"/>
              <w:autoSpaceDN w:val="0"/>
              <w:spacing w:line="300" w:lineRule="exact"/>
              <w:ind w:leftChars="0"/>
              <w:jc w:val="both"/>
              <w:textAlignment w:val="baseline"/>
              <w:rPr>
                <w:szCs w:val="24"/>
              </w:rPr>
            </w:pPr>
            <w:r w:rsidRPr="004800B3">
              <w:rPr>
                <w:rFonts w:ascii="標楷體" w:eastAsia="標楷體" w:hAnsi="標楷體"/>
                <w:kern w:val="3"/>
              </w:rPr>
              <w:t>協調跨部會</w:t>
            </w:r>
            <w:proofErr w:type="gramStart"/>
            <w:r w:rsidRPr="004800B3">
              <w:rPr>
                <w:rFonts w:ascii="標楷體" w:eastAsia="標楷體" w:hAnsi="標楷體"/>
                <w:kern w:val="3"/>
              </w:rPr>
              <w:t>研</w:t>
            </w:r>
            <w:proofErr w:type="gramEnd"/>
            <w:r w:rsidRPr="004800B3">
              <w:rPr>
                <w:rFonts w:ascii="標楷體" w:eastAsia="標楷體" w:hAnsi="標楷體"/>
                <w:kern w:val="3"/>
              </w:rPr>
              <w:t>議強化食品安全管理政策、審查法案、核議及管考重大食品管理計畫。</w:t>
            </w:r>
          </w:p>
          <w:p w14:paraId="02039277" w14:textId="34A08AD4" w:rsidR="0035212E" w:rsidRPr="004800B3" w:rsidRDefault="0035212E" w:rsidP="00CF1069">
            <w:pPr>
              <w:pStyle w:val="a8"/>
              <w:numPr>
                <w:ilvl w:val="0"/>
                <w:numId w:val="77"/>
              </w:numPr>
              <w:suppressAutoHyphens/>
              <w:overflowPunct w:val="0"/>
              <w:autoSpaceDN w:val="0"/>
              <w:spacing w:line="300" w:lineRule="exact"/>
              <w:ind w:leftChars="0"/>
              <w:jc w:val="both"/>
              <w:textAlignment w:val="baseline"/>
              <w:rPr>
                <w:szCs w:val="24"/>
              </w:rPr>
            </w:pPr>
            <w:r w:rsidRPr="004800B3">
              <w:rPr>
                <w:rFonts w:ascii="標楷體" w:eastAsia="標楷體" w:hAnsi="標楷體"/>
                <w:kern w:val="3"/>
              </w:rPr>
              <w:t>籌辦重大食品安全管理會議，追蹤管考部會辦理會議決議事項。</w:t>
            </w:r>
          </w:p>
        </w:tc>
        <w:tc>
          <w:tcPr>
            <w:tcW w:w="5470" w:type="dxa"/>
          </w:tcPr>
          <w:p w14:paraId="58432C09" w14:textId="77777777" w:rsidR="0035212E" w:rsidRPr="00C60142" w:rsidRDefault="0035212E" w:rsidP="00CF1069">
            <w:pPr>
              <w:pStyle w:val="Textbody"/>
              <w:numPr>
                <w:ilvl w:val="0"/>
                <w:numId w:val="3"/>
              </w:numPr>
              <w:autoSpaceDN/>
              <w:spacing w:line="300" w:lineRule="exact"/>
              <w:ind w:left="482" w:hanging="482"/>
              <w:jc w:val="both"/>
              <w:rPr>
                <w:rFonts w:ascii="標楷體" w:eastAsia="標楷體" w:hAnsi="標楷體"/>
                <w:kern w:val="0"/>
                <w:szCs w:val="24"/>
              </w:rPr>
            </w:pPr>
            <w:r w:rsidRPr="00C60142">
              <w:rPr>
                <w:rFonts w:ascii="標楷體" w:eastAsia="標楷體" w:hAnsi="標楷體"/>
                <w:kern w:val="0"/>
                <w:szCs w:val="24"/>
              </w:rPr>
              <w:t>透過跨部會協調與合作，</w:t>
            </w:r>
            <w:proofErr w:type="gramStart"/>
            <w:r w:rsidRPr="00C60142">
              <w:rPr>
                <w:rFonts w:ascii="標楷體" w:eastAsia="標楷體" w:hAnsi="標楷體"/>
                <w:kern w:val="0"/>
                <w:szCs w:val="24"/>
              </w:rPr>
              <w:t>賡</w:t>
            </w:r>
            <w:proofErr w:type="gramEnd"/>
            <w:r w:rsidRPr="00C60142">
              <w:rPr>
                <w:rFonts w:ascii="標楷體" w:eastAsia="標楷體" w:hAnsi="標楷體"/>
                <w:kern w:val="0"/>
                <w:szCs w:val="24"/>
              </w:rPr>
              <w:t>續落實推動食安五環各項政策，精進食安風險管控與聯合稽查制度、強化整合運用食品雲資訊、持續推廣並策進學校午餐選用可溯源</w:t>
            </w:r>
            <w:proofErr w:type="gramStart"/>
            <w:r w:rsidRPr="00C60142">
              <w:rPr>
                <w:rFonts w:ascii="標楷體" w:eastAsia="標楷體" w:hAnsi="標楷體"/>
                <w:kern w:val="0"/>
                <w:szCs w:val="24"/>
              </w:rPr>
              <w:t>在地食材</w:t>
            </w:r>
            <w:proofErr w:type="gramEnd"/>
            <w:r w:rsidRPr="00C60142">
              <w:rPr>
                <w:rFonts w:ascii="標楷體" w:eastAsia="標楷體" w:hAnsi="標楷體"/>
                <w:kern w:val="0"/>
                <w:szCs w:val="24"/>
              </w:rPr>
              <w:t>，及增進風險溝通與教育等食品安全核心目標。</w:t>
            </w:r>
          </w:p>
          <w:p w14:paraId="23FD498F" w14:textId="77777777" w:rsidR="0035212E" w:rsidRPr="00C60142" w:rsidRDefault="0035212E" w:rsidP="00CF1069">
            <w:pPr>
              <w:pStyle w:val="Textbody"/>
              <w:numPr>
                <w:ilvl w:val="0"/>
                <w:numId w:val="3"/>
              </w:numPr>
              <w:autoSpaceDN/>
              <w:spacing w:line="300" w:lineRule="exact"/>
              <w:ind w:left="482" w:hanging="482"/>
              <w:jc w:val="both"/>
              <w:rPr>
                <w:rFonts w:ascii="標楷體" w:eastAsia="標楷體" w:hAnsi="標楷體"/>
                <w:kern w:val="0"/>
                <w:szCs w:val="24"/>
              </w:rPr>
            </w:pPr>
            <w:r w:rsidRPr="00C60142">
              <w:rPr>
                <w:rFonts w:ascii="標楷體" w:eastAsia="標楷體" w:hAnsi="標楷體"/>
                <w:kern w:val="0"/>
                <w:szCs w:val="24"/>
              </w:rPr>
              <w:t>啟動112年跨部會「包裝及盛裝飲用水製造工廠」及「國產茶產地標示」聯合稽查專案，並辦理「112年</w:t>
            </w:r>
            <w:proofErr w:type="gramStart"/>
            <w:r w:rsidRPr="00C60142">
              <w:rPr>
                <w:rFonts w:ascii="標楷體" w:eastAsia="標楷體" w:hAnsi="標楷體"/>
                <w:kern w:val="0"/>
                <w:szCs w:val="24"/>
              </w:rPr>
              <w:t>市售茶品</w:t>
            </w:r>
            <w:proofErr w:type="gramEnd"/>
            <w:r w:rsidRPr="00C60142">
              <w:rPr>
                <w:rFonts w:ascii="標楷體" w:eastAsia="標楷體" w:hAnsi="標楷體"/>
                <w:kern w:val="0"/>
                <w:szCs w:val="24"/>
              </w:rPr>
              <w:t>產地鑑別委託檢驗採購案」，以因應查核所需。</w:t>
            </w:r>
          </w:p>
          <w:p w14:paraId="46FBC931" w14:textId="77777777" w:rsidR="0035212E" w:rsidRPr="00C60142" w:rsidRDefault="0035212E" w:rsidP="00CF1069">
            <w:pPr>
              <w:pStyle w:val="Textbody"/>
              <w:numPr>
                <w:ilvl w:val="0"/>
                <w:numId w:val="3"/>
              </w:numPr>
              <w:autoSpaceDN/>
              <w:spacing w:line="300" w:lineRule="exact"/>
              <w:ind w:left="482" w:hanging="482"/>
              <w:jc w:val="both"/>
              <w:rPr>
                <w:rFonts w:ascii="標楷體" w:eastAsia="標楷體" w:hAnsi="標楷體"/>
                <w:kern w:val="0"/>
                <w:szCs w:val="24"/>
              </w:rPr>
            </w:pPr>
            <w:r w:rsidRPr="00C60142">
              <w:rPr>
                <w:rFonts w:ascii="標楷體" w:eastAsia="標楷體" w:hAnsi="標楷體"/>
                <w:kern w:val="0"/>
                <w:szCs w:val="24"/>
              </w:rPr>
              <w:t>完備衛生</w:t>
            </w:r>
            <w:proofErr w:type="gramStart"/>
            <w:r w:rsidRPr="00C60142">
              <w:rPr>
                <w:rFonts w:ascii="標楷體" w:eastAsia="標楷體" w:hAnsi="標楷體"/>
                <w:kern w:val="0"/>
                <w:szCs w:val="24"/>
              </w:rPr>
              <w:t>福利部陳報</w:t>
            </w:r>
            <w:proofErr w:type="gramEnd"/>
            <w:r w:rsidRPr="00C60142">
              <w:rPr>
                <w:rFonts w:ascii="標楷體" w:eastAsia="標楷體" w:hAnsi="標楷體"/>
                <w:kern w:val="0"/>
                <w:szCs w:val="24"/>
              </w:rPr>
              <w:t>「駐加拿大</w:t>
            </w:r>
            <w:proofErr w:type="gramStart"/>
            <w:r w:rsidRPr="00C60142">
              <w:rPr>
                <w:rFonts w:ascii="標楷體" w:eastAsia="標楷體" w:hAnsi="標楷體"/>
                <w:kern w:val="0"/>
                <w:szCs w:val="24"/>
              </w:rPr>
              <w:t>臺</w:t>
            </w:r>
            <w:proofErr w:type="gramEnd"/>
            <w:r w:rsidRPr="00C60142">
              <w:rPr>
                <w:rFonts w:ascii="標楷體" w:eastAsia="標楷體" w:hAnsi="標楷體"/>
                <w:kern w:val="0"/>
                <w:szCs w:val="24"/>
              </w:rPr>
              <w:t>北經濟文化代表處與加拿大駐臺北貿易辦事處關於加拿大牛肉進口修正協議」之行政程序，並持續督導該部</w:t>
            </w:r>
            <w:r w:rsidRPr="00C60142">
              <w:rPr>
                <w:rFonts w:ascii="標楷體" w:eastAsia="標楷體" w:hAnsi="標楷體"/>
                <w:szCs w:val="24"/>
              </w:rPr>
              <w:t>強化</w:t>
            </w:r>
            <w:r w:rsidRPr="00C60142">
              <w:rPr>
                <w:rFonts w:ascii="標楷體" w:eastAsia="標楷體" w:hAnsi="標楷體"/>
                <w:kern w:val="0"/>
                <w:szCs w:val="24"/>
              </w:rPr>
              <w:t>加拿大牛肉源頭管理、</w:t>
            </w:r>
            <w:r w:rsidRPr="00C60142">
              <w:rPr>
                <w:rFonts w:ascii="標楷體" w:eastAsia="標楷體" w:hAnsi="標楷體"/>
                <w:szCs w:val="24"/>
              </w:rPr>
              <w:t>邊境查驗與後市場稽查。</w:t>
            </w:r>
          </w:p>
          <w:p w14:paraId="44623943" w14:textId="77777777" w:rsidR="0035212E" w:rsidRPr="00C60142" w:rsidRDefault="0035212E" w:rsidP="00CF1069">
            <w:pPr>
              <w:pStyle w:val="Textbody"/>
              <w:numPr>
                <w:ilvl w:val="0"/>
                <w:numId w:val="3"/>
              </w:numPr>
              <w:autoSpaceDN/>
              <w:spacing w:line="300" w:lineRule="exact"/>
              <w:ind w:left="482" w:hanging="482"/>
              <w:jc w:val="both"/>
              <w:rPr>
                <w:rFonts w:ascii="標楷體" w:eastAsia="標楷體" w:hAnsi="標楷體"/>
                <w:kern w:val="0"/>
                <w:szCs w:val="24"/>
              </w:rPr>
            </w:pPr>
            <w:r w:rsidRPr="00C60142">
              <w:rPr>
                <w:rFonts w:ascii="標楷體" w:eastAsia="標楷體" w:hAnsi="標楷體"/>
                <w:kern w:val="0"/>
                <w:szCs w:val="24"/>
              </w:rPr>
              <w:t>就衛生</w:t>
            </w:r>
            <w:proofErr w:type="gramStart"/>
            <w:r w:rsidRPr="00C60142">
              <w:rPr>
                <w:rFonts w:ascii="標楷體" w:eastAsia="標楷體" w:hAnsi="標楷體"/>
                <w:kern w:val="0"/>
                <w:szCs w:val="24"/>
              </w:rPr>
              <w:t>福利部所提113</w:t>
            </w:r>
            <w:proofErr w:type="gramEnd"/>
            <w:r w:rsidRPr="00C60142">
              <w:rPr>
                <w:rFonts w:ascii="標楷體" w:eastAsia="標楷體" w:hAnsi="標楷體"/>
                <w:kern w:val="0"/>
                <w:szCs w:val="24"/>
              </w:rPr>
              <w:t>年度「食安新秩序-</w:t>
            </w:r>
            <w:proofErr w:type="gramStart"/>
            <w:r w:rsidRPr="00C60142">
              <w:rPr>
                <w:rFonts w:ascii="標楷體" w:eastAsia="標楷體" w:hAnsi="標楷體"/>
                <w:kern w:val="0"/>
                <w:szCs w:val="24"/>
              </w:rPr>
              <w:t>食安網絡</w:t>
            </w:r>
            <w:proofErr w:type="gramEnd"/>
            <w:r w:rsidRPr="00C60142">
              <w:rPr>
                <w:rFonts w:ascii="標楷體" w:eastAsia="標楷體" w:hAnsi="標楷體"/>
                <w:kern w:val="0"/>
                <w:szCs w:val="24"/>
              </w:rPr>
              <w:t>計畫」、本院農業委員會所提</w:t>
            </w:r>
            <w:proofErr w:type="gramStart"/>
            <w:r w:rsidRPr="00C60142">
              <w:rPr>
                <w:rFonts w:ascii="標楷體" w:eastAsia="標楷體" w:hAnsi="標楷體"/>
                <w:kern w:val="0"/>
                <w:szCs w:val="24"/>
              </w:rPr>
              <w:t>113</w:t>
            </w:r>
            <w:proofErr w:type="gramEnd"/>
            <w:r w:rsidRPr="00C60142">
              <w:rPr>
                <w:rFonts w:ascii="標楷體" w:eastAsia="標楷體" w:hAnsi="標楷體"/>
                <w:kern w:val="0"/>
                <w:szCs w:val="24"/>
              </w:rPr>
              <w:t>年度「建構高效</w:t>
            </w:r>
            <w:proofErr w:type="gramStart"/>
            <w:r w:rsidRPr="00C60142">
              <w:rPr>
                <w:rFonts w:ascii="標楷體" w:eastAsia="標楷體" w:hAnsi="標楷體"/>
                <w:kern w:val="0"/>
                <w:szCs w:val="24"/>
              </w:rPr>
              <w:t>智慧化農糧</w:t>
            </w:r>
            <w:proofErr w:type="gramEnd"/>
            <w:r w:rsidRPr="00C60142">
              <w:rPr>
                <w:rFonts w:ascii="標楷體" w:eastAsia="標楷體" w:hAnsi="標楷體"/>
                <w:kern w:val="0"/>
                <w:szCs w:val="24"/>
              </w:rPr>
              <w:t>產品安全管理體系」、「溯源農產品驗證輔導及安全管理與行銷計畫」及「草食家畜產業加值及競爭力優化計畫」，與本院環境保護署所提114年至118年「建構國家安全化學與韌性永續計畫」等計畫，提供審議意見；核議「111年獎勵地方政府落實推動食安五環改革政策計畫」結案報告，並簽奉原則同意</w:t>
            </w:r>
            <w:proofErr w:type="gramStart"/>
            <w:r w:rsidRPr="00C60142">
              <w:rPr>
                <w:rFonts w:ascii="標楷體" w:eastAsia="標楷體" w:hAnsi="標楷體"/>
                <w:kern w:val="0"/>
                <w:szCs w:val="24"/>
              </w:rPr>
              <w:t>賡</w:t>
            </w:r>
            <w:proofErr w:type="gramEnd"/>
            <w:r w:rsidRPr="00C60142">
              <w:rPr>
                <w:rFonts w:ascii="標楷體" w:eastAsia="標楷體" w:hAnsi="標楷體"/>
                <w:kern w:val="0"/>
                <w:szCs w:val="24"/>
              </w:rPr>
              <w:t>續辦理。</w:t>
            </w:r>
          </w:p>
          <w:p w14:paraId="4DE263A2" w14:textId="77777777" w:rsidR="0035212E" w:rsidRPr="009D48E1" w:rsidRDefault="0035212E" w:rsidP="00CF1069">
            <w:pPr>
              <w:pStyle w:val="Textbody"/>
              <w:numPr>
                <w:ilvl w:val="0"/>
                <w:numId w:val="3"/>
              </w:numPr>
              <w:autoSpaceDN/>
              <w:spacing w:line="300" w:lineRule="exact"/>
              <w:ind w:left="482" w:hanging="482"/>
              <w:jc w:val="both"/>
              <w:rPr>
                <w:rFonts w:ascii="標楷體" w:hAnsi="標楷體"/>
              </w:rPr>
            </w:pPr>
            <w:r w:rsidRPr="00C60142">
              <w:rPr>
                <w:rFonts w:ascii="標楷體" w:eastAsia="標楷體" w:hAnsi="標楷體"/>
                <w:kern w:val="0"/>
                <w:szCs w:val="24"/>
              </w:rPr>
              <w:t>辦理</w:t>
            </w:r>
            <w:proofErr w:type="gramStart"/>
            <w:r w:rsidRPr="00C60142">
              <w:rPr>
                <w:rFonts w:ascii="標楷體" w:eastAsia="標楷體" w:hAnsi="標楷體"/>
                <w:kern w:val="0"/>
                <w:szCs w:val="24"/>
              </w:rPr>
              <w:t>臺</w:t>
            </w:r>
            <w:proofErr w:type="gramEnd"/>
            <w:r w:rsidRPr="00C60142">
              <w:rPr>
                <w:rFonts w:ascii="標楷體" w:eastAsia="標楷體" w:hAnsi="標楷體"/>
                <w:kern w:val="0"/>
                <w:szCs w:val="24"/>
              </w:rPr>
              <w:t>中市政府(2案)及新北市政府(1案)與本</w:t>
            </w:r>
            <w:proofErr w:type="gramStart"/>
            <w:r w:rsidRPr="00C60142">
              <w:rPr>
                <w:rFonts w:ascii="標楷體" w:eastAsia="標楷體" w:hAnsi="標楷體"/>
                <w:kern w:val="0"/>
                <w:szCs w:val="24"/>
              </w:rPr>
              <w:t>院間因地方</w:t>
            </w:r>
            <w:proofErr w:type="gramEnd"/>
            <w:r w:rsidRPr="00C60142">
              <w:rPr>
                <w:rFonts w:ascii="標楷體" w:eastAsia="標楷體" w:hAnsi="標楷體"/>
                <w:kern w:val="0"/>
                <w:szCs w:val="24"/>
              </w:rPr>
              <w:t>制度法事件之行政訴訟案委任律師答辯及言詞辯論案，謹慎處理其法律爭點。</w:t>
            </w:r>
          </w:p>
          <w:p w14:paraId="5E16970D" w14:textId="52C7966B" w:rsidR="0035212E" w:rsidRPr="00C60142" w:rsidRDefault="0035212E" w:rsidP="00CF1069">
            <w:pPr>
              <w:pStyle w:val="Textbody"/>
              <w:numPr>
                <w:ilvl w:val="0"/>
                <w:numId w:val="3"/>
              </w:numPr>
              <w:autoSpaceDN/>
              <w:spacing w:line="300" w:lineRule="exact"/>
              <w:ind w:left="482" w:hanging="482"/>
              <w:jc w:val="both"/>
              <w:rPr>
                <w:rFonts w:ascii="標楷體" w:hAnsi="標楷體"/>
              </w:rPr>
            </w:pPr>
            <w:proofErr w:type="gramStart"/>
            <w:r w:rsidRPr="00C60142">
              <w:rPr>
                <w:rFonts w:ascii="標楷體" w:eastAsia="標楷體" w:hAnsi="標楷體"/>
              </w:rPr>
              <w:t>賡</w:t>
            </w:r>
            <w:proofErr w:type="gramEnd"/>
            <w:r w:rsidRPr="00C60142">
              <w:rPr>
                <w:rFonts w:ascii="標楷體" w:eastAsia="標楷體" w:hAnsi="標楷體"/>
              </w:rPr>
              <w:t>續協調、整合並</w:t>
            </w:r>
            <w:r w:rsidRPr="00C60142">
              <w:rPr>
                <w:rFonts w:ascii="標楷體" w:eastAsia="標楷體" w:hAnsi="標楷體"/>
                <w:kern w:val="0"/>
                <w:szCs w:val="24"/>
              </w:rPr>
              <w:t>辦理「學校午餐採用國產可溯源</w:t>
            </w:r>
            <w:proofErr w:type="gramStart"/>
            <w:r w:rsidRPr="00C60142">
              <w:rPr>
                <w:rFonts w:ascii="標楷體" w:eastAsia="標楷體" w:hAnsi="標楷體"/>
                <w:kern w:val="0"/>
                <w:szCs w:val="24"/>
              </w:rPr>
              <w:t>食材精進</w:t>
            </w:r>
            <w:proofErr w:type="gramEnd"/>
            <w:r w:rsidRPr="00C60142">
              <w:rPr>
                <w:rFonts w:ascii="標楷體" w:eastAsia="標楷體" w:hAnsi="標楷體"/>
                <w:kern w:val="0"/>
                <w:szCs w:val="24"/>
              </w:rPr>
              <w:t>措施</w:t>
            </w:r>
            <w:proofErr w:type="gramStart"/>
            <w:r w:rsidRPr="00C60142">
              <w:rPr>
                <w:rFonts w:ascii="標楷體" w:eastAsia="標楷體" w:hAnsi="標楷體"/>
                <w:kern w:val="0"/>
                <w:szCs w:val="24"/>
              </w:rPr>
              <w:t>研</w:t>
            </w:r>
            <w:proofErr w:type="gramEnd"/>
            <w:r w:rsidRPr="00C60142">
              <w:rPr>
                <w:rFonts w:ascii="標楷體" w:eastAsia="標楷體" w:hAnsi="標楷體"/>
                <w:kern w:val="0"/>
                <w:szCs w:val="24"/>
              </w:rPr>
              <w:t>商會議」、「農藥管理及殘留案件處辦</w:t>
            </w:r>
            <w:proofErr w:type="gramStart"/>
            <w:r w:rsidRPr="00C60142">
              <w:rPr>
                <w:rFonts w:ascii="標楷體" w:eastAsia="標楷體" w:hAnsi="標楷體"/>
                <w:kern w:val="0"/>
                <w:szCs w:val="24"/>
              </w:rPr>
              <w:t>研</w:t>
            </w:r>
            <w:proofErr w:type="gramEnd"/>
            <w:r w:rsidRPr="00C60142">
              <w:rPr>
                <w:rFonts w:ascii="標楷體" w:eastAsia="標楷體" w:hAnsi="標楷體"/>
                <w:kern w:val="0"/>
                <w:szCs w:val="24"/>
              </w:rPr>
              <w:t>商會議」、「雞蛋洗選管理</w:t>
            </w:r>
            <w:proofErr w:type="gramStart"/>
            <w:r w:rsidRPr="00C60142">
              <w:rPr>
                <w:rFonts w:ascii="標楷體" w:eastAsia="標楷體" w:hAnsi="標楷體"/>
                <w:kern w:val="0"/>
                <w:szCs w:val="24"/>
              </w:rPr>
              <w:t>研</w:t>
            </w:r>
            <w:proofErr w:type="gramEnd"/>
            <w:r w:rsidRPr="00C60142">
              <w:rPr>
                <w:rFonts w:ascii="標楷體" w:eastAsia="標楷體" w:hAnsi="標楷體"/>
                <w:kern w:val="0"/>
                <w:szCs w:val="24"/>
              </w:rPr>
              <w:t>商會議」及「食用油脂原料管理精進會議」等，以</w:t>
            </w:r>
            <w:r w:rsidRPr="00C60142">
              <w:rPr>
                <w:rFonts w:ascii="標楷體" w:eastAsia="標楷體" w:hAnsi="標楷體"/>
              </w:rPr>
              <w:t>督導跨部會持續精進食安管理，</w:t>
            </w:r>
            <w:r w:rsidRPr="00C60142">
              <w:rPr>
                <w:rFonts w:ascii="標楷體" w:eastAsia="標楷體" w:hAnsi="標楷體"/>
                <w:kern w:val="0"/>
                <w:szCs w:val="24"/>
              </w:rPr>
              <w:t>並就「冷凍</w:t>
            </w:r>
            <w:proofErr w:type="gramStart"/>
            <w:r w:rsidRPr="00C60142">
              <w:rPr>
                <w:rFonts w:ascii="標楷體" w:eastAsia="標楷體" w:hAnsi="標楷體"/>
                <w:kern w:val="0"/>
                <w:szCs w:val="24"/>
              </w:rPr>
              <w:t>莓果檢</w:t>
            </w:r>
            <w:proofErr w:type="gramEnd"/>
            <w:r w:rsidRPr="00C60142">
              <w:rPr>
                <w:rFonts w:ascii="標楷體" w:eastAsia="標楷體" w:hAnsi="標楷體"/>
                <w:kern w:val="0"/>
                <w:szCs w:val="24"/>
              </w:rPr>
              <w:t>出A型肝炎病毒污染事件」，敦促衛生福利部</w:t>
            </w:r>
            <w:proofErr w:type="gramStart"/>
            <w:r w:rsidRPr="00C60142">
              <w:rPr>
                <w:rFonts w:ascii="標楷體" w:eastAsia="標楷體" w:hAnsi="標楷體"/>
                <w:kern w:val="0"/>
                <w:szCs w:val="24"/>
              </w:rPr>
              <w:t>研</w:t>
            </w:r>
            <w:proofErr w:type="gramEnd"/>
            <w:r w:rsidRPr="00C60142">
              <w:rPr>
                <w:rFonts w:ascii="標楷體" w:eastAsia="標楷體" w:hAnsi="標楷體"/>
                <w:kern w:val="0"/>
                <w:szCs w:val="24"/>
              </w:rPr>
              <w:t>提檢討報告並</w:t>
            </w:r>
            <w:proofErr w:type="gramStart"/>
            <w:r w:rsidRPr="00C60142">
              <w:rPr>
                <w:rFonts w:ascii="標楷體" w:eastAsia="標楷體" w:hAnsi="標楷體"/>
                <w:kern w:val="0"/>
                <w:szCs w:val="24"/>
              </w:rPr>
              <w:t>囑</w:t>
            </w:r>
            <w:proofErr w:type="gramEnd"/>
            <w:r w:rsidRPr="00C60142">
              <w:rPr>
                <w:rFonts w:ascii="標楷體" w:eastAsia="標楷體" w:hAnsi="標楷體"/>
                <w:kern w:val="0"/>
                <w:szCs w:val="24"/>
              </w:rPr>
              <w:t>確實依其落實辦理。</w:t>
            </w:r>
          </w:p>
        </w:tc>
      </w:tr>
      <w:tr w:rsidR="009D48E1" w:rsidRPr="005B2853" w14:paraId="7CD93B3C" w14:textId="77777777" w:rsidTr="00D17592">
        <w:trPr>
          <w:jc w:val="center"/>
        </w:trPr>
        <w:tc>
          <w:tcPr>
            <w:tcW w:w="1894" w:type="dxa"/>
          </w:tcPr>
          <w:p w14:paraId="79272531" w14:textId="1E6B0694" w:rsidR="009D48E1" w:rsidRPr="004800B3" w:rsidRDefault="00EA041A" w:rsidP="009D48E1">
            <w:pPr>
              <w:spacing w:line="300" w:lineRule="exact"/>
              <w:ind w:leftChars="-20" w:left="-48"/>
              <w:rPr>
                <w:rFonts w:ascii="Times New Roman" w:eastAsia="標楷體" w:hAnsi="Times New Roman" w:cs="Times New Roman"/>
              </w:rPr>
            </w:pPr>
            <w:r w:rsidRPr="0004178A">
              <w:rPr>
                <w:rFonts w:ascii="Times New Roman" w:eastAsia="標楷體" w:hAnsi="Times New Roman" w:cs="Times New Roman"/>
                <w:kern w:val="0"/>
                <w:szCs w:val="24"/>
              </w:rPr>
              <w:lastRenderedPageBreak/>
              <w:t>資訊管理</w:t>
            </w:r>
          </w:p>
        </w:tc>
        <w:tc>
          <w:tcPr>
            <w:tcW w:w="2858" w:type="dxa"/>
          </w:tcPr>
          <w:p w14:paraId="66FC5880" w14:textId="77777777" w:rsidR="009D48E1" w:rsidRPr="0004178A" w:rsidRDefault="009D48E1" w:rsidP="00CF1069">
            <w:pPr>
              <w:pStyle w:val="a8"/>
              <w:widowControl/>
              <w:numPr>
                <w:ilvl w:val="0"/>
                <w:numId w:val="18"/>
              </w:numPr>
              <w:spacing w:line="300" w:lineRule="exact"/>
              <w:ind w:leftChars="-20" w:left="432" w:hangingChars="200"/>
              <w:jc w:val="both"/>
              <w:rPr>
                <w:rFonts w:ascii="標楷體" w:eastAsia="標楷體" w:hAnsi="標楷體"/>
                <w:szCs w:val="20"/>
              </w:rPr>
            </w:pPr>
            <w:r w:rsidRPr="0004178A">
              <w:rPr>
                <w:rFonts w:ascii="Times New Roman" w:eastAsia="標楷體" w:hAnsi="Times New Roman" w:hint="eastAsia"/>
              </w:rPr>
              <w:t>辦理資訊設備及應用資訊系統維護。</w:t>
            </w:r>
          </w:p>
          <w:p w14:paraId="79DC208E" w14:textId="77777777" w:rsidR="009D48E1" w:rsidRPr="0004178A" w:rsidRDefault="009D48E1" w:rsidP="00CF1069">
            <w:pPr>
              <w:pStyle w:val="a8"/>
              <w:widowControl/>
              <w:numPr>
                <w:ilvl w:val="0"/>
                <w:numId w:val="18"/>
              </w:numPr>
              <w:spacing w:line="300" w:lineRule="exact"/>
              <w:ind w:leftChars="-20" w:left="432" w:hangingChars="200"/>
              <w:jc w:val="both"/>
              <w:rPr>
                <w:rFonts w:ascii="標楷體" w:eastAsia="標楷體" w:hAnsi="標楷體"/>
                <w:szCs w:val="20"/>
              </w:rPr>
            </w:pPr>
            <w:r w:rsidRPr="0004178A">
              <w:rPr>
                <w:rFonts w:ascii="標楷體" w:eastAsia="標楷體" w:hAnsi="標楷體" w:hint="eastAsia"/>
                <w:szCs w:val="20"/>
              </w:rPr>
              <w:t>辦理資訊設備及應用資訊系統更新。</w:t>
            </w:r>
          </w:p>
          <w:p w14:paraId="272F0DFA" w14:textId="77777777" w:rsidR="00EA041A" w:rsidRPr="00EA041A" w:rsidRDefault="009D48E1" w:rsidP="00CF1069">
            <w:pPr>
              <w:pStyle w:val="a8"/>
              <w:widowControl/>
              <w:numPr>
                <w:ilvl w:val="0"/>
                <w:numId w:val="18"/>
              </w:numPr>
              <w:spacing w:line="300" w:lineRule="exact"/>
              <w:ind w:leftChars="-20" w:left="432" w:hangingChars="200"/>
              <w:jc w:val="both"/>
              <w:rPr>
                <w:rFonts w:ascii="標楷體" w:eastAsia="標楷體" w:hAnsi="標楷體"/>
                <w:kern w:val="3"/>
              </w:rPr>
            </w:pPr>
            <w:r w:rsidRPr="0004178A">
              <w:rPr>
                <w:rFonts w:ascii="標楷體" w:eastAsia="標楷體" w:hAnsi="標楷體" w:hint="eastAsia"/>
                <w:szCs w:val="20"/>
              </w:rPr>
              <w:t>辦理資訊安全防護作業。</w:t>
            </w:r>
          </w:p>
          <w:p w14:paraId="6DCAAF4D" w14:textId="0D61D8DD" w:rsidR="009D48E1" w:rsidRPr="004800B3" w:rsidRDefault="009D48E1" w:rsidP="00CF1069">
            <w:pPr>
              <w:pStyle w:val="a8"/>
              <w:widowControl/>
              <w:numPr>
                <w:ilvl w:val="0"/>
                <w:numId w:val="18"/>
              </w:numPr>
              <w:spacing w:line="300" w:lineRule="exact"/>
              <w:ind w:leftChars="-20" w:left="432" w:hangingChars="200"/>
              <w:jc w:val="both"/>
              <w:rPr>
                <w:rFonts w:ascii="標楷體" w:eastAsia="標楷體" w:hAnsi="標楷體"/>
                <w:kern w:val="3"/>
              </w:rPr>
            </w:pPr>
            <w:r w:rsidRPr="0004178A">
              <w:rPr>
                <w:rFonts w:ascii="標楷體" w:eastAsia="標楷體" w:hAnsi="標楷體" w:hint="eastAsia"/>
                <w:szCs w:val="20"/>
              </w:rPr>
              <w:t>建置</w:t>
            </w:r>
            <w:r w:rsidR="00FE174A">
              <w:rPr>
                <w:rFonts w:ascii="標楷體" w:eastAsia="標楷體" w:hAnsi="標楷體" w:hint="eastAsia"/>
                <w:szCs w:val="20"/>
              </w:rPr>
              <w:t>數</w:t>
            </w:r>
            <w:r w:rsidRPr="0004178A">
              <w:rPr>
                <w:rFonts w:ascii="標楷體" w:eastAsia="標楷體" w:hAnsi="標楷體" w:hint="eastAsia"/>
                <w:szCs w:val="24"/>
              </w:rPr>
              <w:t>位轉型提升計畫相關應用資訊系統</w:t>
            </w:r>
            <w:r w:rsidRPr="0004178A">
              <w:rPr>
                <w:rFonts w:ascii="標楷體" w:eastAsia="標楷體" w:hAnsi="標楷體" w:hint="eastAsia"/>
                <w:szCs w:val="20"/>
              </w:rPr>
              <w:t>。</w:t>
            </w:r>
          </w:p>
        </w:tc>
        <w:tc>
          <w:tcPr>
            <w:tcW w:w="5470" w:type="dxa"/>
          </w:tcPr>
          <w:p w14:paraId="219D5765" w14:textId="77777777" w:rsidR="009D48E1" w:rsidRPr="00C60142" w:rsidRDefault="009D48E1" w:rsidP="00CF1069">
            <w:pPr>
              <w:numPr>
                <w:ilvl w:val="0"/>
                <w:numId w:val="30"/>
              </w:numPr>
              <w:suppressAutoHyphens/>
              <w:spacing w:line="300" w:lineRule="exact"/>
              <w:ind w:left="482" w:hanging="482"/>
              <w:jc w:val="both"/>
              <w:rPr>
                <w:rFonts w:ascii="標楷體" w:eastAsia="標楷體" w:hAnsi="標楷體"/>
                <w:szCs w:val="24"/>
              </w:rPr>
            </w:pPr>
            <w:r w:rsidRPr="00C60142">
              <w:rPr>
                <w:rFonts w:ascii="標楷體" w:eastAsia="標楷體" w:hAnsi="標楷體" w:cs="Times New Roman" w:hint="eastAsia"/>
                <w:szCs w:val="20"/>
              </w:rPr>
              <w:t>已</w:t>
            </w:r>
            <w:proofErr w:type="gramStart"/>
            <w:r w:rsidRPr="00C60142">
              <w:rPr>
                <w:rFonts w:ascii="標楷體" w:eastAsia="標楷體" w:hAnsi="標楷體" w:cs="Times New Roman" w:hint="eastAsia"/>
                <w:szCs w:val="20"/>
              </w:rPr>
              <w:t>賡</w:t>
            </w:r>
            <w:proofErr w:type="gramEnd"/>
            <w:r w:rsidRPr="00C60142">
              <w:rPr>
                <w:rFonts w:ascii="標楷體" w:eastAsia="標楷體" w:hAnsi="標楷體" w:cs="Times New Roman" w:hint="eastAsia"/>
                <w:szCs w:val="20"/>
              </w:rPr>
              <w:t>續辦理</w:t>
            </w:r>
            <w:r w:rsidRPr="00C60142">
              <w:rPr>
                <w:rFonts w:ascii="標楷體" w:eastAsia="標楷體" w:hAnsi="標楷體" w:hint="eastAsia"/>
                <w:szCs w:val="24"/>
              </w:rPr>
              <w:t>院區與院外單位網際網路線路租用及維護，完備連網作業所需作業環境。</w:t>
            </w:r>
          </w:p>
          <w:p w14:paraId="2C2E8B65" w14:textId="77777777" w:rsidR="009D48E1" w:rsidRPr="00C60142" w:rsidRDefault="009D48E1" w:rsidP="00CF1069">
            <w:pPr>
              <w:numPr>
                <w:ilvl w:val="0"/>
                <w:numId w:val="30"/>
              </w:numPr>
              <w:suppressAutoHyphens/>
              <w:spacing w:line="300" w:lineRule="exact"/>
              <w:jc w:val="both"/>
              <w:rPr>
                <w:rFonts w:ascii="標楷體" w:eastAsia="標楷體" w:hAnsi="標楷體"/>
                <w:szCs w:val="24"/>
              </w:rPr>
            </w:pPr>
            <w:r w:rsidRPr="00C60142">
              <w:rPr>
                <w:rFonts w:ascii="標楷體" w:eastAsia="標楷體" w:hAnsi="標楷體" w:cs="Times New Roman" w:hint="eastAsia"/>
                <w:szCs w:val="20"/>
              </w:rPr>
              <w:t>已辦理</w:t>
            </w:r>
            <w:r w:rsidRPr="00C60142">
              <w:rPr>
                <w:rFonts w:ascii="標楷體" w:eastAsia="標楷體" w:hAnsi="標楷體" w:hint="eastAsia"/>
                <w:szCs w:val="24"/>
              </w:rPr>
              <w:t>電腦機房設備、網路設備、伺服器主機、個人電腦設備、行動裝置設備、電腦與網路</w:t>
            </w:r>
            <w:proofErr w:type="gramStart"/>
            <w:r w:rsidRPr="00C60142">
              <w:rPr>
                <w:rFonts w:ascii="標楷體" w:eastAsia="標楷體" w:hAnsi="標楷體" w:hint="eastAsia"/>
                <w:szCs w:val="24"/>
              </w:rPr>
              <w:t>設備資安監控</w:t>
            </w:r>
            <w:proofErr w:type="gramEnd"/>
            <w:r w:rsidRPr="00C60142">
              <w:rPr>
                <w:rFonts w:ascii="標楷體" w:eastAsia="標楷體" w:hAnsi="標楷體" w:hint="eastAsia"/>
                <w:szCs w:val="24"/>
              </w:rPr>
              <w:t>、</w:t>
            </w:r>
            <w:proofErr w:type="gramStart"/>
            <w:r w:rsidRPr="00C60142">
              <w:rPr>
                <w:rFonts w:ascii="標楷體" w:eastAsia="標楷體" w:hAnsi="標楷體" w:hint="eastAsia"/>
                <w:szCs w:val="24"/>
              </w:rPr>
              <w:t>資安設備</w:t>
            </w:r>
            <w:proofErr w:type="gramEnd"/>
            <w:r w:rsidRPr="00C60142">
              <w:rPr>
                <w:rFonts w:ascii="標楷體" w:eastAsia="標楷體" w:hAnsi="標楷體" w:hint="eastAsia"/>
                <w:szCs w:val="24"/>
              </w:rPr>
              <w:t>、資訊安全管理系統等相關設備維護</w:t>
            </w:r>
            <w:r w:rsidRPr="00C60142">
              <w:rPr>
                <w:rFonts w:ascii="標楷體" w:eastAsia="標楷體" w:hAnsi="標楷體" w:cs="Times New Roman" w:hint="eastAsia"/>
                <w:szCs w:val="20"/>
              </w:rPr>
              <w:t>，以及</w:t>
            </w:r>
            <w:r w:rsidRPr="00C60142">
              <w:rPr>
                <w:rFonts w:ascii="標楷體" w:eastAsia="標楷體" w:hAnsi="標楷體" w:hint="eastAsia"/>
                <w:szCs w:val="24"/>
              </w:rPr>
              <w:t>全球資訊網、院長電子信箱、珍貴史料網站、多媒體導</w:t>
            </w:r>
            <w:proofErr w:type="gramStart"/>
            <w:r w:rsidRPr="00C60142">
              <w:rPr>
                <w:rFonts w:ascii="標楷體" w:eastAsia="標楷體" w:hAnsi="標楷體" w:hint="eastAsia"/>
                <w:szCs w:val="24"/>
              </w:rPr>
              <w:t>覽</w:t>
            </w:r>
            <w:proofErr w:type="gramEnd"/>
            <w:r w:rsidRPr="00C60142">
              <w:rPr>
                <w:rFonts w:ascii="標楷體" w:eastAsia="標楷體" w:hAnsi="標楷體" w:hint="eastAsia"/>
                <w:szCs w:val="24"/>
              </w:rPr>
              <w:t>、員工入口網、電子公文檔案管理、電子識別證、電子會議、行政事務、國有公用財產管理、質詢案件管理、消費申訴及調解案件管理、任務編組資訊管理、性別平等資料庫、訴願案件管理等相關系統維護，</w:t>
            </w:r>
            <w:r w:rsidRPr="00C60142">
              <w:rPr>
                <w:rFonts w:ascii="標楷體" w:eastAsia="標楷體" w:hAnsi="標楷體" w:cs="Times New Roman" w:hint="eastAsia"/>
                <w:szCs w:val="20"/>
              </w:rPr>
              <w:t>確保系統正常運作及服務效能</w:t>
            </w:r>
            <w:r w:rsidRPr="00C60142">
              <w:rPr>
                <w:rFonts w:ascii="標楷體" w:eastAsia="標楷體" w:hAnsi="標楷體" w:hint="eastAsia"/>
                <w:szCs w:val="24"/>
              </w:rPr>
              <w:t>。</w:t>
            </w:r>
          </w:p>
          <w:p w14:paraId="10A66308" w14:textId="77777777" w:rsidR="009D48E1" w:rsidRPr="00C60142" w:rsidRDefault="009D48E1" w:rsidP="00CF1069">
            <w:pPr>
              <w:numPr>
                <w:ilvl w:val="0"/>
                <w:numId w:val="30"/>
              </w:numPr>
              <w:suppressAutoHyphens/>
              <w:spacing w:line="300" w:lineRule="exact"/>
              <w:ind w:left="482" w:hanging="482"/>
              <w:jc w:val="both"/>
              <w:rPr>
                <w:rFonts w:ascii="標楷體" w:eastAsia="標楷體" w:hAnsi="標楷體"/>
                <w:szCs w:val="24"/>
              </w:rPr>
            </w:pPr>
            <w:r w:rsidRPr="00C60142">
              <w:rPr>
                <w:rFonts w:ascii="標楷體" w:eastAsia="標楷體" w:hAnsi="標楷體" w:cs="Times New Roman" w:hint="eastAsia"/>
                <w:szCs w:val="20"/>
              </w:rPr>
              <w:t>已辦理</w:t>
            </w:r>
            <w:proofErr w:type="gramStart"/>
            <w:r w:rsidRPr="00C60142">
              <w:rPr>
                <w:rFonts w:ascii="標楷體" w:eastAsia="標楷體" w:hAnsi="標楷體" w:hint="eastAsia"/>
                <w:szCs w:val="24"/>
              </w:rPr>
              <w:t>11</w:t>
            </w:r>
            <w:r w:rsidRPr="00C60142">
              <w:rPr>
                <w:rFonts w:ascii="標楷體" w:eastAsia="標楷體" w:hAnsi="標楷體"/>
                <w:szCs w:val="24"/>
              </w:rPr>
              <w:t>2</w:t>
            </w:r>
            <w:proofErr w:type="gramEnd"/>
            <w:r w:rsidRPr="00C60142">
              <w:rPr>
                <w:rFonts w:ascii="標楷體" w:eastAsia="標楷體" w:hAnsi="標楷體" w:hint="eastAsia"/>
                <w:szCs w:val="24"/>
              </w:rPr>
              <w:t>年度資訊安全管理制度(ISMS)營運及認證維護作業，</w:t>
            </w:r>
            <w:r w:rsidRPr="00C60142">
              <w:rPr>
                <w:rFonts w:ascii="標楷體" w:eastAsia="標楷體" w:hAnsi="標楷體" w:cs="Times New Roman" w:hint="eastAsia"/>
                <w:szCs w:val="20"/>
              </w:rPr>
              <w:t>目標為維持ISO 27001標準驗證證書有效性。</w:t>
            </w:r>
          </w:p>
          <w:p w14:paraId="5A31EC5E" w14:textId="77777777" w:rsidR="009D48E1" w:rsidRPr="00C60142" w:rsidRDefault="009D48E1" w:rsidP="00CF1069">
            <w:pPr>
              <w:numPr>
                <w:ilvl w:val="0"/>
                <w:numId w:val="30"/>
              </w:numPr>
              <w:suppressAutoHyphens/>
              <w:spacing w:line="300" w:lineRule="exact"/>
              <w:jc w:val="both"/>
              <w:rPr>
                <w:rFonts w:ascii="標楷體" w:eastAsia="標楷體" w:hAnsi="標楷體"/>
                <w:szCs w:val="24"/>
              </w:rPr>
            </w:pPr>
            <w:r w:rsidRPr="00C60142">
              <w:rPr>
                <w:rFonts w:ascii="標楷體" w:eastAsia="標楷體" w:hAnsi="標楷體" w:cs="Times New Roman" w:hint="eastAsia"/>
                <w:szCs w:val="20"/>
              </w:rPr>
              <w:t>已辦理應用系統伺服器設備、儲存設備、</w:t>
            </w:r>
            <w:proofErr w:type="gramStart"/>
            <w:r w:rsidRPr="00C60142">
              <w:rPr>
                <w:rFonts w:ascii="標楷體" w:eastAsia="標楷體" w:hAnsi="標楷體" w:cs="Times New Roman" w:hint="eastAsia"/>
                <w:szCs w:val="20"/>
              </w:rPr>
              <w:t>資安監控</w:t>
            </w:r>
            <w:proofErr w:type="gramEnd"/>
            <w:r w:rsidRPr="00C60142">
              <w:rPr>
                <w:rFonts w:ascii="標楷體" w:eastAsia="標楷體" w:hAnsi="標楷體" w:cs="Times New Roman" w:hint="eastAsia"/>
                <w:szCs w:val="20"/>
              </w:rPr>
              <w:t>設備、</w:t>
            </w:r>
            <w:r w:rsidRPr="00C60142">
              <w:rPr>
                <w:rFonts w:ascii="標楷體" w:eastAsia="標楷體" w:hAnsi="標楷體" w:hint="eastAsia"/>
                <w:szCs w:val="24"/>
              </w:rPr>
              <w:t>個人電腦、印表機、筆記型電腦等老舊設備更新，以及伺服器軟體、資料庫軟體、防毒軟體及辦公室應用軟體等相關軟體更新</w:t>
            </w:r>
            <w:r w:rsidRPr="00C60142">
              <w:rPr>
                <w:rFonts w:ascii="標楷體" w:eastAsia="標楷體" w:hAnsi="標楷體" w:cs="Times New Roman" w:hint="eastAsia"/>
                <w:szCs w:val="20"/>
              </w:rPr>
              <w:t>，以提升資訊應用作業效能</w:t>
            </w:r>
            <w:proofErr w:type="gramStart"/>
            <w:r w:rsidRPr="00C60142">
              <w:rPr>
                <w:rFonts w:ascii="標楷體" w:eastAsia="標楷體" w:hAnsi="標楷體" w:cs="Times New Roman" w:hint="eastAsia"/>
                <w:szCs w:val="20"/>
              </w:rPr>
              <w:t>及資安防護</w:t>
            </w:r>
            <w:proofErr w:type="gramEnd"/>
            <w:r w:rsidRPr="00C60142">
              <w:rPr>
                <w:rFonts w:ascii="標楷體" w:eastAsia="標楷體" w:hAnsi="標楷體" w:cs="Times New Roman" w:hint="eastAsia"/>
                <w:szCs w:val="20"/>
              </w:rPr>
              <w:t>。</w:t>
            </w:r>
          </w:p>
          <w:p w14:paraId="4845B068" w14:textId="77777777" w:rsidR="009D48E1" w:rsidRPr="00C60142" w:rsidRDefault="009D48E1" w:rsidP="00CF1069">
            <w:pPr>
              <w:numPr>
                <w:ilvl w:val="0"/>
                <w:numId w:val="30"/>
              </w:numPr>
              <w:suppressAutoHyphens/>
              <w:spacing w:line="300" w:lineRule="exact"/>
              <w:jc w:val="both"/>
              <w:rPr>
                <w:rFonts w:ascii="標楷體" w:eastAsia="標楷體" w:hAnsi="標楷體"/>
                <w:szCs w:val="24"/>
              </w:rPr>
            </w:pPr>
            <w:r w:rsidRPr="00C60142">
              <w:rPr>
                <w:rFonts w:ascii="標楷體" w:eastAsia="標楷體" w:hAnsi="標楷體" w:cs="Times New Roman" w:hint="eastAsia"/>
                <w:szCs w:val="20"/>
              </w:rPr>
              <w:t>已辦理</w:t>
            </w:r>
            <w:r w:rsidRPr="00C60142">
              <w:rPr>
                <w:rFonts w:ascii="標楷體" w:eastAsia="標楷體" w:hAnsi="標楷體" w:hint="eastAsia"/>
                <w:szCs w:val="24"/>
              </w:rPr>
              <w:t>全球資訊網、員工入口網、電子公文檔案管理、電子會議、行政事務、院長電子信箱、質詢案件管理、消費申訴及調解案件管理、訴願案件管理等相關系統功能增修。</w:t>
            </w:r>
          </w:p>
          <w:p w14:paraId="348D72F4" w14:textId="77777777" w:rsidR="009D48E1" w:rsidRPr="00C60142" w:rsidRDefault="009D48E1" w:rsidP="00CF1069">
            <w:pPr>
              <w:numPr>
                <w:ilvl w:val="0"/>
                <w:numId w:val="30"/>
              </w:numPr>
              <w:suppressAutoHyphens/>
              <w:spacing w:line="300" w:lineRule="exact"/>
              <w:jc w:val="both"/>
              <w:rPr>
                <w:rFonts w:ascii="標楷體" w:eastAsia="標楷體" w:hAnsi="標楷體" w:cs="Times New Roman"/>
              </w:rPr>
            </w:pPr>
            <w:r w:rsidRPr="00C60142">
              <w:rPr>
                <w:rFonts w:ascii="標楷體" w:eastAsia="標楷體" w:hAnsi="標楷體" w:cs="Times New Roman" w:hint="eastAsia"/>
                <w:szCs w:val="20"/>
              </w:rPr>
              <w:t>已辦理網路</w:t>
            </w:r>
            <w:proofErr w:type="gramStart"/>
            <w:r w:rsidRPr="00C60142">
              <w:rPr>
                <w:rFonts w:ascii="標楷體" w:eastAsia="標楷體" w:hAnsi="標楷體" w:cs="Times New Roman" w:hint="eastAsia"/>
                <w:szCs w:val="20"/>
              </w:rPr>
              <w:t>暨資安</w:t>
            </w:r>
            <w:proofErr w:type="gramEnd"/>
            <w:r w:rsidRPr="00C60142">
              <w:rPr>
                <w:rFonts w:ascii="標楷體" w:eastAsia="標楷體" w:hAnsi="標楷體" w:cs="Times New Roman" w:hint="eastAsia"/>
                <w:szCs w:val="20"/>
              </w:rPr>
              <w:t>防護服務案，以利於及時偵測、監控及</w:t>
            </w:r>
            <w:proofErr w:type="gramStart"/>
            <w:r w:rsidRPr="00C60142">
              <w:rPr>
                <w:rFonts w:ascii="標楷體" w:eastAsia="標楷體" w:hAnsi="標楷體" w:cs="Times New Roman" w:hint="eastAsia"/>
                <w:szCs w:val="20"/>
              </w:rPr>
              <w:t>排除資安異常</w:t>
            </w:r>
            <w:proofErr w:type="gramEnd"/>
            <w:r w:rsidRPr="00C60142">
              <w:rPr>
                <w:rFonts w:ascii="標楷體" w:eastAsia="標楷體" w:hAnsi="標楷體" w:cs="Times New Roman" w:hint="eastAsia"/>
                <w:szCs w:val="20"/>
              </w:rPr>
              <w:t>事件及危害行為。</w:t>
            </w:r>
          </w:p>
          <w:p w14:paraId="13B40966" w14:textId="317FC712" w:rsidR="009D48E1" w:rsidRPr="00C60142" w:rsidRDefault="009D48E1" w:rsidP="00CF1069">
            <w:pPr>
              <w:pStyle w:val="Textbody"/>
              <w:numPr>
                <w:ilvl w:val="0"/>
                <w:numId w:val="3"/>
              </w:numPr>
              <w:autoSpaceDN/>
              <w:spacing w:line="300" w:lineRule="exact"/>
              <w:ind w:left="482" w:hanging="482"/>
              <w:jc w:val="both"/>
              <w:rPr>
                <w:rFonts w:ascii="標楷體" w:eastAsia="標楷體" w:hAnsi="標楷體"/>
                <w:kern w:val="0"/>
                <w:szCs w:val="24"/>
              </w:rPr>
            </w:pPr>
            <w:r w:rsidRPr="00C60142">
              <w:rPr>
                <w:rFonts w:ascii="標楷體" w:eastAsia="標楷體" w:hAnsi="標楷體" w:hint="eastAsia"/>
                <w:szCs w:val="20"/>
              </w:rPr>
              <w:t>已辦理</w:t>
            </w:r>
            <w:r w:rsidRPr="00C60142">
              <w:rPr>
                <w:rFonts w:ascii="標楷體" w:eastAsia="標楷體" w:hAnsi="標楷體" w:hint="eastAsia"/>
                <w:szCs w:val="24"/>
              </w:rPr>
              <w:t>業務流程自動化、施政資料開放、微型化服務、業務資料分析等示範應用系統功能增修及建置。</w:t>
            </w:r>
          </w:p>
        </w:tc>
      </w:tr>
      <w:tr w:rsidR="00EA041A" w:rsidRPr="005B2853" w14:paraId="5BD6AF83" w14:textId="77777777" w:rsidTr="00D17592">
        <w:trPr>
          <w:jc w:val="center"/>
        </w:trPr>
        <w:tc>
          <w:tcPr>
            <w:tcW w:w="1894" w:type="dxa"/>
            <w:vMerge w:val="restart"/>
          </w:tcPr>
          <w:p w14:paraId="34C25AF1" w14:textId="01F55F7E" w:rsidR="00EA041A" w:rsidRPr="0004178A" w:rsidRDefault="00EA041A" w:rsidP="009D48E1">
            <w:pPr>
              <w:widowControl/>
              <w:spacing w:line="300" w:lineRule="exact"/>
              <w:ind w:leftChars="-20" w:left="-48"/>
              <w:rPr>
                <w:rFonts w:ascii="Times New Roman" w:hAnsi="Times New Roman" w:cs="Times New Roman"/>
              </w:rPr>
            </w:pPr>
            <w:r w:rsidRPr="00C54BB0">
              <w:rPr>
                <w:rFonts w:ascii="Times New Roman" w:eastAsia="標楷體" w:hAnsi="Times New Roman" w:cs="Times New Roman"/>
                <w:kern w:val="0"/>
                <w:szCs w:val="24"/>
              </w:rPr>
              <w:t>新聞傳播業務</w:t>
            </w:r>
          </w:p>
        </w:tc>
        <w:tc>
          <w:tcPr>
            <w:tcW w:w="2858" w:type="dxa"/>
            <w:shd w:val="clear" w:color="auto" w:fill="auto"/>
          </w:tcPr>
          <w:p w14:paraId="1F27A9FE" w14:textId="669A2604" w:rsidR="00EA041A" w:rsidRPr="00EA041A" w:rsidRDefault="00EA041A" w:rsidP="00CF1069">
            <w:pPr>
              <w:pStyle w:val="a8"/>
              <w:widowControl/>
              <w:numPr>
                <w:ilvl w:val="0"/>
                <w:numId w:val="82"/>
              </w:numPr>
              <w:spacing w:line="300" w:lineRule="exact"/>
              <w:ind w:leftChars="0"/>
              <w:jc w:val="both"/>
              <w:rPr>
                <w:rFonts w:ascii="Times New Roman" w:hAnsi="Times New Roman"/>
              </w:rPr>
            </w:pPr>
            <w:r w:rsidRPr="00EA041A">
              <w:rPr>
                <w:rFonts w:ascii="Times New Roman" w:eastAsia="標楷體" w:hAnsi="Times New Roman" w:hint="eastAsia"/>
                <w:szCs w:val="24"/>
              </w:rPr>
              <w:t>本院政策記者會及行政院首長視察重大國家建設新聞發布與聯繫工作。</w:t>
            </w:r>
          </w:p>
        </w:tc>
        <w:tc>
          <w:tcPr>
            <w:tcW w:w="5470" w:type="dxa"/>
            <w:shd w:val="clear" w:color="auto" w:fill="auto"/>
          </w:tcPr>
          <w:p w14:paraId="2A97AD11" w14:textId="77777777" w:rsidR="00EA041A" w:rsidRPr="00C60142" w:rsidRDefault="00EA041A" w:rsidP="00CF1069">
            <w:pPr>
              <w:pStyle w:val="a8"/>
              <w:numPr>
                <w:ilvl w:val="0"/>
                <w:numId w:val="39"/>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配合院長訪視基層或本院政策發布，辦理新聞聯繫及撰擬新聞稿，共發布313則新聞稿。</w:t>
            </w:r>
          </w:p>
          <w:p w14:paraId="17D736A0" w14:textId="77777777" w:rsidR="00EA041A" w:rsidRPr="00C60142" w:rsidRDefault="00EA041A" w:rsidP="00CF1069">
            <w:pPr>
              <w:pStyle w:val="a8"/>
              <w:numPr>
                <w:ilvl w:val="0"/>
                <w:numId w:val="39"/>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每週四辦理本院院會後記者會，說明本院重要施政，共辦理24場。</w:t>
            </w:r>
          </w:p>
          <w:p w14:paraId="0A3C4FBE" w14:textId="77777777" w:rsidR="00EA041A" w:rsidRPr="00EA041A" w:rsidRDefault="00EA041A" w:rsidP="00CF1069">
            <w:pPr>
              <w:pStyle w:val="a8"/>
              <w:numPr>
                <w:ilvl w:val="0"/>
                <w:numId w:val="39"/>
              </w:numPr>
              <w:spacing w:line="300" w:lineRule="exact"/>
              <w:ind w:leftChars="-20" w:hangingChars="200"/>
              <w:jc w:val="both"/>
              <w:rPr>
                <w:rFonts w:ascii="標楷體" w:eastAsia="標楷體" w:hAnsi="標楷體"/>
              </w:rPr>
            </w:pPr>
            <w:r w:rsidRPr="00C60142">
              <w:rPr>
                <w:rFonts w:ascii="標楷體" w:eastAsia="標楷體" w:hAnsi="標楷體" w:hint="eastAsia"/>
                <w:kern w:val="0"/>
                <w:szCs w:val="24"/>
              </w:rPr>
              <w:t>針對本院重大政策或民眾關切之臨時事件，即時召開記者會或向媒體說明，共辦理7場。</w:t>
            </w:r>
          </w:p>
          <w:p w14:paraId="4FB131F7" w14:textId="5CA6E8C2" w:rsidR="00EA041A" w:rsidRPr="00C60142" w:rsidRDefault="00EA041A" w:rsidP="00CF1069">
            <w:pPr>
              <w:pStyle w:val="a8"/>
              <w:numPr>
                <w:ilvl w:val="0"/>
                <w:numId w:val="39"/>
              </w:numPr>
              <w:spacing w:line="300" w:lineRule="exact"/>
              <w:ind w:leftChars="-20" w:hangingChars="200"/>
              <w:jc w:val="both"/>
              <w:rPr>
                <w:rFonts w:ascii="標楷體" w:eastAsia="標楷體" w:hAnsi="標楷體"/>
              </w:rPr>
            </w:pPr>
            <w:r w:rsidRPr="00C60142">
              <w:rPr>
                <w:rFonts w:ascii="標楷體" w:eastAsia="標楷體" w:hAnsi="標楷體" w:hint="eastAsia"/>
                <w:kern w:val="0"/>
                <w:szCs w:val="24"/>
              </w:rPr>
              <w:t>辦理本院首長或發言人新聞聯誼茶</w:t>
            </w:r>
            <w:proofErr w:type="gramStart"/>
            <w:r w:rsidRPr="00C60142">
              <w:rPr>
                <w:rFonts w:ascii="標楷體" w:eastAsia="標楷體" w:hAnsi="標楷體" w:hint="eastAsia"/>
                <w:kern w:val="0"/>
                <w:szCs w:val="24"/>
              </w:rPr>
              <w:t>敘或餐</w:t>
            </w:r>
            <w:proofErr w:type="gramEnd"/>
            <w:r w:rsidRPr="00C60142">
              <w:rPr>
                <w:rFonts w:ascii="標楷體" w:eastAsia="標楷體" w:hAnsi="標楷體" w:hint="eastAsia"/>
                <w:kern w:val="0"/>
                <w:szCs w:val="24"/>
              </w:rPr>
              <w:t>敘，計4次。另於6月16-17日舉辦本院發言人與院線平面媒體記者參訪台電電廠活動，計有20名記者參加。</w:t>
            </w:r>
          </w:p>
        </w:tc>
      </w:tr>
      <w:tr w:rsidR="00EA041A" w:rsidRPr="005B2853" w14:paraId="79EDD465" w14:textId="77777777" w:rsidTr="00665B7E">
        <w:trPr>
          <w:jc w:val="center"/>
        </w:trPr>
        <w:tc>
          <w:tcPr>
            <w:tcW w:w="1894" w:type="dxa"/>
            <w:vMerge/>
          </w:tcPr>
          <w:p w14:paraId="56182C2D" w14:textId="46726068" w:rsidR="00EA041A" w:rsidRPr="00C54BB0" w:rsidRDefault="00EA041A" w:rsidP="00EA041A">
            <w:pPr>
              <w:widowControl/>
              <w:spacing w:line="300" w:lineRule="exact"/>
              <w:rPr>
                <w:rFonts w:ascii="Times New Roman" w:eastAsia="標楷體" w:hAnsi="Times New Roman" w:cs="Times New Roman"/>
                <w:kern w:val="0"/>
                <w:szCs w:val="24"/>
              </w:rPr>
            </w:pPr>
          </w:p>
        </w:tc>
        <w:tc>
          <w:tcPr>
            <w:tcW w:w="2858" w:type="dxa"/>
            <w:shd w:val="clear" w:color="auto" w:fill="auto"/>
          </w:tcPr>
          <w:p w14:paraId="7863904A" w14:textId="0D8B23A4" w:rsidR="00EA041A" w:rsidRPr="00C54BB0" w:rsidRDefault="00EA041A" w:rsidP="00CF1069">
            <w:pPr>
              <w:pStyle w:val="a8"/>
              <w:numPr>
                <w:ilvl w:val="0"/>
                <w:numId w:val="83"/>
              </w:numPr>
              <w:spacing w:line="300" w:lineRule="exact"/>
              <w:ind w:leftChars="0"/>
              <w:jc w:val="both"/>
              <w:rPr>
                <w:rFonts w:ascii="Times New Roman" w:eastAsia="標楷體" w:hAnsi="Times New Roman"/>
                <w:szCs w:val="24"/>
              </w:rPr>
            </w:pPr>
            <w:r w:rsidRPr="00C54BB0">
              <w:rPr>
                <w:rFonts w:ascii="Times New Roman" w:eastAsia="標楷體" w:hAnsi="Times New Roman" w:hint="eastAsia"/>
                <w:szCs w:val="24"/>
              </w:rPr>
              <w:t>配合中央流行</w:t>
            </w:r>
            <w:proofErr w:type="gramStart"/>
            <w:r w:rsidRPr="00C54BB0">
              <w:rPr>
                <w:rFonts w:ascii="Times New Roman" w:eastAsia="標楷體" w:hAnsi="Times New Roman" w:hint="eastAsia"/>
                <w:szCs w:val="24"/>
              </w:rPr>
              <w:t>疫</w:t>
            </w:r>
            <w:proofErr w:type="gramEnd"/>
            <w:r w:rsidRPr="00C54BB0">
              <w:rPr>
                <w:rFonts w:ascii="Times New Roman" w:eastAsia="標楷體" w:hAnsi="Times New Roman" w:hint="eastAsia"/>
                <w:szCs w:val="24"/>
              </w:rPr>
              <w:t>情指揮中心運作，處理新</w:t>
            </w:r>
            <w:r w:rsidRPr="00C54BB0">
              <w:rPr>
                <w:rFonts w:ascii="Times New Roman" w:eastAsia="標楷體" w:hAnsi="Times New Roman" w:hint="eastAsia"/>
                <w:szCs w:val="24"/>
              </w:rPr>
              <w:lastRenderedPageBreak/>
              <w:t>聞發布與聯繫等相關事宜。</w:t>
            </w:r>
          </w:p>
        </w:tc>
        <w:tc>
          <w:tcPr>
            <w:tcW w:w="5470" w:type="dxa"/>
            <w:shd w:val="clear" w:color="auto" w:fill="auto"/>
          </w:tcPr>
          <w:p w14:paraId="34B4572C" w14:textId="77777777" w:rsidR="00EA041A" w:rsidRDefault="00EA041A" w:rsidP="00CF1069">
            <w:pPr>
              <w:pStyle w:val="a8"/>
              <w:numPr>
                <w:ilvl w:val="0"/>
                <w:numId w:val="84"/>
              </w:numPr>
              <w:spacing w:line="300" w:lineRule="exact"/>
              <w:ind w:leftChars="0"/>
              <w:jc w:val="both"/>
              <w:rPr>
                <w:rFonts w:ascii="標楷體" w:eastAsia="標楷體" w:hAnsi="標楷體"/>
                <w:kern w:val="0"/>
                <w:szCs w:val="24"/>
              </w:rPr>
            </w:pPr>
            <w:r w:rsidRPr="00C60142">
              <w:rPr>
                <w:rFonts w:ascii="標楷體" w:eastAsia="標楷體" w:hAnsi="標楷體" w:hint="eastAsia"/>
                <w:kern w:val="0"/>
                <w:szCs w:val="24"/>
              </w:rPr>
              <w:lastRenderedPageBreak/>
              <w:t>配合院長視察嚴重特殊傳染性肺炎中央流行</w:t>
            </w:r>
            <w:proofErr w:type="gramStart"/>
            <w:r w:rsidRPr="00C60142">
              <w:rPr>
                <w:rFonts w:ascii="標楷體" w:eastAsia="標楷體" w:hAnsi="標楷體" w:hint="eastAsia"/>
                <w:kern w:val="0"/>
                <w:szCs w:val="24"/>
              </w:rPr>
              <w:t>疫</w:t>
            </w:r>
            <w:proofErr w:type="gramEnd"/>
            <w:r w:rsidRPr="00C60142">
              <w:rPr>
                <w:rFonts w:ascii="標楷體" w:eastAsia="標楷體" w:hAnsi="標楷體" w:hint="eastAsia"/>
                <w:kern w:val="0"/>
                <w:szCs w:val="24"/>
              </w:rPr>
              <w:t>情指揮中心與防疫相關行程，辦理新聞聯繫及</w:t>
            </w:r>
            <w:r w:rsidRPr="00C60142">
              <w:rPr>
                <w:rFonts w:ascii="標楷體" w:eastAsia="標楷體" w:hAnsi="標楷體" w:hint="eastAsia"/>
                <w:kern w:val="0"/>
                <w:szCs w:val="24"/>
              </w:rPr>
              <w:lastRenderedPageBreak/>
              <w:t>新聞稿撰發作業；配合中央流行</w:t>
            </w:r>
            <w:proofErr w:type="gramStart"/>
            <w:r w:rsidRPr="00C60142">
              <w:rPr>
                <w:rFonts w:ascii="標楷體" w:eastAsia="標楷體" w:hAnsi="標楷體" w:hint="eastAsia"/>
                <w:kern w:val="0"/>
                <w:szCs w:val="24"/>
              </w:rPr>
              <w:t>疫</w:t>
            </w:r>
            <w:proofErr w:type="gramEnd"/>
            <w:r w:rsidRPr="00C60142">
              <w:rPr>
                <w:rFonts w:ascii="標楷體" w:eastAsia="標楷體" w:hAnsi="標楷體" w:hint="eastAsia"/>
                <w:kern w:val="0"/>
                <w:szCs w:val="24"/>
              </w:rPr>
              <w:t>情指揮中心記者會，協助</w:t>
            </w:r>
            <w:proofErr w:type="gramStart"/>
            <w:r w:rsidRPr="00C60142">
              <w:rPr>
                <w:rFonts w:ascii="標楷體" w:eastAsia="標楷體" w:hAnsi="標楷體" w:hint="eastAsia"/>
                <w:kern w:val="0"/>
                <w:szCs w:val="24"/>
              </w:rPr>
              <w:t>新聞稿修潤事宜</w:t>
            </w:r>
            <w:proofErr w:type="gramEnd"/>
            <w:r w:rsidRPr="00C60142">
              <w:rPr>
                <w:rFonts w:ascii="標楷體" w:eastAsia="標楷體" w:hAnsi="標楷體" w:hint="eastAsia"/>
                <w:kern w:val="0"/>
                <w:szCs w:val="24"/>
              </w:rPr>
              <w:t>。</w:t>
            </w:r>
          </w:p>
          <w:p w14:paraId="1EA34DD6" w14:textId="4355268A" w:rsidR="00EA041A" w:rsidRPr="00C60142" w:rsidRDefault="00EA041A" w:rsidP="00CF1069">
            <w:pPr>
              <w:pStyle w:val="a8"/>
              <w:numPr>
                <w:ilvl w:val="0"/>
                <w:numId w:val="84"/>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配合院長5月2日出席COVID-19捐贈感恩暨授獎表揚晚會，辦理新聞聯繫及新聞稿發布。</w:t>
            </w:r>
          </w:p>
        </w:tc>
      </w:tr>
      <w:tr w:rsidR="00EA041A" w:rsidRPr="005B2853" w14:paraId="3B524134" w14:textId="77777777" w:rsidTr="00D17592">
        <w:trPr>
          <w:trHeight w:val="1145"/>
          <w:jc w:val="center"/>
        </w:trPr>
        <w:tc>
          <w:tcPr>
            <w:tcW w:w="1894" w:type="dxa"/>
            <w:vMerge/>
          </w:tcPr>
          <w:p w14:paraId="4BBA3397" w14:textId="77777777" w:rsidR="00EA041A" w:rsidRPr="00C54BB0" w:rsidRDefault="00EA041A" w:rsidP="009D48E1">
            <w:pPr>
              <w:widowControl/>
              <w:spacing w:line="300" w:lineRule="exact"/>
              <w:ind w:leftChars="-20" w:left="-48"/>
              <w:rPr>
                <w:rFonts w:ascii="Times New Roman" w:eastAsia="標楷體" w:hAnsi="Times New Roman" w:cs="Times New Roman"/>
                <w:kern w:val="0"/>
                <w:szCs w:val="24"/>
              </w:rPr>
            </w:pPr>
          </w:p>
        </w:tc>
        <w:tc>
          <w:tcPr>
            <w:tcW w:w="2858" w:type="dxa"/>
            <w:shd w:val="clear" w:color="auto" w:fill="auto"/>
          </w:tcPr>
          <w:p w14:paraId="4159F448" w14:textId="4BA50462" w:rsidR="00EA041A" w:rsidRPr="00C54BB0" w:rsidRDefault="00EA041A" w:rsidP="00CF1069">
            <w:pPr>
              <w:pStyle w:val="a8"/>
              <w:numPr>
                <w:ilvl w:val="0"/>
                <w:numId w:val="83"/>
              </w:numPr>
              <w:spacing w:line="300" w:lineRule="exact"/>
              <w:ind w:leftChars="0"/>
              <w:jc w:val="both"/>
              <w:rPr>
                <w:rFonts w:ascii="Times New Roman" w:eastAsia="標楷體" w:hAnsi="Times New Roman"/>
                <w:szCs w:val="24"/>
              </w:rPr>
            </w:pPr>
            <w:r w:rsidRPr="00C54BB0">
              <w:rPr>
                <w:rFonts w:ascii="Times New Roman" w:eastAsia="標楷體" w:hAnsi="Times New Roman" w:hint="eastAsia"/>
                <w:szCs w:val="24"/>
              </w:rPr>
              <w:t>本</w:t>
            </w:r>
            <w:proofErr w:type="gramStart"/>
            <w:r w:rsidRPr="00C54BB0">
              <w:rPr>
                <w:rFonts w:ascii="Times New Roman" w:eastAsia="標楷體" w:hAnsi="Times New Roman" w:hint="eastAsia"/>
                <w:szCs w:val="24"/>
              </w:rPr>
              <w:t>院官網</w:t>
            </w:r>
            <w:proofErr w:type="gramEnd"/>
            <w:r w:rsidRPr="00C54BB0">
              <w:rPr>
                <w:rFonts w:ascii="Times New Roman" w:eastAsia="標楷體" w:hAnsi="Times New Roman" w:hint="eastAsia"/>
                <w:szCs w:val="24"/>
              </w:rPr>
              <w:t>設立「即時新聞澄清專區」。</w:t>
            </w:r>
          </w:p>
        </w:tc>
        <w:tc>
          <w:tcPr>
            <w:tcW w:w="5470" w:type="dxa"/>
            <w:tcBorders>
              <w:top w:val="single" w:sz="4" w:space="0" w:color="000000"/>
              <w:left w:val="single" w:sz="4" w:space="0" w:color="000000"/>
              <w:bottom w:val="single" w:sz="4" w:space="0" w:color="000000"/>
              <w:right w:val="single" w:sz="4" w:space="0" w:color="000000"/>
            </w:tcBorders>
          </w:tcPr>
          <w:p w14:paraId="32FD527D" w14:textId="3F2C6765" w:rsidR="00EA041A" w:rsidRPr="00EA041A" w:rsidRDefault="00EA041A" w:rsidP="00CF1069">
            <w:pPr>
              <w:spacing w:line="300" w:lineRule="exact"/>
              <w:jc w:val="both"/>
              <w:rPr>
                <w:rFonts w:ascii="標楷體" w:eastAsia="標楷體" w:hAnsi="標楷體"/>
                <w:kern w:val="0"/>
                <w:szCs w:val="24"/>
              </w:rPr>
            </w:pPr>
            <w:r w:rsidRPr="00EA041A">
              <w:rPr>
                <w:rFonts w:ascii="標楷體" w:eastAsia="標楷體" w:hAnsi="標楷體" w:hint="eastAsia"/>
                <w:szCs w:val="24"/>
              </w:rPr>
              <w:t>為強化本院及所屬各機關落實新聞澄清作為，本</w:t>
            </w:r>
            <w:proofErr w:type="gramStart"/>
            <w:r w:rsidRPr="00EA041A">
              <w:rPr>
                <w:rFonts w:ascii="標楷體" w:eastAsia="標楷體" w:hAnsi="標楷體" w:hint="eastAsia"/>
                <w:szCs w:val="24"/>
              </w:rPr>
              <w:t>院官網</w:t>
            </w:r>
            <w:proofErr w:type="gramEnd"/>
            <w:r w:rsidRPr="00EA041A">
              <w:rPr>
                <w:rFonts w:ascii="標楷體" w:eastAsia="標楷體" w:hAnsi="標楷體" w:hint="eastAsia"/>
                <w:szCs w:val="24"/>
              </w:rPr>
              <w:t>設置「即時新聞澄清」專區，方便民眾透過單一窗口了解本院及各部會澄清訊息，以促進民眾對政府政策之認識及了解，計提供澄清新聞</w:t>
            </w:r>
            <w:r w:rsidRPr="00EA041A">
              <w:rPr>
                <w:rFonts w:ascii="標楷體" w:eastAsia="標楷體" w:hAnsi="標楷體"/>
                <w:szCs w:val="24"/>
              </w:rPr>
              <w:t>213</w:t>
            </w:r>
            <w:r w:rsidRPr="00EA041A">
              <w:rPr>
                <w:rFonts w:ascii="標楷體" w:eastAsia="標楷體" w:hAnsi="標楷體" w:hint="eastAsia"/>
                <w:szCs w:val="24"/>
              </w:rPr>
              <w:t>則。</w:t>
            </w:r>
          </w:p>
        </w:tc>
      </w:tr>
      <w:tr w:rsidR="00EA041A" w:rsidRPr="005B2853" w14:paraId="5A0FB089" w14:textId="77777777" w:rsidTr="00D17592">
        <w:trPr>
          <w:trHeight w:val="1086"/>
          <w:jc w:val="center"/>
        </w:trPr>
        <w:tc>
          <w:tcPr>
            <w:tcW w:w="1894" w:type="dxa"/>
            <w:vMerge/>
          </w:tcPr>
          <w:p w14:paraId="4D43C110" w14:textId="77777777" w:rsidR="00EA041A" w:rsidRPr="005B2853" w:rsidRDefault="00EA041A" w:rsidP="009D48E1">
            <w:pPr>
              <w:widowControl/>
              <w:spacing w:line="300" w:lineRule="exact"/>
              <w:ind w:leftChars="-20" w:left="-48"/>
              <w:rPr>
                <w:rFonts w:ascii="Times New Roman" w:eastAsia="標楷體" w:hAnsi="Times New Roman" w:cs="Times New Roman"/>
                <w:kern w:val="0"/>
                <w:szCs w:val="24"/>
              </w:rPr>
            </w:pPr>
          </w:p>
        </w:tc>
        <w:tc>
          <w:tcPr>
            <w:tcW w:w="2858" w:type="dxa"/>
            <w:shd w:val="clear" w:color="auto" w:fill="auto"/>
          </w:tcPr>
          <w:p w14:paraId="3B526EC9" w14:textId="56EC1A75" w:rsidR="00EA041A" w:rsidRPr="00C54BB0" w:rsidRDefault="00EA041A" w:rsidP="00CF1069">
            <w:pPr>
              <w:pStyle w:val="a8"/>
              <w:numPr>
                <w:ilvl w:val="0"/>
                <w:numId w:val="83"/>
              </w:numPr>
              <w:spacing w:line="300" w:lineRule="exact"/>
              <w:ind w:leftChars="0"/>
              <w:jc w:val="both"/>
              <w:rPr>
                <w:rFonts w:ascii="Times New Roman" w:eastAsia="標楷體" w:hAnsi="Times New Roman"/>
                <w:szCs w:val="24"/>
              </w:rPr>
            </w:pPr>
            <w:r w:rsidRPr="00C54BB0">
              <w:rPr>
                <w:rFonts w:ascii="Times New Roman" w:eastAsia="標楷體" w:hAnsi="Times New Roman" w:hint="eastAsia"/>
                <w:szCs w:val="24"/>
              </w:rPr>
              <w:t>國家總體施政計畫及</w:t>
            </w:r>
            <w:proofErr w:type="gramStart"/>
            <w:r w:rsidRPr="00C54BB0">
              <w:rPr>
                <w:rFonts w:ascii="Times New Roman" w:eastAsia="標楷體" w:hAnsi="Times New Roman" w:hint="eastAsia"/>
                <w:szCs w:val="24"/>
              </w:rPr>
              <w:t>政策暨本院</w:t>
            </w:r>
            <w:proofErr w:type="gramEnd"/>
            <w:r w:rsidRPr="00C54BB0">
              <w:rPr>
                <w:rFonts w:ascii="Times New Roman" w:eastAsia="標楷體" w:hAnsi="Times New Roman" w:hint="eastAsia"/>
                <w:szCs w:val="24"/>
              </w:rPr>
              <w:t>整體施政文宣溝通重大事件及災害</w:t>
            </w:r>
            <w:proofErr w:type="gramStart"/>
            <w:r w:rsidRPr="00C54BB0">
              <w:rPr>
                <w:rFonts w:ascii="Times New Roman" w:eastAsia="標楷體" w:hAnsi="Times New Roman" w:hint="eastAsia"/>
                <w:szCs w:val="24"/>
              </w:rPr>
              <w:t>防救等緊急</w:t>
            </w:r>
            <w:proofErr w:type="gramEnd"/>
            <w:r w:rsidRPr="00C54BB0">
              <w:rPr>
                <w:rFonts w:ascii="Times New Roman" w:eastAsia="標楷體" w:hAnsi="Times New Roman" w:hint="eastAsia"/>
                <w:szCs w:val="24"/>
              </w:rPr>
              <w:t>事件之專案宣導。</w:t>
            </w:r>
          </w:p>
        </w:tc>
        <w:tc>
          <w:tcPr>
            <w:tcW w:w="5470" w:type="dxa"/>
            <w:shd w:val="clear" w:color="auto" w:fill="auto"/>
          </w:tcPr>
          <w:p w14:paraId="6C2546EE" w14:textId="77777777" w:rsidR="00EA041A" w:rsidRPr="00C60142" w:rsidRDefault="00EA041A" w:rsidP="00CF1069">
            <w:pPr>
              <w:pStyle w:val="a8"/>
              <w:numPr>
                <w:ilvl w:val="0"/>
                <w:numId w:val="40"/>
              </w:numPr>
              <w:spacing w:line="300" w:lineRule="exact"/>
              <w:ind w:leftChars="0"/>
              <w:jc w:val="both"/>
              <w:rPr>
                <w:rFonts w:ascii="標楷體" w:eastAsia="標楷體" w:hAnsi="標楷體"/>
                <w:kern w:val="0"/>
                <w:szCs w:val="24"/>
              </w:rPr>
            </w:pPr>
            <w:r w:rsidRPr="00C60142">
              <w:rPr>
                <w:rFonts w:ascii="標楷體" w:eastAsia="標楷體" w:hAnsi="標楷體" w:hint="eastAsia"/>
                <w:kern w:val="0"/>
                <w:szCs w:val="24"/>
              </w:rPr>
              <w:t>針對國家總體施政，執行「</w:t>
            </w:r>
            <w:proofErr w:type="gramStart"/>
            <w:r w:rsidRPr="00C60142">
              <w:rPr>
                <w:rFonts w:ascii="標楷體" w:eastAsia="標楷體" w:hAnsi="標楷體" w:hint="eastAsia"/>
                <w:kern w:val="0"/>
                <w:szCs w:val="24"/>
              </w:rPr>
              <w:t>打詐行動</w:t>
            </w:r>
            <w:proofErr w:type="gramEnd"/>
            <w:r w:rsidRPr="00C60142">
              <w:rPr>
                <w:rFonts w:ascii="標楷體" w:eastAsia="標楷體" w:hAnsi="標楷體" w:hint="eastAsia"/>
                <w:kern w:val="0"/>
                <w:szCs w:val="24"/>
              </w:rPr>
              <w:t>，全面啟動」專案宣導，透過多元媒體通路，加強說明防詐騙相關政策內容；另配合中央流行</w:t>
            </w:r>
            <w:proofErr w:type="gramStart"/>
            <w:r w:rsidRPr="00C60142">
              <w:rPr>
                <w:rFonts w:ascii="標楷體" w:eastAsia="標楷體" w:hAnsi="標楷體" w:hint="eastAsia"/>
                <w:kern w:val="0"/>
                <w:szCs w:val="24"/>
              </w:rPr>
              <w:t>疫</w:t>
            </w:r>
            <w:proofErr w:type="gramEnd"/>
            <w:r w:rsidRPr="00C60142">
              <w:rPr>
                <w:rFonts w:ascii="標楷體" w:eastAsia="標楷體" w:hAnsi="標楷體" w:hint="eastAsia"/>
                <w:kern w:val="0"/>
                <w:szCs w:val="24"/>
              </w:rPr>
              <w:t>情指揮中心即時發布</w:t>
            </w:r>
            <w:proofErr w:type="gramStart"/>
            <w:r w:rsidRPr="00C60142">
              <w:rPr>
                <w:rFonts w:ascii="標楷體" w:eastAsia="標楷體" w:hAnsi="標楷體" w:hint="eastAsia"/>
                <w:kern w:val="0"/>
                <w:szCs w:val="24"/>
              </w:rPr>
              <w:t>疫</w:t>
            </w:r>
            <w:proofErr w:type="gramEnd"/>
            <w:r w:rsidRPr="00C60142">
              <w:rPr>
                <w:rFonts w:ascii="標楷體" w:eastAsia="標楷體" w:hAnsi="標楷體" w:hint="eastAsia"/>
                <w:kern w:val="0"/>
                <w:szCs w:val="24"/>
              </w:rPr>
              <w:t>情動態訊息，並運用電視</w:t>
            </w:r>
            <w:proofErr w:type="gramStart"/>
            <w:r w:rsidRPr="00C60142">
              <w:rPr>
                <w:rFonts w:ascii="標楷體" w:eastAsia="標楷體" w:hAnsi="標楷體" w:hint="eastAsia"/>
                <w:kern w:val="0"/>
                <w:szCs w:val="24"/>
              </w:rPr>
              <w:t>託播及</w:t>
            </w:r>
            <w:proofErr w:type="gramEnd"/>
            <w:r w:rsidRPr="00C60142">
              <w:rPr>
                <w:rFonts w:ascii="標楷體" w:eastAsia="標楷體" w:hAnsi="標楷體" w:hint="eastAsia"/>
                <w:kern w:val="0"/>
                <w:szCs w:val="24"/>
              </w:rPr>
              <w:t>社群網路媒體等通路，加強防疫宣導。</w:t>
            </w:r>
          </w:p>
          <w:p w14:paraId="437492B4" w14:textId="77777777" w:rsidR="00EA041A" w:rsidRDefault="00EA041A" w:rsidP="00CF1069">
            <w:pPr>
              <w:pStyle w:val="a8"/>
              <w:numPr>
                <w:ilvl w:val="0"/>
                <w:numId w:val="40"/>
              </w:numPr>
              <w:spacing w:line="300" w:lineRule="exact"/>
              <w:ind w:leftChars="0"/>
              <w:jc w:val="both"/>
              <w:rPr>
                <w:rFonts w:ascii="標楷體" w:eastAsia="標楷體" w:hAnsi="標楷體"/>
                <w:kern w:val="0"/>
                <w:szCs w:val="24"/>
              </w:rPr>
            </w:pPr>
            <w:r w:rsidRPr="00C60142">
              <w:rPr>
                <w:rFonts w:ascii="標楷體" w:eastAsia="標楷體" w:hAnsi="標楷體" w:hint="eastAsia"/>
                <w:kern w:val="0"/>
                <w:szCs w:val="24"/>
              </w:rPr>
              <w:t>協助各部會及地方政府於4家無線電視台、原民台及客家台辦理電視短片</w:t>
            </w:r>
            <w:proofErr w:type="gramStart"/>
            <w:r w:rsidRPr="00C60142">
              <w:rPr>
                <w:rFonts w:ascii="標楷體" w:eastAsia="標楷體" w:hAnsi="標楷體" w:hint="eastAsia"/>
                <w:kern w:val="0"/>
                <w:szCs w:val="24"/>
              </w:rPr>
              <w:t>託</w:t>
            </w:r>
            <w:proofErr w:type="gramEnd"/>
            <w:r w:rsidRPr="00C60142">
              <w:rPr>
                <w:rFonts w:ascii="標楷體" w:eastAsia="標楷體" w:hAnsi="標楷體" w:hint="eastAsia"/>
                <w:kern w:val="0"/>
                <w:szCs w:val="24"/>
              </w:rPr>
              <w:t>播，計229 部；協助相關部會於桃園國際機場及高雄國際航空站辦理公益廣告燈</w:t>
            </w:r>
            <w:proofErr w:type="gramStart"/>
            <w:r w:rsidRPr="00C60142">
              <w:rPr>
                <w:rFonts w:ascii="標楷體" w:eastAsia="標楷體" w:hAnsi="標楷體" w:hint="eastAsia"/>
                <w:kern w:val="0"/>
                <w:szCs w:val="24"/>
              </w:rPr>
              <w:t>箱刊掛</w:t>
            </w:r>
            <w:proofErr w:type="gramEnd"/>
            <w:r w:rsidRPr="00C60142">
              <w:rPr>
                <w:rFonts w:ascii="標楷體" w:eastAsia="標楷體" w:hAnsi="標楷體" w:hint="eastAsia"/>
                <w:kern w:val="0"/>
                <w:szCs w:val="24"/>
              </w:rPr>
              <w:t>「路口新</w:t>
            </w:r>
            <w:proofErr w:type="gramStart"/>
            <w:r w:rsidRPr="00C60142">
              <w:rPr>
                <w:rFonts w:ascii="標楷體" w:eastAsia="標楷體" w:hAnsi="標楷體" w:hint="eastAsia"/>
                <w:kern w:val="0"/>
                <w:szCs w:val="24"/>
              </w:rPr>
              <w:t>運動停讓心</w:t>
            </w:r>
            <w:proofErr w:type="gramEnd"/>
            <w:r w:rsidRPr="00C60142">
              <w:rPr>
                <w:rFonts w:ascii="標楷體" w:eastAsia="標楷體" w:hAnsi="標楷體" w:hint="eastAsia"/>
                <w:kern w:val="0"/>
                <w:szCs w:val="24"/>
              </w:rPr>
              <w:t>感動」、「外來人士在</w:t>
            </w:r>
            <w:proofErr w:type="gramStart"/>
            <w:r w:rsidRPr="00C60142">
              <w:rPr>
                <w:rFonts w:ascii="標楷體" w:eastAsia="標楷體" w:hAnsi="標楷體" w:hint="eastAsia"/>
                <w:kern w:val="0"/>
                <w:szCs w:val="24"/>
              </w:rPr>
              <w:t>臺</w:t>
            </w:r>
            <w:proofErr w:type="gramEnd"/>
            <w:r w:rsidRPr="00C60142">
              <w:rPr>
                <w:rFonts w:ascii="標楷體" w:eastAsia="標楷體" w:hAnsi="標楷體" w:hint="eastAsia"/>
                <w:kern w:val="0"/>
                <w:szCs w:val="24"/>
              </w:rPr>
              <w:t>生活免付費諮詢熱線1990」、「2025雙北世界壯年運動會」、「國人赴陸動態登錄系統啟用」、「『投資臺灣事務所』服務功能宣導」等34面燈片，加強政府重大施政宣導。</w:t>
            </w:r>
          </w:p>
          <w:p w14:paraId="6470E50B" w14:textId="5CB2690A" w:rsidR="00EA041A" w:rsidRPr="00C60142" w:rsidRDefault="00EA041A" w:rsidP="00CF1069">
            <w:pPr>
              <w:pStyle w:val="a8"/>
              <w:numPr>
                <w:ilvl w:val="0"/>
                <w:numId w:val="40"/>
              </w:numPr>
              <w:spacing w:line="300" w:lineRule="exact"/>
              <w:ind w:leftChars="0"/>
              <w:jc w:val="both"/>
              <w:rPr>
                <w:rFonts w:ascii="標楷體" w:eastAsia="標楷體" w:hAnsi="標楷體"/>
                <w:kern w:val="0"/>
                <w:szCs w:val="24"/>
              </w:rPr>
            </w:pPr>
            <w:r w:rsidRPr="00C60142">
              <w:rPr>
                <w:rFonts w:ascii="標楷體" w:eastAsia="標楷體" w:hAnsi="標楷體" w:hint="eastAsia"/>
                <w:kern w:val="0"/>
                <w:szCs w:val="24"/>
              </w:rPr>
              <w:t>運用本</w:t>
            </w:r>
            <w:proofErr w:type="gramStart"/>
            <w:r w:rsidRPr="00C60142">
              <w:rPr>
                <w:rFonts w:ascii="標楷體" w:eastAsia="標楷體" w:hAnsi="標楷體" w:hint="eastAsia"/>
                <w:kern w:val="0"/>
                <w:szCs w:val="24"/>
              </w:rPr>
              <w:t>院臉書</w:t>
            </w:r>
            <w:proofErr w:type="gramEnd"/>
            <w:r w:rsidRPr="00C60142">
              <w:rPr>
                <w:rFonts w:ascii="標楷體" w:eastAsia="標楷體" w:hAnsi="標楷體" w:hint="eastAsia"/>
                <w:kern w:val="0"/>
                <w:szCs w:val="24"/>
              </w:rPr>
              <w:t>粉絲頁，結合圖卡、影片等素材即時發文說明政府各項施政措施及民眾關心之議題，如</w:t>
            </w:r>
            <w:proofErr w:type="gramStart"/>
            <w:r w:rsidRPr="00C60142">
              <w:rPr>
                <w:rFonts w:ascii="標楷體" w:eastAsia="標楷體" w:hAnsi="標楷體" w:hint="eastAsia"/>
                <w:kern w:val="0"/>
                <w:szCs w:val="24"/>
              </w:rPr>
              <w:t>新冠肺炎疫</w:t>
            </w:r>
            <w:proofErr w:type="gramEnd"/>
            <w:r w:rsidRPr="00C60142">
              <w:rPr>
                <w:rFonts w:ascii="標楷體" w:eastAsia="標楷體" w:hAnsi="標楷體" w:hint="eastAsia"/>
                <w:kern w:val="0"/>
                <w:szCs w:val="24"/>
              </w:rPr>
              <w:t>情訊息及防疫作為、</w:t>
            </w:r>
            <w:proofErr w:type="gramStart"/>
            <w:r w:rsidRPr="00C60142">
              <w:rPr>
                <w:rFonts w:ascii="標楷體" w:eastAsia="標楷體" w:hAnsi="標楷體" w:hint="eastAsia"/>
                <w:kern w:val="0"/>
                <w:szCs w:val="24"/>
              </w:rPr>
              <w:t>打詐及</w:t>
            </w:r>
            <w:proofErr w:type="gramEnd"/>
            <w:r w:rsidRPr="00C60142">
              <w:rPr>
                <w:rFonts w:ascii="標楷體" w:eastAsia="標楷體" w:hAnsi="標楷體" w:hint="eastAsia"/>
                <w:kern w:val="0"/>
                <w:szCs w:val="24"/>
              </w:rPr>
              <w:t>防範金融投資詐騙、國定假日連假交通疏運、</w:t>
            </w:r>
            <w:proofErr w:type="gramStart"/>
            <w:r w:rsidRPr="00C60142">
              <w:rPr>
                <w:rFonts w:ascii="標楷體" w:eastAsia="標楷體" w:hAnsi="標楷體" w:hint="eastAsia"/>
                <w:kern w:val="0"/>
                <w:szCs w:val="24"/>
              </w:rPr>
              <w:t>疫</w:t>
            </w:r>
            <w:proofErr w:type="gramEnd"/>
            <w:r w:rsidRPr="00C60142">
              <w:rPr>
                <w:rFonts w:ascii="標楷體" w:eastAsia="標楷體" w:hAnsi="標楷體" w:hint="eastAsia"/>
                <w:kern w:val="0"/>
                <w:szCs w:val="24"/>
              </w:rPr>
              <w:t>後補助方案、路口安全等；追蹤數已超過17萬3千多人。</w:t>
            </w:r>
          </w:p>
        </w:tc>
      </w:tr>
      <w:tr w:rsidR="00EA041A" w:rsidRPr="005B2853" w14:paraId="728669EE" w14:textId="77777777" w:rsidTr="00D17592">
        <w:trPr>
          <w:jc w:val="center"/>
        </w:trPr>
        <w:tc>
          <w:tcPr>
            <w:tcW w:w="1894" w:type="dxa"/>
            <w:vMerge/>
          </w:tcPr>
          <w:p w14:paraId="26F453EF" w14:textId="77777777" w:rsidR="00EA041A" w:rsidRPr="005B2853" w:rsidRDefault="00EA041A" w:rsidP="009D48E1">
            <w:pPr>
              <w:widowControl/>
              <w:spacing w:line="300" w:lineRule="exact"/>
              <w:ind w:leftChars="-20" w:left="-48"/>
              <w:rPr>
                <w:rFonts w:ascii="Times New Roman" w:eastAsia="標楷體" w:hAnsi="Times New Roman" w:cs="Times New Roman"/>
                <w:kern w:val="0"/>
                <w:szCs w:val="24"/>
              </w:rPr>
            </w:pPr>
          </w:p>
        </w:tc>
        <w:tc>
          <w:tcPr>
            <w:tcW w:w="2858" w:type="dxa"/>
            <w:shd w:val="clear" w:color="auto" w:fill="auto"/>
          </w:tcPr>
          <w:p w14:paraId="0644BB57" w14:textId="66FED72B" w:rsidR="00EA041A" w:rsidRPr="00C54BB0" w:rsidRDefault="00EA041A" w:rsidP="00CF1069">
            <w:pPr>
              <w:pStyle w:val="a8"/>
              <w:numPr>
                <w:ilvl w:val="0"/>
                <w:numId w:val="83"/>
              </w:numPr>
              <w:spacing w:line="300" w:lineRule="exact"/>
              <w:ind w:leftChars="0" w:left="437" w:hanging="482"/>
              <w:jc w:val="both"/>
              <w:rPr>
                <w:rFonts w:ascii="Times New Roman" w:eastAsia="標楷體" w:hAnsi="Times New Roman"/>
                <w:szCs w:val="24"/>
              </w:rPr>
            </w:pPr>
            <w:r w:rsidRPr="00C54BB0">
              <w:rPr>
                <w:rFonts w:ascii="Times New Roman" w:eastAsia="標楷體" w:hAnsi="Times New Roman" w:hint="eastAsia"/>
                <w:szCs w:val="24"/>
              </w:rPr>
              <w:t>蒐集媒體報導，掌握最新資訊，強化政府輿情危機管理暨建立重要輿情回應機制，強化政府輿情危機管理。</w:t>
            </w:r>
          </w:p>
        </w:tc>
        <w:tc>
          <w:tcPr>
            <w:tcW w:w="5470" w:type="dxa"/>
            <w:shd w:val="clear" w:color="auto" w:fill="auto"/>
          </w:tcPr>
          <w:p w14:paraId="3D89E6B5" w14:textId="77777777" w:rsidR="00EA041A" w:rsidRPr="00C60142" w:rsidRDefault="00EA041A" w:rsidP="00CF1069">
            <w:pPr>
              <w:pStyle w:val="a8"/>
              <w:numPr>
                <w:ilvl w:val="0"/>
                <w:numId w:val="41"/>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針對每日重大議題，例如「</w:t>
            </w:r>
            <w:proofErr w:type="gramStart"/>
            <w:r w:rsidRPr="00C60142">
              <w:rPr>
                <w:rFonts w:ascii="標楷體" w:eastAsia="標楷體" w:hAnsi="標楷體" w:hint="eastAsia"/>
                <w:kern w:val="0"/>
                <w:szCs w:val="24"/>
              </w:rPr>
              <w:t>新冠肺炎</w:t>
            </w:r>
            <w:proofErr w:type="gramEnd"/>
            <w:r w:rsidRPr="00C60142">
              <w:rPr>
                <w:rFonts w:ascii="標楷體" w:eastAsia="標楷體" w:hAnsi="標楷體" w:hint="eastAsia"/>
                <w:kern w:val="0"/>
                <w:szCs w:val="24"/>
              </w:rPr>
              <w:t>」、「全民普發現金」、「勞保破產危機」等，運用各大平面媒體每日出刊之早報及重要電子報、新聞網等蒐集彙整相關輿情，並</w:t>
            </w:r>
            <w:proofErr w:type="gramStart"/>
            <w:r w:rsidRPr="00C60142">
              <w:rPr>
                <w:rFonts w:ascii="標楷體" w:eastAsia="標楷體" w:hAnsi="標楷體" w:hint="eastAsia"/>
                <w:kern w:val="0"/>
                <w:szCs w:val="24"/>
              </w:rPr>
              <w:t>研</w:t>
            </w:r>
            <w:proofErr w:type="gramEnd"/>
            <w:r w:rsidRPr="00C60142">
              <w:rPr>
                <w:rFonts w:ascii="標楷體" w:eastAsia="標楷體" w:hAnsi="標楷體" w:hint="eastAsia"/>
                <w:kern w:val="0"/>
                <w:szCs w:val="24"/>
              </w:rPr>
              <w:t>提處理建議共133篇、下午電子輿情共121篇，</w:t>
            </w:r>
            <w:proofErr w:type="gramStart"/>
            <w:r w:rsidRPr="00C60142">
              <w:rPr>
                <w:rFonts w:ascii="標楷體" w:eastAsia="標楷體" w:hAnsi="標楷體" w:hint="eastAsia"/>
                <w:kern w:val="0"/>
                <w:szCs w:val="24"/>
              </w:rPr>
              <w:t>俾</w:t>
            </w:r>
            <w:proofErr w:type="gramEnd"/>
            <w:r w:rsidRPr="00C60142">
              <w:rPr>
                <w:rFonts w:ascii="標楷體" w:eastAsia="標楷體" w:hAnsi="標楷體" w:hint="eastAsia"/>
                <w:kern w:val="0"/>
                <w:szCs w:val="24"/>
              </w:rPr>
              <w:t>利本院掌握即時輿情，並提供各部會參考運用。</w:t>
            </w:r>
          </w:p>
          <w:p w14:paraId="6E6483D8" w14:textId="77777777" w:rsidR="00EA041A" w:rsidRPr="00C60142" w:rsidRDefault="00EA041A" w:rsidP="00CF1069">
            <w:pPr>
              <w:pStyle w:val="a8"/>
              <w:numPr>
                <w:ilvl w:val="0"/>
                <w:numId w:val="41"/>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依據上述重大議題及網路發燒議題，每週撰擬「行政院每週輿情觀測分析」報告計23篇，供行政院長官掌握即時訊息。</w:t>
            </w:r>
          </w:p>
          <w:p w14:paraId="2122EA5C" w14:textId="77777777" w:rsidR="00EA041A" w:rsidRPr="00C60142" w:rsidRDefault="00EA041A" w:rsidP="00CF1069">
            <w:pPr>
              <w:pStyle w:val="a8"/>
              <w:numPr>
                <w:ilvl w:val="0"/>
                <w:numId w:val="41"/>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透過新聞輿情人工智慧(AI)模組，全天候</w:t>
            </w:r>
            <w:proofErr w:type="gramStart"/>
            <w:r w:rsidRPr="00C60142">
              <w:rPr>
                <w:rFonts w:ascii="標楷體" w:eastAsia="標楷體" w:hAnsi="標楷體" w:hint="eastAsia"/>
                <w:kern w:val="0"/>
                <w:szCs w:val="24"/>
              </w:rPr>
              <w:t>自動爬取及</w:t>
            </w:r>
            <w:proofErr w:type="gramEnd"/>
            <w:r w:rsidRPr="00C60142">
              <w:rPr>
                <w:rFonts w:ascii="標楷體" w:eastAsia="標楷體" w:hAnsi="標楷體" w:hint="eastAsia"/>
                <w:kern w:val="0"/>
                <w:szCs w:val="24"/>
              </w:rPr>
              <w:t>彙整政府施政與政策、重要事件、重大災害等新聞，並以通訊軟體即時發送本院及部會參考，計超過5萬則。</w:t>
            </w:r>
          </w:p>
          <w:p w14:paraId="555D9359" w14:textId="77777777" w:rsidR="00EA041A" w:rsidRDefault="00EA041A" w:rsidP="00CF1069">
            <w:pPr>
              <w:pStyle w:val="a8"/>
              <w:numPr>
                <w:ilvl w:val="0"/>
                <w:numId w:val="41"/>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lastRenderedPageBreak/>
              <w:t>針對每日重大議題暨立委召開之記者會、公聽會，聯繫追蹤相關部會進行即時回應或對外說明，計670場。</w:t>
            </w:r>
          </w:p>
          <w:p w14:paraId="15D39EF9" w14:textId="0D216648" w:rsidR="00EA041A" w:rsidRPr="00C60142" w:rsidRDefault="00EA041A" w:rsidP="00CF1069">
            <w:pPr>
              <w:pStyle w:val="a8"/>
              <w:numPr>
                <w:ilvl w:val="0"/>
                <w:numId w:val="41"/>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為提供本院五長及發言人參用，製作要聞掃描，超過9千餘</w:t>
            </w:r>
            <w:proofErr w:type="gramStart"/>
            <w:r w:rsidRPr="00C60142">
              <w:rPr>
                <w:rFonts w:ascii="標楷體" w:eastAsia="標楷體" w:hAnsi="標楷體" w:hint="eastAsia"/>
                <w:kern w:val="0"/>
                <w:szCs w:val="24"/>
              </w:rPr>
              <w:t>個</w:t>
            </w:r>
            <w:proofErr w:type="gramEnd"/>
            <w:r w:rsidRPr="00C60142">
              <w:rPr>
                <w:rFonts w:ascii="標楷體" w:eastAsia="標楷體" w:hAnsi="標楷體" w:hint="eastAsia"/>
                <w:kern w:val="0"/>
                <w:szCs w:val="24"/>
              </w:rPr>
              <w:t>版面。</w:t>
            </w:r>
          </w:p>
        </w:tc>
      </w:tr>
      <w:tr w:rsidR="00EA041A" w:rsidRPr="005B2853" w14:paraId="7EF75FC5" w14:textId="77777777" w:rsidTr="00D17592">
        <w:trPr>
          <w:jc w:val="center"/>
        </w:trPr>
        <w:tc>
          <w:tcPr>
            <w:tcW w:w="1894" w:type="dxa"/>
            <w:vMerge/>
          </w:tcPr>
          <w:p w14:paraId="331C492A" w14:textId="77777777" w:rsidR="00EA041A" w:rsidRPr="00C54BB0" w:rsidRDefault="00EA041A" w:rsidP="009D48E1">
            <w:pPr>
              <w:widowControl/>
              <w:spacing w:line="300" w:lineRule="exact"/>
              <w:ind w:leftChars="-20" w:left="-48"/>
              <w:rPr>
                <w:rFonts w:ascii="Times New Roman" w:eastAsia="標楷體" w:hAnsi="Times New Roman" w:cs="Times New Roman"/>
                <w:kern w:val="0"/>
                <w:szCs w:val="24"/>
              </w:rPr>
            </w:pPr>
          </w:p>
        </w:tc>
        <w:tc>
          <w:tcPr>
            <w:tcW w:w="2858" w:type="dxa"/>
            <w:shd w:val="clear" w:color="auto" w:fill="auto"/>
          </w:tcPr>
          <w:p w14:paraId="5F2FB0C4" w14:textId="01580B68" w:rsidR="00EA041A" w:rsidRPr="001C2545" w:rsidRDefault="00EA041A" w:rsidP="00CF1069">
            <w:pPr>
              <w:pStyle w:val="a8"/>
              <w:numPr>
                <w:ilvl w:val="0"/>
                <w:numId w:val="83"/>
              </w:numPr>
              <w:spacing w:line="300" w:lineRule="exact"/>
              <w:ind w:leftChars="0"/>
              <w:jc w:val="both"/>
              <w:rPr>
                <w:rFonts w:ascii="標楷體" w:eastAsia="標楷體" w:hAnsi="標楷體"/>
                <w:szCs w:val="24"/>
              </w:rPr>
            </w:pPr>
            <w:r w:rsidRPr="001C2545">
              <w:rPr>
                <w:rFonts w:ascii="標楷體" w:eastAsia="標楷體" w:hAnsi="標楷體" w:hint="eastAsia"/>
                <w:szCs w:val="24"/>
              </w:rPr>
              <w:t>運用廣播媒體溝通政府重大施政議題；運用LED、LCD播出政府施政訊息；辦理地方新聞從業人員及媒體新聞聯繫工作。</w:t>
            </w:r>
          </w:p>
        </w:tc>
        <w:tc>
          <w:tcPr>
            <w:tcW w:w="5470" w:type="dxa"/>
            <w:shd w:val="clear" w:color="auto" w:fill="auto"/>
          </w:tcPr>
          <w:p w14:paraId="68F76EB8" w14:textId="77777777" w:rsidR="00EA041A" w:rsidRPr="00C60142" w:rsidRDefault="00EA041A" w:rsidP="00CF1069">
            <w:pPr>
              <w:pStyle w:val="a8"/>
              <w:numPr>
                <w:ilvl w:val="0"/>
                <w:numId w:val="42"/>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辦理「本院重大施政廣播廣告媒體溝通」，安排「</w:t>
            </w:r>
            <w:proofErr w:type="gramStart"/>
            <w:r w:rsidRPr="00C60142">
              <w:rPr>
                <w:rFonts w:ascii="標楷體" w:eastAsia="標楷體" w:hAnsi="標楷體" w:hint="eastAsia"/>
                <w:kern w:val="0"/>
                <w:szCs w:val="24"/>
              </w:rPr>
              <w:t>普發6千打詐</w:t>
            </w:r>
            <w:proofErr w:type="gramEnd"/>
            <w:r w:rsidRPr="00C60142">
              <w:rPr>
                <w:rFonts w:ascii="標楷體" w:eastAsia="標楷體" w:hAnsi="標楷體" w:hint="eastAsia"/>
                <w:kern w:val="0"/>
                <w:szCs w:val="24"/>
              </w:rPr>
              <w:t>篇(國語版)」、「</w:t>
            </w:r>
            <w:proofErr w:type="gramStart"/>
            <w:r w:rsidRPr="00C60142">
              <w:rPr>
                <w:rFonts w:ascii="標楷體" w:eastAsia="標楷體" w:hAnsi="標楷體" w:hint="eastAsia"/>
                <w:kern w:val="0"/>
                <w:szCs w:val="24"/>
              </w:rPr>
              <w:t>普發</w:t>
            </w:r>
            <w:proofErr w:type="gramEnd"/>
            <w:r w:rsidRPr="00C60142">
              <w:rPr>
                <w:rFonts w:ascii="標楷體" w:eastAsia="標楷體" w:hAnsi="標楷體" w:hint="eastAsia"/>
                <w:kern w:val="0"/>
                <w:szCs w:val="24"/>
              </w:rPr>
              <w:t>6千里長篇(台客語版)」、「</w:t>
            </w:r>
            <w:proofErr w:type="gramStart"/>
            <w:r w:rsidRPr="00C60142">
              <w:rPr>
                <w:rFonts w:ascii="標楷體" w:eastAsia="標楷體" w:hAnsi="標楷體" w:hint="eastAsia"/>
                <w:kern w:val="0"/>
                <w:szCs w:val="24"/>
              </w:rPr>
              <w:t>打詐篇</w:t>
            </w:r>
            <w:proofErr w:type="gramEnd"/>
            <w:r w:rsidRPr="00C60142">
              <w:rPr>
                <w:rFonts w:ascii="標楷體" w:eastAsia="標楷體" w:hAnsi="標楷體" w:hint="eastAsia"/>
                <w:kern w:val="0"/>
                <w:szCs w:val="24"/>
              </w:rPr>
              <w:t>(</w:t>
            </w:r>
            <w:proofErr w:type="gramStart"/>
            <w:r w:rsidRPr="00C60142">
              <w:rPr>
                <w:rFonts w:ascii="標楷體" w:eastAsia="標楷體" w:hAnsi="標楷體" w:hint="eastAsia"/>
                <w:kern w:val="0"/>
                <w:szCs w:val="24"/>
              </w:rPr>
              <w:t>國台客</w:t>
            </w:r>
            <w:proofErr w:type="gramEnd"/>
            <w:r w:rsidRPr="00C60142">
              <w:rPr>
                <w:rFonts w:ascii="標楷體" w:eastAsia="標楷體" w:hAnsi="標楷體" w:hint="eastAsia"/>
                <w:kern w:val="0"/>
                <w:szCs w:val="24"/>
              </w:rPr>
              <w:t>語版)」、「行人路權-王道篇(</w:t>
            </w:r>
            <w:proofErr w:type="gramStart"/>
            <w:r w:rsidRPr="00C60142">
              <w:rPr>
                <w:rFonts w:ascii="標楷體" w:eastAsia="標楷體" w:hAnsi="標楷體" w:hint="eastAsia"/>
                <w:kern w:val="0"/>
                <w:szCs w:val="24"/>
              </w:rPr>
              <w:t>國台客</w:t>
            </w:r>
            <w:proofErr w:type="gramEnd"/>
            <w:r w:rsidRPr="00C60142">
              <w:rPr>
                <w:rFonts w:ascii="標楷體" w:eastAsia="標楷體" w:hAnsi="標楷體" w:hint="eastAsia"/>
                <w:kern w:val="0"/>
                <w:szCs w:val="24"/>
              </w:rPr>
              <w:t>語版)」30秒廣播廣告於34家電臺播出1,311次。</w:t>
            </w:r>
          </w:p>
          <w:p w14:paraId="775F74A0" w14:textId="77777777" w:rsidR="00EA041A" w:rsidRPr="00C60142" w:rsidRDefault="00EA041A" w:rsidP="00CF1069">
            <w:pPr>
              <w:pStyle w:val="a8"/>
              <w:numPr>
                <w:ilvl w:val="0"/>
                <w:numId w:val="42"/>
              </w:numPr>
              <w:spacing w:line="300" w:lineRule="exact"/>
              <w:ind w:leftChars="-20" w:hangingChars="200"/>
              <w:jc w:val="both"/>
              <w:rPr>
                <w:rFonts w:ascii="標楷體" w:eastAsia="標楷體" w:hAnsi="標楷體"/>
                <w:kern w:val="0"/>
                <w:szCs w:val="24"/>
              </w:rPr>
            </w:pPr>
            <w:proofErr w:type="gramStart"/>
            <w:r w:rsidRPr="00C60142">
              <w:rPr>
                <w:rFonts w:ascii="標楷體" w:eastAsia="標楷體" w:hAnsi="標楷體" w:hint="eastAsia"/>
                <w:kern w:val="0"/>
                <w:szCs w:val="24"/>
              </w:rPr>
              <w:t>協助排播經濟部</w:t>
            </w:r>
            <w:proofErr w:type="gramEnd"/>
            <w:r w:rsidRPr="00C60142">
              <w:rPr>
                <w:rFonts w:ascii="標楷體" w:eastAsia="標楷體" w:hAnsi="標楷體" w:hint="eastAsia"/>
                <w:kern w:val="0"/>
                <w:szCs w:val="24"/>
              </w:rPr>
              <w:t>「節水宣導-</w:t>
            </w:r>
            <w:proofErr w:type="gramStart"/>
            <w:r w:rsidRPr="00C60142">
              <w:rPr>
                <w:rFonts w:ascii="標楷體" w:eastAsia="標楷體" w:hAnsi="標楷體" w:hint="eastAsia"/>
                <w:kern w:val="0"/>
                <w:szCs w:val="24"/>
              </w:rPr>
              <w:t>輕鬆節</w:t>
            </w:r>
            <w:proofErr w:type="gramEnd"/>
            <w:r w:rsidRPr="00C60142">
              <w:rPr>
                <w:rFonts w:ascii="標楷體" w:eastAsia="標楷體" w:hAnsi="標楷體" w:hint="eastAsia"/>
                <w:kern w:val="0"/>
                <w:szCs w:val="24"/>
              </w:rPr>
              <w:t>水三步驟」、財政部「全民共享普發現金六千元」、法務部「反毒宣導-防制新興毒品篇」等49個主題之公益</w:t>
            </w:r>
            <w:proofErr w:type="gramStart"/>
            <w:r w:rsidRPr="00C60142">
              <w:rPr>
                <w:rFonts w:ascii="標楷體" w:eastAsia="標楷體" w:hAnsi="標楷體" w:hint="eastAsia"/>
                <w:kern w:val="0"/>
                <w:szCs w:val="24"/>
              </w:rPr>
              <w:t>託</w:t>
            </w:r>
            <w:proofErr w:type="gramEnd"/>
            <w:r w:rsidRPr="00C60142">
              <w:rPr>
                <w:rFonts w:ascii="標楷體" w:eastAsia="標楷體" w:hAnsi="標楷體" w:hint="eastAsia"/>
                <w:kern w:val="0"/>
                <w:szCs w:val="24"/>
              </w:rPr>
              <w:t>播廣告，並函請185家廣播電臺透過無償利用公益時段協助播出54萬899檔次。</w:t>
            </w:r>
          </w:p>
          <w:p w14:paraId="240A1650" w14:textId="77777777" w:rsidR="00EA041A" w:rsidRPr="00C60142" w:rsidRDefault="00EA041A" w:rsidP="00CF1069">
            <w:pPr>
              <w:pStyle w:val="a8"/>
              <w:numPr>
                <w:ilvl w:val="0"/>
                <w:numId w:val="42"/>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運用全國73處LED</w:t>
            </w:r>
            <w:proofErr w:type="gramStart"/>
            <w:r w:rsidRPr="00C60142">
              <w:rPr>
                <w:rFonts w:ascii="標楷體" w:eastAsia="標楷體" w:hAnsi="標楷體" w:hint="eastAsia"/>
                <w:kern w:val="0"/>
                <w:szCs w:val="24"/>
              </w:rPr>
              <w:t>排播內政部</w:t>
            </w:r>
            <w:proofErr w:type="gramEnd"/>
            <w:r w:rsidRPr="00C60142">
              <w:rPr>
                <w:rFonts w:ascii="標楷體" w:eastAsia="標楷體" w:hAnsi="標楷體" w:hint="eastAsia"/>
                <w:kern w:val="0"/>
                <w:szCs w:val="24"/>
              </w:rPr>
              <w:t>等16部會有關防疫、反毒、反詐騙、行人路權、防災、</w:t>
            </w:r>
            <w:proofErr w:type="gramStart"/>
            <w:r w:rsidRPr="00C60142">
              <w:rPr>
                <w:rFonts w:ascii="標楷體" w:eastAsia="標楷體" w:hAnsi="標楷體" w:hint="eastAsia"/>
                <w:kern w:val="0"/>
                <w:szCs w:val="24"/>
              </w:rPr>
              <w:t>節水節電</w:t>
            </w:r>
            <w:proofErr w:type="gramEnd"/>
            <w:r w:rsidRPr="00C60142">
              <w:rPr>
                <w:rFonts w:ascii="標楷體" w:eastAsia="標楷體" w:hAnsi="標楷體" w:hint="eastAsia"/>
                <w:kern w:val="0"/>
                <w:szCs w:val="24"/>
              </w:rPr>
              <w:t>等施政訊息計188則；運用25處LCD數位多媒體電子看板播放內政部等11部會有關防疫、反毒、反詐騙、行人路權、防災、</w:t>
            </w:r>
            <w:proofErr w:type="gramStart"/>
            <w:r w:rsidRPr="00C60142">
              <w:rPr>
                <w:rFonts w:ascii="標楷體" w:eastAsia="標楷體" w:hAnsi="標楷體" w:hint="eastAsia"/>
                <w:kern w:val="0"/>
                <w:szCs w:val="24"/>
              </w:rPr>
              <w:t>節水節電</w:t>
            </w:r>
            <w:proofErr w:type="gramEnd"/>
            <w:r w:rsidRPr="00C60142">
              <w:rPr>
                <w:rFonts w:ascii="標楷體" w:eastAsia="標楷體" w:hAnsi="標楷體" w:hint="eastAsia"/>
                <w:kern w:val="0"/>
                <w:szCs w:val="24"/>
              </w:rPr>
              <w:t>等短片121則。</w:t>
            </w:r>
          </w:p>
          <w:p w14:paraId="1ABBDDF6" w14:textId="77777777" w:rsidR="00781C41" w:rsidRDefault="00EA041A" w:rsidP="00491379">
            <w:pPr>
              <w:pStyle w:val="a8"/>
              <w:numPr>
                <w:ilvl w:val="0"/>
                <w:numId w:val="42"/>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發布院長視察地方新聞55次、副院長視察地方新聞22次。</w:t>
            </w:r>
          </w:p>
          <w:p w14:paraId="439D273E" w14:textId="50DF1F2D" w:rsidR="00EA041A" w:rsidRPr="00C60142" w:rsidRDefault="00EA041A" w:rsidP="00491379">
            <w:pPr>
              <w:pStyle w:val="a8"/>
              <w:numPr>
                <w:ilvl w:val="0"/>
                <w:numId w:val="42"/>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為加強與廣播媒體聯繫，瞭解公益時段</w:t>
            </w:r>
            <w:proofErr w:type="gramStart"/>
            <w:r w:rsidRPr="00C60142">
              <w:rPr>
                <w:rFonts w:ascii="標楷體" w:eastAsia="標楷體" w:hAnsi="標楷體" w:hint="eastAsia"/>
                <w:kern w:val="0"/>
                <w:szCs w:val="24"/>
              </w:rPr>
              <w:t>託</w:t>
            </w:r>
            <w:proofErr w:type="gramEnd"/>
            <w:r w:rsidRPr="00C60142">
              <w:rPr>
                <w:rFonts w:ascii="標楷體" w:eastAsia="標楷體" w:hAnsi="標楷體" w:hint="eastAsia"/>
                <w:kern w:val="0"/>
                <w:szCs w:val="24"/>
              </w:rPr>
              <w:t>播辦理情形，拜訪復興、漢聲、望春風等多家廣播電臺，</w:t>
            </w:r>
            <w:proofErr w:type="gramStart"/>
            <w:r w:rsidRPr="00C60142">
              <w:rPr>
                <w:rFonts w:ascii="標楷體" w:eastAsia="標楷體" w:hAnsi="標楷體" w:hint="eastAsia"/>
                <w:kern w:val="0"/>
                <w:szCs w:val="24"/>
              </w:rPr>
              <w:t>並函謝</w:t>
            </w:r>
            <w:proofErr w:type="gramEnd"/>
            <w:r w:rsidRPr="00C60142">
              <w:rPr>
                <w:rFonts w:ascii="標楷體" w:eastAsia="標楷體" w:hAnsi="標楷體" w:hint="eastAsia"/>
                <w:kern w:val="0"/>
                <w:szCs w:val="24"/>
              </w:rPr>
              <w:t>「</w:t>
            </w:r>
            <w:proofErr w:type="gramStart"/>
            <w:r w:rsidRPr="00C60142">
              <w:rPr>
                <w:rFonts w:ascii="標楷體" w:eastAsia="標楷體" w:hAnsi="標楷體" w:hint="eastAsia"/>
                <w:kern w:val="0"/>
                <w:szCs w:val="24"/>
              </w:rPr>
              <w:t>111</w:t>
            </w:r>
            <w:proofErr w:type="gramEnd"/>
            <w:r w:rsidRPr="00C60142">
              <w:rPr>
                <w:rFonts w:ascii="標楷體" w:eastAsia="標楷體" w:hAnsi="標楷體" w:hint="eastAsia"/>
                <w:kern w:val="0"/>
                <w:szCs w:val="24"/>
              </w:rPr>
              <w:t>年度協助辦理公益廣告</w:t>
            </w:r>
            <w:proofErr w:type="gramStart"/>
            <w:r w:rsidRPr="00C60142">
              <w:rPr>
                <w:rFonts w:ascii="標楷體" w:eastAsia="標楷體" w:hAnsi="標楷體" w:hint="eastAsia"/>
                <w:kern w:val="0"/>
                <w:szCs w:val="24"/>
              </w:rPr>
              <w:t>託</w:t>
            </w:r>
            <w:proofErr w:type="gramEnd"/>
            <w:r w:rsidRPr="00C60142">
              <w:rPr>
                <w:rFonts w:ascii="標楷體" w:eastAsia="標楷體" w:hAnsi="標楷體" w:hint="eastAsia"/>
                <w:kern w:val="0"/>
                <w:szCs w:val="24"/>
              </w:rPr>
              <w:t>播」之廣播電臺。</w:t>
            </w:r>
          </w:p>
        </w:tc>
      </w:tr>
      <w:tr w:rsidR="00EA041A" w:rsidRPr="005B2853" w14:paraId="352C0C45" w14:textId="77777777" w:rsidTr="00D17592">
        <w:trPr>
          <w:jc w:val="center"/>
        </w:trPr>
        <w:tc>
          <w:tcPr>
            <w:tcW w:w="1894" w:type="dxa"/>
            <w:vMerge/>
          </w:tcPr>
          <w:p w14:paraId="7321F822" w14:textId="77777777" w:rsidR="00EA041A" w:rsidRPr="00C54BB0" w:rsidRDefault="00EA041A" w:rsidP="009D48E1">
            <w:pPr>
              <w:widowControl/>
              <w:spacing w:line="300" w:lineRule="exact"/>
              <w:ind w:leftChars="-20" w:left="-48"/>
              <w:rPr>
                <w:rFonts w:ascii="Times New Roman" w:eastAsia="標楷體" w:hAnsi="Times New Roman" w:cs="Times New Roman"/>
                <w:kern w:val="0"/>
                <w:szCs w:val="24"/>
              </w:rPr>
            </w:pPr>
          </w:p>
        </w:tc>
        <w:tc>
          <w:tcPr>
            <w:tcW w:w="2858" w:type="dxa"/>
            <w:shd w:val="clear" w:color="auto" w:fill="auto"/>
          </w:tcPr>
          <w:p w14:paraId="79391C05" w14:textId="2E10D8CB" w:rsidR="00EA041A" w:rsidRPr="00C54BB0" w:rsidRDefault="00EA041A" w:rsidP="00CF1069">
            <w:pPr>
              <w:pStyle w:val="a8"/>
              <w:numPr>
                <w:ilvl w:val="0"/>
                <w:numId w:val="83"/>
              </w:numPr>
              <w:spacing w:line="300" w:lineRule="exact"/>
              <w:ind w:leftChars="0"/>
              <w:jc w:val="both"/>
              <w:rPr>
                <w:rFonts w:ascii="Times New Roman" w:eastAsia="標楷體" w:hAnsi="Times New Roman"/>
                <w:szCs w:val="24"/>
              </w:rPr>
            </w:pPr>
            <w:r w:rsidRPr="00C54BB0">
              <w:rPr>
                <w:rFonts w:ascii="Times New Roman" w:eastAsia="標楷體" w:hAnsi="Times New Roman" w:hint="eastAsia"/>
                <w:szCs w:val="24"/>
              </w:rPr>
              <w:t>執行院長行程之影音圖像記錄，適時發布相關影片及照片以傳遞本院施政成果；攝製本院首長影音資料及照片，編輯後建檔；透過網路直播院會後記者會及重大記者會，即時提供民眾資訊。</w:t>
            </w:r>
          </w:p>
        </w:tc>
        <w:tc>
          <w:tcPr>
            <w:tcW w:w="5470" w:type="dxa"/>
            <w:shd w:val="clear" w:color="auto" w:fill="auto"/>
          </w:tcPr>
          <w:p w14:paraId="296BFC4F" w14:textId="77777777" w:rsidR="00EA041A" w:rsidRPr="00C60142" w:rsidRDefault="00EA041A" w:rsidP="00CF1069">
            <w:pPr>
              <w:pStyle w:val="a8"/>
              <w:numPr>
                <w:ilvl w:val="0"/>
                <w:numId w:val="43"/>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攝錄行政院院長施政暨公務行程影片計210場、拍攝照片計226場，並剪輯影片計63則。</w:t>
            </w:r>
          </w:p>
          <w:p w14:paraId="0DA74959" w14:textId="77777777" w:rsidR="00EA041A" w:rsidRDefault="00EA041A" w:rsidP="00CF1069">
            <w:pPr>
              <w:pStyle w:val="a8"/>
              <w:numPr>
                <w:ilvl w:val="0"/>
                <w:numId w:val="43"/>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拍攝及剪輯行政院副院長、秘書長、發言人及政務委員等長官公務行程暨致詞影片計5場、拍攝照片計97場。</w:t>
            </w:r>
          </w:p>
          <w:p w14:paraId="1EF4ECC5" w14:textId="1DEC4F34" w:rsidR="00EA041A" w:rsidRPr="00C60142" w:rsidRDefault="00EA041A" w:rsidP="00CF1069">
            <w:pPr>
              <w:pStyle w:val="a8"/>
              <w:numPr>
                <w:ilvl w:val="0"/>
                <w:numId w:val="43"/>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網路直播行政院院會後記者會、重要政策活動說明記者會計26場、拍攝照片計26場。</w:t>
            </w:r>
          </w:p>
        </w:tc>
      </w:tr>
      <w:tr w:rsidR="00EA041A" w:rsidRPr="005B2853" w14:paraId="6E7675EF" w14:textId="77777777" w:rsidTr="00D17592">
        <w:trPr>
          <w:trHeight w:val="236"/>
          <w:jc w:val="center"/>
        </w:trPr>
        <w:tc>
          <w:tcPr>
            <w:tcW w:w="1894" w:type="dxa"/>
            <w:vMerge/>
          </w:tcPr>
          <w:p w14:paraId="75DF9093" w14:textId="77777777" w:rsidR="00EA041A" w:rsidRPr="00C54BB0" w:rsidRDefault="00EA041A" w:rsidP="009D48E1">
            <w:pPr>
              <w:widowControl/>
              <w:spacing w:line="300" w:lineRule="exact"/>
              <w:ind w:leftChars="-20" w:left="-48"/>
              <w:rPr>
                <w:rFonts w:ascii="Times New Roman" w:eastAsia="標楷體" w:hAnsi="Times New Roman" w:cs="Times New Roman"/>
                <w:kern w:val="0"/>
                <w:szCs w:val="24"/>
              </w:rPr>
            </w:pPr>
          </w:p>
        </w:tc>
        <w:tc>
          <w:tcPr>
            <w:tcW w:w="2858" w:type="dxa"/>
            <w:shd w:val="clear" w:color="auto" w:fill="auto"/>
          </w:tcPr>
          <w:p w14:paraId="1CBA4B9E" w14:textId="639ECA7A" w:rsidR="00EA041A" w:rsidRPr="00C54BB0" w:rsidRDefault="00EA041A" w:rsidP="00CF1069">
            <w:pPr>
              <w:pStyle w:val="a8"/>
              <w:numPr>
                <w:ilvl w:val="0"/>
                <w:numId w:val="83"/>
              </w:numPr>
              <w:spacing w:line="300" w:lineRule="exact"/>
              <w:ind w:leftChars="0" w:left="437" w:hanging="482"/>
              <w:jc w:val="both"/>
              <w:rPr>
                <w:rFonts w:ascii="Times New Roman" w:eastAsia="標楷體" w:hAnsi="Times New Roman"/>
                <w:szCs w:val="24"/>
              </w:rPr>
            </w:pPr>
            <w:r w:rsidRPr="00C54BB0">
              <w:rPr>
                <w:rFonts w:ascii="Times New Roman" w:eastAsia="標楷體" w:hAnsi="Times New Roman" w:hint="eastAsia"/>
                <w:szCs w:val="24"/>
              </w:rPr>
              <w:t>配合政府重大施政議題撰寫政策溝通說帖</w:t>
            </w:r>
            <w:proofErr w:type="gramStart"/>
            <w:r w:rsidRPr="00C54BB0">
              <w:rPr>
                <w:rFonts w:ascii="Times New Roman" w:eastAsia="標楷體" w:hAnsi="Times New Roman" w:hint="eastAsia"/>
                <w:szCs w:val="24"/>
              </w:rPr>
              <w:t>及策製電子</w:t>
            </w:r>
            <w:proofErr w:type="gramEnd"/>
            <w:r w:rsidRPr="00C54BB0">
              <w:rPr>
                <w:rFonts w:ascii="Times New Roman" w:eastAsia="標楷體" w:hAnsi="Times New Roman" w:hint="eastAsia"/>
                <w:szCs w:val="24"/>
              </w:rPr>
              <w:t>單張圖文說明資料；彙編中文</w:t>
            </w:r>
            <w:r w:rsidRPr="00C54BB0">
              <w:rPr>
                <w:rFonts w:ascii="Times New Roman" w:eastAsia="標楷體" w:hAnsi="Times New Roman" w:hint="eastAsia"/>
                <w:szCs w:val="24"/>
              </w:rPr>
              <w:lastRenderedPageBreak/>
              <w:t>國情簡介；本院英文網站各單元資料編譯及內容維運，增進國內外人士對我施政之瞭解。</w:t>
            </w:r>
          </w:p>
        </w:tc>
        <w:tc>
          <w:tcPr>
            <w:tcW w:w="5470" w:type="dxa"/>
            <w:shd w:val="clear" w:color="auto" w:fill="auto"/>
          </w:tcPr>
          <w:p w14:paraId="41CBF60F" w14:textId="77777777" w:rsidR="00EA041A" w:rsidRPr="00C60142" w:rsidRDefault="00EA041A" w:rsidP="00CF1069">
            <w:pPr>
              <w:pStyle w:val="a8"/>
              <w:numPr>
                <w:ilvl w:val="0"/>
                <w:numId w:val="44"/>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lastRenderedPageBreak/>
              <w:t>中文官網</w:t>
            </w:r>
          </w:p>
          <w:p w14:paraId="48AB85AD" w14:textId="77777777" w:rsidR="00EA041A" w:rsidRPr="00C60142" w:rsidRDefault="00EA041A" w:rsidP="00CF1069">
            <w:pPr>
              <w:pStyle w:val="a8"/>
              <w:numPr>
                <w:ilvl w:val="0"/>
                <w:numId w:val="45"/>
              </w:numPr>
              <w:tabs>
                <w:tab w:val="num" w:pos="480"/>
              </w:tabs>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辦理政策溝通，維運「重要政策」專區，增進民眾對政府施政議題之掌握，</w:t>
            </w:r>
            <w:proofErr w:type="gramStart"/>
            <w:r w:rsidRPr="00C60142">
              <w:rPr>
                <w:rFonts w:ascii="標楷體" w:eastAsia="標楷體" w:hAnsi="標楷體" w:hint="eastAsia"/>
                <w:kern w:val="0"/>
                <w:szCs w:val="24"/>
              </w:rPr>
              <w:t>撰編說帖</w:t>
            </w:r>
            <w:proofErr w:type="gramEnd"/>
            <w:r w:rsidRPr="00C60142">
              <w:rPr>
                <w:rFonts w:ascii="標楷體" w:eastAsia="標楷體" w:hAnsi="標楷體" w:hint="eastAsia"/>
                <w:kern w:val="0"/>
                <w:szCs w:val="24"/>
              </w:rPr>
              <w:t>計35篇。</w:t>
            </w:r>
          </w:p>
          <w:p w14:paraId="77340AB9" w14:textId="77777777" w:rsidR="00EA041A" w:rsidRPr="00C60142" w:rsidRDefault="00EA041A" w:rsidP="00CF1069">
            <w:pPr>
              <w:pStyle w:val="a8"/>
              <w:numPr>
                <w:ilvl w:val="0"/>
                <w:numId w:val="45"/>
              </w:numPr>
              <w:tabs>
                <w:tab w:val="num" w:pos="480"/>
              </w:tabs>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lastRenderedPageBreak/>
              <w:t>加強政策推廣，每週選定重要或民眾關切之</w:t>
            </w:r>
            <w:proofErr w:type="gramStart"/>
            <w:r w:rsidRPr="00C60142">
              <w:rPr>
                <w:rFonts w:ascii="標楷體" w:eastAsia="標楷體" w:hAnsi="標楷體" w:hint="eastAsia"/>
                <w:kern w:val="0"/>
                <w:szCs w:val="24"/>
              </w:rPr>
              <w:t>主題策製電子</w:t>
            </w:r>
            <w:proofErr w:type="gramEnd"/>
            <w:r w:rsidRPr="00C60142">
              <w:rPr>
                <w:rFonts w:ascii="標楷體" w:eastAsia="標楷體" w:hAnsi="標楷體" w:hint="eastAsia"/>
                <w:kern w:val="0"/>
                <w:szCs w:val="24"/>
              </w:rPr>
              <w:t>單張圖文說明資料，除公布於本</w:t>
            </w:r>
            <w:proofErr w:type="gramStart"/>
            <w:r w:rsidRPr="00C60142">
              <w:rPr>
                <w:rFonts w:ascii="標楷體" w:eastAsia="標楷體" w:hAnsi="標楷體" w:hint="eastAsia"/>
                <w:kern w:val="0"/>
                <w:szCs w:val="24"/>
              </w:rPr>
              <w:t>院官網、臉書</w:t>
            </w:r>
            <w:proofErr w:type="gramEnd"/>
            <w:r w:rsidRPr="00C60142">
              <w:rPr>
                <w:rFonts w:ascii="標楷體" w:eastAsia="標楷體" w:hAnsi="標楷體" w:hint="eastAsia"/>
                <w:kern w:val="0"/>
                <w:szCs w:val="24"/>
              </w:rPr>
              <w:t>、LCD公共服務訊息外，並通函相關部會機關、單位、直轄市政府、縣市政府廣為運用，計完成如「2030年客運車輛電動化」等主題計21則。</w:t>
            </w:r>
          </w:p>
          <w:p w14:paraId="228C42FC" w14:textId="77777777" w:rsidR="00EA041A" w:rsidRPr="00C60142" w:rsidRDefault="00EA041A" w:rsidP="00CF1069">
            <w:pPr>
              <w:pStyle w:val="a8"/>
              <w:numPr>
                <w:ilvl w:val="0"/>
                <w:numId w:val="45"/>
              </w:numPr>
              <w:tabs>
                <w:tab w:val="num" w:pos="480"/>
              </w:tabs>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陸續更新「國情簡介」共5大篇20個單元，約20餘萬字，並附統計圖表。</w:t>
            </w:r>
          </w:p>
          <w:p w14:paraId="79F2870C" w14:textId="77777777" w:rsidR="00EA041A" w:rsidRPr="00C60142" w:rsidRDefault="00EA041A" w:rsidP="00CF1069">
            <w:pPr>
              <w:pStyle w:val="a8"/>
              <w:numPr>
                <w:ilvl w:val="0"/>
                <w:numId w:val="44"/>
              </w:numPr>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英文官網</w:t>
            </w:r>
          </w:p>
          <w:p w14:paraId="178AF726" w14:textId="77777777" w:rsidR="006A54E9" w:rsidRDefault="00EA041A" w:rsidP="00CF1069">
            <w:pPr>
              <w:pStyle w:val="a8"/>
              <w:numPr>
                <w:ilvl w:val="0"/>
                <w:numId w:val="88"/>
              </w:numPr>
              <w:spacing w:line="300" w:lineRule="exact"/>
              <w:ind w:leftChars="0"/>
              <w:jc w:val="both"/>
              <w:rPr>
                <w:rFonts w:ascii="標楷體" w:eastAsia="標楷體" w:hAnsi="標楷體"/>
                <w:kern w:val="0"/>
                <w:szCs w:val="24"/>
              </w:rPr>
            </w:pPr>
            <w:r w:rsidRPr="00C60142">
              <w:rPr>
                <w:rFonts w:ascii="標楷體" w:eastAsia="標楷體" w:hAnsi="標楷體" w:hint="eastAsia"/>
                <w:kern w:val="0"/>
                <w:szCs w:val="24"/>
              </w:rPr>
              <w:t>英譯「主視覺</w:t>
            </w:r>
            <w:proofErr w:type="gramStart"/>
            <w:r w:rsidRPr="00C60142">
              <w:rPr>
                <w:rFonts w:ascii="標楷體" w:eastAsia="標楷體" w:hAnsi="標楷體" w:hint="eastAsia"/>
                <w:kern w:val="0"/>
                <w:szCs w:val="24"/>
              </w:rPr>
              <w:t>輪播區</w:t>
            </w:r>
            <w:proofErr w:type="gramEnd"/>
            <w:r w:rsidRPr="00C60142">
              <w:rPr>
                <w:rFonts w:ascii="標楷體" w:eastAsia="標楷體" w:hAnsi="標楷體" w:hint="eastAsia"/>
                <w:kern w:val="0"/>
                <w:szCs w:val="24"/>
              </w:rPr>
              <w:t>」、「即時新聞」、「重要政策」、「多媒體專區(影音及照片)」、「院長立法院施政報告」、「認識行政院」、「前瞻計畫」等單元文稿，計199篇。</w:t>
            </w:r>
          </w:p>
          <w:p w14:paraId="31F3BBC0" w14:textId="177FA934" w:rsidR="00EA041A" w:rsidRPr="00C60142" w:rsidRDefault="00EA041A" w:rsidP="00CF1069">
            <w:pPr>
              <w:pStyle w:val="a8"/>
              <w:numPr>
                <w:ilvl w:val="0"/>
                <w:numId w:val="88"/>
              </w:numPr>
              <w:tabs>
                <w:tab w:val="num" w:pos="480"/>
              </w:tabs>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協助本院</w:t>
            </w:r>
            <w:proofErr w:type="gramStart"/>
            <w:r w:rsidRPr="00C60142">
              <w:rPr>
                <w:rFonts w:ascii="標楷體" w:eastAsia="標楷體" w:hAnsi="標楷體" w:hint="eastAsia"/>
                <w:kern w:val="0"/>
                <w:szCs w:val="24"/>
              </w:rPr>
              <w:t>各處室英譯</w:t>
            </w:r>
            <w:proofErr w:type="gramEnd"/>
            <w:r w:rsidRPr="00C60142">
              <w:rPr>
                <w:rFonts w:ascii="標楷體" w:eastAsia="標楷體" w:hAnsi="標楷體" w:hint="eastAsia"/>
                <w:kern w:val="0"/>
                <w:szCs w:val="24"/>
              </w:rPr>
              <w:t>稿件</w:t>
            </w:r>
            <w:proofErr w:type="gramStart"/>
            <w:r w:rsidRPr="00C60142">
              <w:rPr>
                <w:rFonts w:ascii="標楷體" w:eastAsia="標楷體" w:hAnsi="標楷體" w:hint="eastAsia"/>
                <w:kern w:val="0"/>
                <w:szCs w:val="24"/>
              </w:rPr>
              <w:t>審潤及</w:t>
            </w:r>
            <w:proofErr w:type="gramEnd"/>
            <w:r w:rsidRPr="00C60142">
              <w:rPr>
                <w:rFonts w:ascii="標楷體" w:eastAsia="標楷體" w:hAnsi="標楷體" w:hint="eastAsia"/>
                <w:kern w:val="0"/>
                <w:szCs w:val="24"/>
              </w:rPr>
              <w:t>院長、副院長致詞稿、專訪、政委信件、院長電子信箱民眾來函等文</w:t>
            </w:r>
            <w:proofErr w:type="gramStart"/>
            <w:r w:rsidRPr="00C60142">
              <w:rPr>
                <w:rFonts w:ascii="標楷體" w:eastAsia="標楷體" w:hAnsi="標楷體" w:hint="eastAsia"/>
                <w:kern w:val="0"/>
                <w:szCs w:val="24"/>
              </w:rPr>
              <w:t>案英譯計</w:t>
            </w:r>
            <w:proofErr w:type="gramEnd"/>
            <w:r w:rsidRPr="00C60142">
              <w:rPr>
                <w:rFonts w:ascii="標楷體" w:eastAsia="標楷體" w:hAnsi="標楷體" w:hint="eastAsia"/>
                <w:kern w:val="0"/>
                <w:szCs w:val="24"/>
              </w:rPr>
              <w:t>13件。</w:t>
            </w:r>
          </w:p>
        </w:tc>
      </w:tr>
      <w:tr w:rsidR="00EA041A" w:rsidRPr="005B2853" w14:paraId="490D02F2" w14:textId="77777777" w:rsidTr="00D17592">
        <w:trPr>
          <w:trHeight w:val="378"/>
          <w:jc w:val="center"/>
        </w:trPr>
        <w:tc>
          <w:tcPr>
            <w:tcW w:w="1894" w:type="dxa"/>
            <w:vMerge/>
          </w:tcPr>
          <w:p w14:paraId="18333860" w14:textId="77777777" w:rsidR="00EA041A" w:rsidRPr="00C54BB0" w:rsidRDefault="00EA041A" w:rsidP="009D48E1">
            <w:pPr>
              <w:widowControl/>
              <w:spacing w:line="300" w:lineRule="exact"/>
              <w:ind w:leftChars="-20" w:left="-48"/>
              <w:rPr>
                <w:rFonts w:ascii="Times New Roman" w:eastAsia="標楷體" w:hAnsi="Times New Roman" w:cs="Times New Roman"/>
                <w:kern w:val="0"/>
                <w:szCs w:val="24"/>
              </w:rPr>
            </w:pPr>
          </w:p>
        </w:tc>
        <w:tc>
          <w:tcPr>
            <w:tcW w:w="2858" w:type="dxa"/>
            <w:shd w:val="clear" w:color="auto" w:fill="auto"/>
          </w:tcPr>
          <w:p w14:paraId="00067181" w14:textId="4478ED6C" w:rsidR="00EA041A" w:rsidRPr="00C54BB0" w:rsidRDefault="001E661F" w:rsidP="00CF1069">
            <w:pPr>
              <w:pStyle w:val="a8"/>
              <w:numPr>
                <w:ilvl w:val="0"/>
                <w:numId w:val="83"/>
              </w:numPr>
              <w:spacing w:line="300" w:lineRule="exact"/>
              <w:ind w:leftChars="0"/>
              <w:jc w:val="both"/>
              <w:rPr>
                <w:rFonts w:ascii="Times New Roman" w:eastAsia="標楷體" w:hAnsi="Times New Roman"/>
                <w:szCs w:val="24"/>
              </w:rPr>
            </w:pPr>
            <w:r>
              <w:rPr>
                <w:rFonts w:ascii="Times New Roman" w:eastAsia="標楷體" w:hAnsi="Times New Roman" w:hint="eastAsia"/>
                <w:szCs w:val="24"/>
              </w:rPr>
              <w:t>建立院層級之國際新聞聯繫及輿情回應規劃、協調、整合及作業平</w:t>
            </w:r>
            <w:proofErr w:type="gramStart"/>
            <w:r>
              <w:rPr>
                <w:rFonts w:ascii="Times New Roman" w:eastAsia="標楷體" w:hAnsi="Times New Roman" w:hint="eastAsia"/>
                <w:szCs w:val="24"/>
              </w:rPr>
              <w:t>臺</w:t>
            </w:r>
            <w:proofErr w:type="gramEnd"/>
            <w:r w:rsidR="00EA041A" w:rsidRPr="00C54BB0">
              <w:rPr>
                <w:rFonts w:ascii="Times New Roman" w:eastAsia="標楷體" w:hAnsi="Times New Roman" w:hint="eastAsia"/>
                <w:szCs w:val="24"/>
              </w:rPr>
              <w:t>。</w:t>
            </w:r>
          </w:p>
        </w:tc>
        <w:tc>
          <w:tcPr>
            <w:tcW w:w="5470" w:type="dxa"/>
            <w:shd w:val="clear" w:color="auto" w:fill="auto"/>
          </w:tcPr>
          <w:p w14:paraId="6A479F3D" w14:textId="77777777" w:rsidR="00EA041A" w:rsidRPr="00C60142" w:rsidRDefault="00EA041A" w:rsidP="00CF1069">
            <w:pPr>
              <w:pStyle w:val="a8"/>
              <w:numPr>
                <w:ilvl w:val="0"/>
                <w:numId w:val="46"/>
              </w:numPr>
              <w:tabs>
                <w:tab w:val="num" w:pos="480"/>
              </w:tabs>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每日國際輿情</w:t>
            </w:r>
            <w:proofErr w:type="gramStart"/>
            <w:r w:rsidRPr="00C60142">
              <w:rPr>
                <w:rFonts w:ascii="標楷體" w:eastAsia="標楷體" w:hAnsi="標楷體" w:hint="eastAsia"/>
                <w:kern w:val="0"/>
                <w:szCs w:val="24"/>
              </w:rPr>
              <w:t>蒐報暨</w:t>
            </w:r>
            <w:proofErr w:type="gramEnd"/>
            <w:r w:rsidRPr="00C60142">
              <w:rPr>
                <w:rFonts w:ascii="標楷體" w:eastAsia="標楷體" w:hAnsi="標楷體" w:hint="eastAsia"/>
                <w:kern w:val="0"/>
                <w:szCs w:val="24"/>
              </w:rPr>
              <w:t>摘要：彙編國際輿情</w:t>
            </w:r>
            <w:proofErr w:type="gramStart"/>
            <w:r w:rsidRPr="00C60142">
              <w:rPr>
                <w:rFonts w:ascii="標楷體" w:eastAsia="標楷體" w:hAnsi="標楷體" w:hint="eastAsia"/>
                <w:kern w:val="0"/>
                <w:szCs w:val="24"/>
              </w:rPr>
              <w:t>蒐報暨</w:t>
            </w:r>
            <w:proofErr w:type="gramEnd"/>
            <w:r w:rsidRPr="00C60142">
              <w:rPr>
                <w:rFonts w:ascii="標楷體" w:eastAsia="標楷體" w:hAnsi="標楷體" w:hint="eastAsia"/>
                <w:kern w:val="0"/>
                <w:szCs w:val="24"/>
              </w:rPr>
              <w:t>摘要表總計121篇次，內容運用外交部國際輿情資料庫資料共5,080則，主要區分為兩大主軸：我國內外情勢與兩岸關係及中國內部情勢與對外關係，</w:t>
            </w:r>
            <w:proofErr w:type="gramStart"/>
            <w:r w:rsidRPr="00C60142">
              <w:rPr>
                <w:rFonts w:ascii="標楷體" w:eastAsia="標楷體" w:hAnsi="標楷體" w:hint="eastAsia"/>
                <w:kern w:val="0"/>
                <w:szCs w:val="24"/>
              </w:rPr>
              <w:t>俾</w:t>
            </w:r>
            <w:proofErr w:type="gramEnd"/>
            <w:r w:rsidRPr="00C60142">
              <w:rPr>
                <w:rFonts w:ascii="標楷體" w:eastAsia="標楷體" w:hAnsi="標楷體" w:hint="eastAsia"/>
                <w:kern w:val="0"/>
                <w:szCs w:val="24"/>
              </w:rPr>
              <w:t>利政府即時掌握國際媒體關注議題、精</w:t>
            </w:r>
            <w:proofErr w:type="gramStart"/>
            <w:r w:rsidRPr="00C60142">
              <w:rPr>
                <w:rFonts w:ascii="標楷體" w:eastAsia="標楷體" w:hAnsi="標楷體" w:hint="eastAsia"/>
                <w:kern w:val="0"/>
                <w:szCs w:val="24"/>
              </w:rPr>
              <w:t>準回應外媒提問</w:t>
            </w:r>
            <w:proofErr w:type="gramEnd"/>
            <w:r w:rsidRPr="00C60142">
              <w:rPr>
                <w:rFonts w:ascii="標楷體" w:eastAsia="標楷體" w:hAnsi="標楷體" w:hint="eastAsia"/>
                <w:kern w:val="0"/>
                <w:szCs w:val="24"/>
              </w:rPr>
              <w:t>。</w:t>
            </w:r>
          </w:p>
          <w:p w14:paraId="3B4B4386" w14:textId="77777777" w:rsidR="00EA041A" w:rsidRDefault="00EA041A" w:rsidP="00CF1069">
            <w:pPr>
              <w:pStyle w:val="a8"/>
              <w:numPr>
                <w:ilvl w:val="0"/>
                <w:numId w:val="46"/>
              </w:numPr>
              <w:tabs>
                <w:tab w:val="num" w:pos="480"/>
              </w:tabs>
              <w:spacing w:line="300" w:lineRule="exact"/>
              <w:ind w:leftChars="-20" w:hangingChars="200"/>
              <w:jc w:val="both"/>
              <w:rPr>
                <w:rFonts w:ascii="標楷體" w:eastAsia="標楷體" w:hAnsi="標楷體"/>
                <w:kern w:val="0"/>
                <w:szCs w:val="24"/>
              </w:rPr>
            </w:pPr>
            <w:r w:rsidRPr="00C60142">
              <w:rPr>
                <w:rFonts w:ascii="標楷體" w:eastAsia="標楷體" w:hAnsi="標楷體" w:hint="eastAsia"/>
                <w:kern w:val="0"/>
                <w:szCs w:val="24"/>
              </w:rPr>
              <w:t>轉發本院及各部會重要施政作為中英新聞稿及統計數據資料約計2,178則</w:t>
            </w:r>
            <w:proofErr w:type="gramStart"/>
            <w:r w:rsidRPr="00C60142">
              <w:rPr>
                <w:rFonts w:ascii="標楷體" w:eastAsia="標楷體" w:hAnsi="標楷體" w:hint="eastAsia"/>
                <w:kern w:val="0"/>
                <w:szCs w:val="24"/>
              </w:rPr>
              <w:t>供外媒記者</w:t>
            </w:r>
            <w:proofErr w:type="gramEnd"/>
            <w:r w:rsidRPr="00C60142">
              <w:rPr>
                <w:rFonts w:ascii="標楷體" w:eastAsia="標楷體" w:hAnsi="標楷體" w:hint="eastAsia"/>
                <w:kern w:val="0"/>
                <w:szCs w:val="24"/>
              </w:rPr>
              <w:t>參用，以提高渠等報導我國情題材之多樣性。</w:t>
            </w:r>
          </w:p>
          <w:p w14:paraId="123CFEF0" w14:textId="3ABE9B2F" w:rsidR="00E139FF" w:rsidRPr="00C60142" w:rsidRDefault="00EA041A" w:rsidP="00D17592">
            <w:pPr>
              <w:pStyle w:val="a8"/>
              <w:numPr>
                <w:ilvl w:val="0"/>
                <w:numId w:val="46"/>
              </w:numPr>
              <w:tabs>
                <w:tab w:val="num" w:pos="480"/>
              </w:tabs>
              <w:spacing w:line="300" w:lineRule="exact"/>
              <w:ind w:leftChars="0" w:left="480" w:hangingChars="200"/>
              <w:jc w:val="both"/>
              <w:rPr>
                <w:rFonts w:ascii="標楷體" w:eastAsia="標楷體" w:hAnsi="標楷體"/>
                <w:kern w:val="0"/>
                <w:szCs w:val="24"/>
              </w:rPr>
            </w:pPr>
            <w:proofErr w:type="gramStart"/>
            <w:r w:rsidRPr="00D17592">
              <w:rPr>
                <w:rFonts w:ascii="標楷體" w:eastAsia="標楷體" w:hAnsi="標楷體" w:hint="eastAsia"/>
                <w:kern w:val="0"/>
                <w:szCs w:val="24"/>
              </w:rPr>
              <w:t>協助外媒記者</w:t>
            </w:r>
            <w:proofErr w:type="gramEnd"/>
            <w:r w:rsidRPr="00D17592">
              <w:rPr>
                <w:rFonts w:ascii="標楷體" w:eastAsia="標楷體" w:hAnsi="標楷體" w:hint="eastAsia"/>
                <w:kern w:val="0"/>
                <w:szCs w:val="24"/>
              </w:rPr>
              <w:t>新聞採訪服務：</w:t>
            </w:r>
            <w:proofErr w:type="gramStart"/>
            <w:r w:rsidRPr="00D17592">
              <w:rPr>
                <w:rFonts w:ascii="標楷體" w:eastAsia="標楷體" w:hAnsi="標楷體" w:hint="eastAsia"/>
                <w:kern w:val="0"/>
                <w:szCs w:val="24"/>
              </w:rPr>
              <w:t>因應外媒記者</w:t>
            </w:r>
            <w:proofErr w:type="gramEnd"/>
            <w:r w:rsidRPr="00D17592">
              <w:rPr>
                <w:rFonts w:ascii="標楷體" w:eastAsia="標楷體" w:hAnsi="標楷體" w:hint="eastAsia"/>
                <w:kern w:val="0"/>
                <w:szCs w:val="24"/>
              </w:rPr>
              <w:t>採訪報導之需求，協助安排專訪本院長官、聯繫部會及提供相關新聞資料計31次。</w:t>
            </w:r>
          </w:p>
        </w:tc>
      </w:tr>
      <w:tr w:rsidR="00EA041A" w:rsidRPr="005B2853" w14:paraId="326F1A78" w14:textId="77777777" w:rsidTr="00D17592">
        <w:trPr>
          <w:trHeight w:val="2542"/>
          <w:jc w:val="center"/>
        </w:trPr>
        <w:tc>
          <w:tcPr>
            <w:tcW w:w="1894" w:type="dxa"/>
            <w:vMerge w:val="restart"/>
          </w:tcPr>
          <w:p w14:paraId="51975313" w14:textId="1C843FCC" w:rsidR="00EA041A" w:rsidRPr="00C54BB0" w:rsidRDefault="00EA041A" w:rsidP="009D48E1">
            <w:pPr>
              <w:widowControl/>
              <w:spacing w:line="300" w:lineRule="exact"/>
              <w:ind w:leftChars="-20" w:left="-48"/>
              <w:rPr>
                <w:rFonts w:ascii="Times New Roman" w:eastAsia="標楷體" w:hAnsi="Times New Roman" w:cs="Times New Roman"/>
                <w:kern w:val="0"/>
                <w:szCs w:val="24"/>
              </w:rPr>
            </w:pPr>
            <w:r>
              <w:rPr>
                <w:rFonts w:ascii="Times New Roman" w:eastAsia="標楷體" w:hAnsi="Times New Roman" w:cs="Times New Roman" w:hint="eastAsia"/>
                <w:kern w:val="0"/>
                <w:szCs w:val="24"/>
              </w:rPr>
              <w:t>人權及轉型正義</w:t>
            </w:r>
          </w:p>
        </w:tc>
        <w:tc>
          <w:tcPr>
            <w:tcW w:w="2858" w:type="dxa"/>
          </w:tcPr>
          <w:p w14:paraId="355AE67B" w14:textId="6CE4901A" w:rsidR="00EA041A" w:rsidRPr="00C54BB0" w:rsidRDefault="00EA041A" w:rsidP="00981E69">
            <w:pPr>
              <w:pStyle w:val="a8"/>
              <w:numPr>
                <w:ilvl w:val="0"/>
                <w:numId w:val="85"/>
              </w:numPr>
              <w:spacing w:line="300" w:lineRule="exact"/>
              <w:ind w:leftChars="0"/>
              <w:jc w:val="both"/>
              <w:rPr>
                <w:rFonts w:ascii="Times New Roman" w:eastAsia="標楷體" w:hAnsi="Times New Roman"/>
                <w:szCs w:val="24"/>
              </w:rPr>
            </w:pPr>
            <w:r w:rsidRPr="00311B67">
              <w:rPr>
                <w:rFonts w:ascii="Times New Roman" w:eastAsia="標楷體" w:hAnsi="Times New Roman" w:hint="eastAsia"/>
              </w:rPr>
              <w:t>推動落實國家人權行動計畫</w:t>
            </w:r>
            <w:r>
              <w:rPr>
                <w:rFonts w:ascii="Times New Roman" w:eastAsia="標楷體" w:hAnsi="Times New Roman" w:hint="eastAsia"/>
              </w:rPr>
              <w:t>。</w:t>
            </w:r>
          </w:p>
        </w:tc>
        <w:tc>
          <w:tcPr>
            <w:tcW w:w="5470" w:type="dxa"/>
          </w:tcPr>
          <w:p w14:paraId="7B48C9B5" w14:textId="1C93BB17" w:rsidR="00EA041A" w:rsidRPr="00EA041A" w:rsidRDefault="00EA041A" w:rsidP="00981E69">
            <w:pPr>
              <w:spacing w:line="300" w:lineRule="exact"/>
              <w:jc w:val="both"/>
              <w:rPr>
                <w:rFonts w:ascii="標楷體" w:eastAsia="標楷體" w:hAnsi="標楷體"/>
                <w:kern w:val="0"/>
                <w:szCs w:val="24"/>
              </w:rPr>
            </w:pPr>
            <w:r w:rsidRPr="00EA041A">
              <w:rPr>
                <w:rFonts w:ascii="標楷體" w:eastAsia="標楷體" w:hAnsi="標楷體" w:hint="eastAsia"/>
                <w:szCs w:val="24"/>
              </w:rPr>
              <w:t>112年1月至2月邀集國家人權委員會、民間團體、兒少代表及各權責機關代表，完成第1輪3場次之「落實國家人權行動計畫辦理情形表審查會議」，檢視111年5月公布之國家人權行動計畫各項行動實際執行情形，確保各權責機關定期檢視執行成效，滾動調整實施內容，相關資料並公開於網站，以使外界瞭解政府推動人權保障之成果、各項行動方案之辦理情形、成果指標之達致情形及已完成事項等。</w:t>
            </w:r>
          </w:p>
        </w:tc>
      </w:tr>
      <w:tr w:rsidR="00EA041A" w:rsidRPr="005B2853" w14:paraId="7C7AFB6B" w14:textId="77777777" w:rsidTr="00D17592">
        <w:trPr>
          <w:jc w:val="center"/>
        </w:trPr>
        <w:tc>
          <w:tcPr>
            <w:tcW w:w="1894" w:type="dxa"/>
            <w:vMerge/>
          </w:tcPr>
          <w:p w14:paraId="33FA15BC" w14:textId="107FE08F" w:rsidR="00EA041A" w:rsidRPr="00311B67" w:rsidRDefault="00EA041A" w:rsidP="009D48E1">
            <w:pPr>
              <w:spacing w:line="300" w:lineRule="exact"/>
              <w:ind w:leftChars="-20" w:left="-48"/>
              <w:rPr>
                <w:rFonts w:ascii="Times New Roman" w:eastAsia="標楷體" w:hAnsi="Times New Roman" w:cs="Times New Roman"/>
                <w:szCs w:val="24"/>
              </w:rPr>
            </w:pPr>
          </w:p>
        </w:tc>
        <w:tc>
          <w:tcPr>
            <w:tcW w:w="2858" w:type="dxa"/>
          </w:tcPr>
          <w:p w14:paraId="1C20AEA2" w14:textId="5EB6FCF8" w:rsidR="00EA041A" w:rsidRPr="00311B67" w:rsidRDefault="00EA041A" w:rsidP="00981E69">
            <w:pPr>
              <w:pStyle w:val="a8"/>
              <w:widowControl/>
              <w:numPr>
                <w:ilvl w:val="0"/>
                <w:numId w:val="86"/>
              </w:numPr>
              <w:spacing w:line="300" w:lineRule="exact"/>
              <w:ind w:leftChars="0"/>
              <w:jc w:val="both"/>
              <w:rPr>
                <w:rFonts w:ascii="Times New Roman" w:eastAsia="標楷體" w:hAnsi="Times New Roman"/>
              </w:rPr>
            </w:pPr>
            <w:r w:rsidRPr="00311B67">
              <w:rPr>
                <w:rFonts w:ascii="Times New Roman" w:eastAsia="標楷體" w:hAnsi="Times New Roman" w:hint="eastAsia"/>
              </w:rPr>
              <w:t>與國際機關、組織及專家學者就人權議題交流合作</w:t>
            </w:r>
            <w:r>
              <w:rPr>
                <w:rFonts w:ascii="Times New Roman" w:eastAsia="標楷體" w:hAnsi="Times New Roman" w:hint="eastAsia"/>
              </w:rPr>
              <w:t>。</w:t>
            </w:r>
          </w:p>
        </w:tc>
        <w:tc>
          <w:tcPr>
            <w:tcW w:w="5470" w:type="dxa"/>
          </w:tcPr>
          <w:p w14:paraId="629F7455" w14:textId="77777777" w:rsidR="00EA041A" w:rsidRPr="00C60142" w:rsidRDefault="00EA041A" w:rsidP="00981E69">
            <w:pPr>
              <w:pStyle w:val="a8"/>
              <w:numPr>
                <w:ilvl w:val="0"/>
                <w:numId w:val="19"/>
              </w:numPr>
              <w:spacing w:line="300" w:lineRule="exact"/>
              <w:ind w:leftChars="0" w:hangingChars="200"/>
              <w:jc w:val="both"/>
              <w:rPr>
                <w:rFonts w:ascii="標楷體" w:eastAsia="標楷體" w:hAnsi="標楷體"/>
              </w:rPr>
            </w:pPr>
            <w:r w:rsidRPr="00C60142">
              <w:rPr>
                <w:rFonts w:ascii="標楷體" w:eastAsia="標楷體" w:hAnsi="標楷體" w:hint="eastAsia"/>
              </w:rPr>
              <w:t>112年6月9日組團出席於比利時布魯塞爾舉辦之第6屆</w:t>
            </w:r>
            <w:proofErr w:type="gramStart"/>
            <w:r w:rsidRPr="00C60142">
              <w:rPr>
                <w:rFonts w:ascii="標楷體" w:eastAsia="標楷體" w:hAnsi="標楷體" w:hint="eastAsia"/>
              </w:rPr>
              <w:t>臺</w:t>
            </w:r>
            <w:proofErr w:type="gramEnd"/>
            <w:r w:rsidRPr="00C60142">
              <w:rPr>
                <w:rFonts w:ascii="標楷體" w:eastAsia="標楷體" w:hAnsi="標楷體" w:hint="eastAsia"/>
              </w:rPr>
              <w:t>歐盟人權諮商會議，就人權議題與歐盟代表交換意見，</w:t>
            </w:r>
            <w:proofErr w:type="gramStart"/>
            <w:r w:rsidRPr="00C60142">
              <w:rPr>
                <w:rFonts w:ascii="標楷體" w:eastAsia="標楷體" w:hAnsi="標楷體" w:hint="eastAsia"/>
              </w:rPr>
              <w:t>並順訪德國</w:t>
            </w:r>
            <w:proofErr w:type="gramEnd"/>
            <w:r w:rsidRPr="00C60142">
              <w:rPr>
                <w:rFonts w:ascii="標楷體" w:eastAsia="標楷體" w:hAnsi="標楷體" w:hint="eastAsia"/>
              </w:rPr>
              <w:t>及比利時人權及轉型正義相關機關，擴大國際參與。</w:t>
            </w:r>
          </w:p>
          <w:p w14:paraId="6C23E92D" w14:textId="43C6D06C" w:rsidR="00EA041A" w:rsidRDefault="00EA041A" w:rsidP="00981E69">
            <w:pPr>
              <w:pStyle w:val="a8"/>
              <w:numPr>
                <w:ilvl w:val="0"/>
                <w:numId w:val="19"/>
              </w:numPr>
              <w:spacing w:line="300" w:lineRule="exact"/>
              <w:ind w:leftChars="0" w:hangingChars="200"/>
              <w:jc w:val="both"/>
              <w:rPr>
                <w:rFonts w:ascii="標楷體" w:eastAsia="標楷體" w:hAnsi="標楷體"/>
              </w:rPr>
            </w:pPr>
            <w:r w:rsidRPr="00C60142">
              <w:rPr>
                <w:rFonts w:ascii="標楷體" w:eastAsia="標楷體" w:hAnsi="標楷體" w:hint="eastAsia"/>
              </w:rPr>
              <w:lastRenderedPageBreak/>
              <w:t>就人權及轉型正義議題，與到訪之韓國真相與和解委員會、國際立即行動協會、比利時國會議員、國際特赦組織總會、全球漁業透明</w:t>
            </w:r>
            <w:r w:rsidR="005B7B51">
              <w:rPr>
                <w:rFonts w:ascii="標楷體" w:eastAsia="標楷體" w:hAnsi="標楷體" w:hint="eastAsia"/>
              </w:rPr>
              <w:t>度</w:t>
            </w:r>
            <w:r w:rsidRPr="00C60142">
              <w:rPr>
                <w:rFonts w:ascii="標楷體" w:eastAsia="標楷體" w:hAnsi="標楷體" w:hint="eastAsia"/>
              </w:rPr>
              <w:t>聯盟會等國際人權及轉型正義組織人員進行座談與交流。</w:t>
            </w:r>
          </w:p>
          <w:p w14:paraId="2CD82E75" w14:textId="1E9F9BAC" w:rsidR="00EA041A" w:rsidRPr="00C60142" w:rsidRDefault="00EA041A" w:rsidP="00981E69">
            <w:pPr>
              <w:pStyle w:val="a8"/>
              <w:numPr>
                <w:ilvl w:val="0"/>
                <w:numId w:val="19"/>
              </w:numPr>
              <w:spacing w:line="300" w:lineRule="exact"/>
              <w:ind w:leftChars="0" w:hangingChars="200"/>
              <w:jc w:val="both"/>
              <w:rPr>
                <w:rFonts w:ascii="標楷體" w:eastAsia="標楷體" w:hAnsi="標楷體"/>
              </w:rPr>
            </w:pPr>
            <w:r w:rsidRPr="00C60142">
              <w:rPr>
                <w:rFonts w:ascii="標楷體" w:eastAsia="標楷體" w:hAnsi="標楷體" w:hint="eastAsia"/>
              </w:rPr>
              <w:t>112年6月26日及27日與歐洲經貿辦事處、人權公約施行監督聯盟共同辦理禁止酷刑國際研討會，邀請國際專家訪</w:t>
            </w:r>
            <w:proofErr w:type="gramStart"/>
            <w:r w:rsidRPr="00C60142">
              <w:rPr>
                <w:rFonts w:ascii="標楷體" w:eastAsia="標楷體" w:hAnsi="標楷體" w:hint="eastAsia"/>
              </w:rPr>
              <w:t>臺</w:t>
            </w:r>
            <w:proofErr w:type="gramEnd"/>
            <w:r w:rsidRPr="00C60142">
              <w:rPr>
                <w:rFonts w:ascii="標楷體" w:eastAsia="標楷體" w:hAnsi="標楷體" w:hint="eastAsia"/>
              </w:rPr>
              <w:t>進行專題演講、座談及實地參訪，展現我國對於實踐人權公約之決心與對人權保障之重視。</w:t>
            </w:r>
          </w:p>
        </w:tc>
      </w:tr>
      <w:tr w:rsidR="00EA041A" w:rsidRPr="005B2853" w14:paraId="3CE9371E" w14:textId="77777777" w:rsidTr="00D17592">
        <w:trPr>
          <w:jc w:val="center"/>
        </w:trPr>
        <w:tc>
          <w:tcPr>
            <w:tcW w:w="1894" w:type="dxa"/>
            <w:vMerge/>
          </w:tcPr>
          <w:p w14:paraId="679A9CDF" w14:textId="77777777" w:rsidR="00EA041A" w:rsidRPr="00B45A94" w:rsidRDefault="00EA041A" w:rsidP="009D48E1">
            <w:pPr>
              <w:spacing w:line="300" w:lineRule="exact"/>
              <w:ind w:leftChars="-20" w:left="-48"/>
              <w:rPr>
                <w:rFonts w:ascii="Times New Roman" w:eastAsia="標楷體" w:hAnsi="Times New Roman" w:cs="Times New Roman"/>
                <w:szCs w:val="24"/>
              </w:rPr>
            </w:pPr>
          </w:p>
        </w:tc>
        <w:tc>
          <w:tcPr>
            <w:tcW w:w="2858" w:type="dxa"/>
          </w:tcPr>
          <w:p w14:paraId="3180F439" w14:textId="0536136E" w:rsidR="00EA041A" w:rsidRPr="00311B67" w:rsidRDefault="00EA041A" w:rsidP="00981E69">
            <w:pPr>
              <w:pStyle w:val="a8"/>
              <w:widowControl/>
              <w:numPr>
                <w:ilvl w:val="0"/>
                <w:numId w:val="86"/>
              </w:numPr>
              <w:spacing w:line="300" w:lineRule="exact"/>
              <w:ind w:leftChars="0"/>
              <w:jc w:val="both"/>
              <w:rPr>
                <w:rFonts w:ascii="Times New Roman" w:eastAsia="標楷體" w:hAnsi="Times New Roman"/>
              </w:rPr>
            </w:pPr>
            <w:r w:rsidRPr="00311B67">
              <w:rPr>
                <w:rFonts w:ascii="Times New Roman" w:eastAsia="標楷體" w:hAnsi="Times New Roman" w:hint="eastAsia"/>
              </w:rPr>
              <w:t>人權及轉型正義社會對話、推廣與教育</w:t>
            </w:r>
            <w:r>
              <w:rPr>
                <w:rFonts w:ascii="Times New Roman" w:eastAsia="標楷體" w:hAnsi="Times New Roman" w:hint="eastAsia"/>
              </w:rPr>
              <w:t>。</w:t>
            </w:r>
          </w:p>
        </w:tc>
        <w:tc>
          <w:tcPr>
            <w:tcW w:w="5470" w:type="dxa"/>
          </w:tcPr>
          <w:p w14:paraId="07EA3DA8" w14:textId="77777777" w:rsidR="00EA041A" w:rsidRDefault="00EA041A" w:rsidP="00981E69">
            <w:pPr>
              <w:pStyle w:val="a8"/>
              <w:numPr>
                <w:ilvl w:val="0"/>
                <w:numId w:val="20"/>
              </w:numPr>
              <w:spacing w:line="300" w:lineRule="exact"/>
              <w:ind w:leftChars="0" w:left="482" w:hanging="482"/>
              <w:jc w:val="both"/>
              <w:rPr>
                <w:rFonts w:ascii="標楷體" w:eastAsia="標楷體" w:hAnsi="標楷體"/>
              </w:rPr>
            </w:pPr>
            <w:r w:rsidRPr="00C60142">
              <w:rPr>
                <w:rFonts w:ascii="標楷體" w:eastAsia="標楷體" w:hAnsi="標楷體" w:hint="eastAsia"/>
              </w:rPr>
              <w:t>112年2月20日核定</w:t>
            </w:r>
            <w:proofErr w:type="gramStart"/>
            <w:r w:rsidRPr="00C60142">
              <w:rPr>
                <w:rFonts w:ascii="標楷體" w:eastAsia="標楷體" w:hAnsi="標楷體" w:hint="eastAsia"/>
              </w:rPr>
              <w:t>函頒「</w:t>
            </w:r>
            <w:proofErr w:type="gramEnd"/>
            <w:r w:rsidRPr="00C60142">
              <w:rPr>
                <w:rFonts w:ascii="標楷體" w:eastAsia="標楷體" w:hAnsi="標楷體" w:hint="eastAsia"/>
              </w:rPr>
              <w:t>國家轉型正義教育行動綱領」。</w:t>
            </w:r>
          </w:p>
          <w:p w14:paraId="3B26070C" w14:textId="436EACDC" w:rsidR="00EA041A" w:rsidRPr="00C60142" w:rsidRDefault="00EA041A" w:rsidP="00981E69">
            <w:pPr>
              <w:pStyle w:val="a8"/>
              <w:numPr>
                <w:ilvl w:val="0"/>
                <w:numId w:val="20"/>
              </w:numPr>
              <w:spacing w:line="300" w:lineRule="exact"/>
              <w:ind w:leftChars="0" w:left="482" w:hanging="482"/>
              <w:jc w:val="both"/>
              <w:rPr>
                <w:rFonts w:ascii="標楷體" w:eastAsia="標楷體" w:hAnsi="標楷體"/>
              </w:rPr>
            </w:pPr>
            <w:r w:rsidRPr="00C60142">
              <w:rPr>
                <w:rFonts w:ascii="標楷體" w:eastAsia="標楷體" w:hAnsi="標楷體" w:hint="eastAsia"/>
              </w:rPr>
              <w:t>製作臺灣人權及轉型正義進程摺頁中、英文版，增進各界瞭解我國人權及轉型正義業務推展進程及進行國際交流。</w:t>
            </w:r>
          </w:p>
        </w:tc>
      </w:tr>
      <w:tr w:rsidR="00EA041A" w:rsidRPr="005B2853" w14:paraId="3696D27F" w14:textId="77777777" w:rsidTr="00D17592">
        <w:trPr>
          <w:trHeight w:val="236"/>
          <w:jc w:val="center"/>
        </w:trPr>
        <w:tc>
          <w:tcPr>
            <w:tcW w:w="1894" w:type="dxa"/>
            <w:vMerge/>
          </w:tcPr>
          <w:p w14:paraId="76E147C5" w14:textId="77777777" w:rsidR="00EA041A" w:rsidRPr="00B45A94" w:rsidRDefault="00EA041A" w:rsidP="009D48E1">
            <w:pPr>
              <w:spacing w:line="300" w:lineRule="exact"/>
              <w:ind w:leftChars="-20" w:left="-48"/>
              <w:rPr>
                <w:rFonts w:ascii="Times New Roman" w:eastAsia="標楷體" w:hAnsi="Times New Roman" w:cs="Times New Roman"/>
                <w:szCs w:val="24"/>
              </w:rPr>
            </w:pPr>
          </w:p>
        </w:tc>
        <w:tc>
          <w:tcPr>
            <w:tcW w:w="2858" w:type="dxa"/>
          </w:tcPr>
          <w:p w14:paraId="3B8B405C" w14:textId="1AFF51EC" w:rsidR="00EA041A" w:rsidRPr="00311B67" w:rsidRDefault="00EA041A" w:rsidP="00981E69">
            <w:pPr>
              <w:pStyle w:val="a8"/>
              <w:widowControl/>
              <w:numPr>
                <w:ilvl w:val="0"/>
                <w:numId w:val="87"/>
              </w:numPr>
              <w:spacing w:line="300" w:lineRule="exact"/>
              <w:ind w:leftChars="0"/>
              <w:jc w:val="both"/>
              <w:rPr>
                <w:rFonts w:ascii="Times New Roman" w:eastAsia="標楷體" w:hAnsi="Times New Roman"/>
              </w:rPr>
            </w:pPr>
            <w:r w:rsidRPr="00311B67">
              <w:rPr>
                <w:rFonts w:ascii="Times New Roman" w:eastAsia="標楷體" w:hAnsi="Times New Roman" w:hint="eastAsia"/>
              </w:rPr>
              <w:t>國際人權公約、國家人權報告之統合規劃及業務督導</w:t>
            </w:r>
            <w:r>
              <w:rPr>
                <w:rFonts w:ascii="Times New Roman" w:eastAsia="標楷體" w:hAnsi="Times New Roman" w:hint="eastAsia"/>
              </w:rPr>
              <w:t>。</w:t>
            </w:r>
          </w:p>
        </w:tc>
        <w:tc>
          <w:tcPr>
            <w:tcW w:w="5470" w:type="dxa"/>
          </w:tcPr>
          <w:p w14:paraId="03DA036E" w14:textId="77777777" w:rsidR="00EA041A" w:rsidRDefault="00EA041A" w:rsidP="00981E69">
            <w:pPr>
              <w:pStyle w:val="a8"/>
              <w:numPr>
                <w:ilvl w:val="0"/>
                <w:numId w:val="21"/>
              </w:numPr>
              <w:spacing w:line="300" w:lineRule="exact"/>
              <w:ind w:leftChars="0" w:left="482" w:hanging="482"/>
              <w:jc w:val="both"/>
              <w:rPr>
                <w:rFonts w:ascii="標楷體" w:eastAsia="標楷體" w:hAnsi="標楷體"/>
              </w:rPr>
            </w:pPr>
            <w:r w:rsidRPr="00C60142">
              <w:rPr>
                <w:rFonts w:ascii="標楷體" w:eastAsia="標楷體" w:hAnsi="標楷體" w:hint="eastAsia"/>
              </w:rPr>
              <w:t>為落實2022年兩公約、身心障礙者權利公約、兒童權利公約國家報告國際審查結論性意見與建議，督導公約主辦</w:t>
            </w:r>
            <w:proofErr w:type="gramStart"/>
            <w:r w:rsidRPr="00C60142">
              <w:rPr>
                <w:rFonts w:ascii="標楷體" w:eastAsia="標楷體" w:hAnsi="標楷體" w:hint="eastAsia"/>
              </w:rPr>
              <w:t>機關依管考</w:t>
            </w:r>
            <w:proofErr w:type="gramEnd"/>
            <w:r w:rsidRPr="00C60142">
              <w:rPr>
                <w:rFonts w:ascii="標楷體" w:eastAsia="標楷體" w:hAnsi="標楷體" w:hint="eastAsia"/>
              </w:rPr>
              <w:t>規劃，請</w:t>
            </w:r>
            <w:proofErr w:type="gramStart"/>
            <w:r w:rsidRPr="00C60142">
              <w:rPr>
                <w:rFonts w:ascii="標楷體" w:eastAsia="標楷體" w:hAnsi="標楷體" w:hint="eastAsia"/>
              </w:rPr>
              <w:t>各點次權責</w:t>
            </w:r>
            <w:proofErr w:type="gramEnd"/>
            <w:r w:rsidRPr="00C60142">
              <w:rPr>
                <w:rFonts w:ascii="標楷體" w:eastAsia="標楷體" w:hAnsi="標楷體" w:hint="eastAsia"/>
              </w:rPr>
              <w:t>機關擬具行動回應表，在徵詢各界意見後，由本院及相關部會邀集相關民間團體、兒少代表、國家人權委員會等，陸續召開第二階段審查會議，並提供審查建議，以利持續檢討、改善相關人權缺失，提升人權標準。</w:t>
            </w:r>
          </w:p>
          <w:p w14:paraId="6830E38F" w14:textId="7646593A" w:rsidR="00EA041A" w:rsidRPr="00C60142" w:rsidRDefault="00EA041A" w:rsidP="00981E69">
            <w:pPr>
              <w:pStyle w:val="a8"/>
              <w:numPr>
                <w:ilvl w:val="0"/>
                <w:numId w:val="21"/>
              </w:numPr>
              <w:spacing w:line="300" w:lineRule="exact"/>
              <w:ind w:leftChars="0" w:left="482" w:hanging="482"/>
              <w:jc w:val="both"/>
              <w:rPr>
                <w:rFonts w:ascii="標楷體" w:eastAsia="標楷體" w:hAnsi="標楷體"/>
              </w:rPr>
            </w:pPr>
            <w:r w:rsidRPr="00C60142">
              <w:rPr>
                <w:rFonts w:ascii="標楷體" w:eastAsia="標楷體" w:hAnsi="標楷體" w:hint="eastAsia"/>
              </w:rPr>
              <w:t>督導法務部、內政部、勞動部持續推動「保護所有人免遭強迫失蹤國際公約」、「禁止酷刑及其他殘忍不人道或有辱人格之待遇或處罰公約」、「保護</w:t>
            </w:r>
            <w:proofErr w:type="gramStart"/>
            <w:r w:rsidRPr="00C60142">
              <w:rPr>
                <w:rFonts w:ascii="標楷體" w:eastAsia="標楷體" w:hAnsi="標楷體" w:hint="eastAsia"/>
              </w:rPr>
              <w:t>所有移工及</w:t>
            </w:r>
            <w:proofErr w:type="gramEnd"/>
            <w:r w:rsidRPr="00C60142">
              <w:rPr>
                <w:rFonts w:ascii="標楷體" w:eastAsia="標楷體" w:hAnsi="標楷體" w:hint="eastAsia"/>
              </w:rPr>
              <w:t>其家庭成員權利國際公約」及「國際勞工組織C-188號公約」國內法化工作。</w:t>
            </w:r>
          </w:p>
        </w:tc>
      </w:tr>
      <w:tr w:rsidR="00EA041A" w:rsidRPr="005B2853" w14:paraId="4360D024" w14:textId="77777777" w:rsidTr="00D17592">
        <w:trPr>
          <w:jc w:val="center"/>
        </w:trPr>
        <w:tc>
          <w:tcPr>
            <w:tcW w:w="1894" w:type="dxa"/>
            <w:vMerge/>
          </w:tcPr>
          <w:p w14:paraId="496AF616" w14:textId="77777777" w:rsidR="00EA041A" w:rsidRPr="00B45A94" w:rsidRDefault="00EA041A" w:rsidP="009D48E1">
            <w:pPr>
              <w:spacing w:line="300" w:lineRule="exact"/>
              <w:ind w:leftChars="-20" w:left="-48"/>
              <w:rPr>
                <w:rFonts w:ascii="Times New Roman" w:eastAsia="標楷體" w:hAnsi="Times New Roman" w:cs="Times New Roman"/>
                <w:szCs w:val="24"/>
              </w:rPr>
            </w:pPr>
          </w:p>
        </w:tc>
        <w:tc>
          <w:tcPr>
            <w:tcW w:w="2858" w:type="dxa"/>
          </w:tcPr>
          <w:p w14:paraId="276F7B97" w14:textId="03DAA19D" w:rsidR="00EA041A" w:rsidRPr="00311B67" w:rsidRDefault="00EA041A" w:rsidP="00981E69">
            <w:pPr>
              <w:pStyle w:val="a8"/>
              <w:widowControl/>
              <w:numPr>
                <w:ilvl w:val="0"/>
                <w:numId w:val="87"/>
              </w:numPr>
              <w:spacing w:line="300" w:lineRule="exact"/>
              <w:ind w:leftChars="0"/>
              <w:jc w:val="both"/>
              <w:rPr>
                <w:rFonts w:ascii="Times New Roman" w:eastAsia="標楷體" w:hAnsi="Times New Roman"/>
              </w:rPr>
            </w:pPr>
            <w:r w:rsidRPr="00311B67">
              <w:rPr>
                <w:rFonts w:ascii="Times New Roman" w:eastAsia="標楷體" w:hAnsi="Times New Roman" w:hint="eastAsia"/>
              </w:rPr>
              <w:t>人權保障法案及機制之規劃、</w:t>
            </w:r>
            <w:proofErr w:type="gramStart"/>
            <w:r w:rsidRPr="00311B67">
              <w:rPr>
                <w:rFonts w:ascii="Times New Roman" w:eastAsia="標楷體" w:hAnsi="Times New Roman" w:hint="eastAsia"/>
              </w:rPr>
              <w:t>研</w:t>
            </w:r>
            <w:proofErr w:type="gramEnd"/>
            <w:r w:rsidRPr="00311B67">
              <w:rPr>
                <w:rFonts w:ascii="Times New Roman" w:eastAsia="標楷體" w:hAnsi="Times New Roman" w:hint="eastAsia"/>
              </w:rPr>
              <w:t>議、審查、研究發展</w:t>
            </w:r>
            <w:r>
              <w:rPr>
                <w:rFonts w:ascii="Times New Roman" w:eastAsia="標楷體" w:hAnsi="Times New Roman" w:hint="eastAsia"/>
              </w:rPr>
              <w:t>。</w:t>
            </w:r>
          </w:p>
        </w:tc>
        <w:tc>
          <w:tcPr>
            <w:tcW w:w="5470" w:type="dxa"/>
          </w:tcPr>
          <w:p w14:paraId="65FAEA4C" w14:textId="77777777" w:rsidR="00EA041A" w:rsidRPr="00C60142" w:rsidRDefault="00EA041A" w:rsidP="00981E69">
            <w:pPr>
              <w:pStyle w:val="a8"/>
              <w:numPr>
                <w:ilvl w:val="0"/>
                <w:numId w:val="22"/>
              </w:numPr>
              <w:spacing w:line="300" w:lineRule="exact"/>
              <w:ind w:leftChars="0" w:left="482" w:hanging="482"/>
              <w:jc w:val="both"/>
              <w:rPr>
                <w:rFonts w:ascii="標楷體" w:eastAsia="標楷體" w:hAnsi="標楷體"/>
              </w:rPr>
            </w:pPr>
            <w:r w:rsidRPr="00C60142">
              <w:rPr>
                <w:rFonts w:ascii="標楷體" w:eastAsia="標楷體" w:hAnsi="標楷體" w:hint="eastAsia"/>
              </w:rPr>
              <w:t>召開「行政院人權保障推動小組會議」、「行政院兒童及少年福利與權益推動小組會議」、「行政院身心障礙者權利保障推動小組會議」、「行政院防制人口販運及消除種族歧視協調會報會議」。</w:t>
            </w:r>
          </w:p>
          <w:p w14:paraId="65FB546D" w14:textId="77777777" w:rsidR="00EA041A" w:rsidRPr="00C60142" w:rsidRDefault="00EA041A" w:rsidP="00981E69">
            <w:pPr>
              <w:pStyle w:val="a8"/>
              <w:numPr>
                <w:ilvl w:val="0"/>
                <w:numId w:val="22"/>
              </w:numPr>
              <w:spacing w:line="300" w:lineRule="exact"/>
              <w:ind w:leftChars="0" w:left="482" w:hanging="482"/>
              <w:jc w:val="both"/>
              <w:rPr>
                <w:rFonts w:ascii="標楷體" w:eastAsia="標楷體" w:hAnsi="標楷體"/>
              </w:rPr>
            </w:pPr>
            <w:r w:rsidRPr="00C60142">
              <w:rPr>
                <w:rFonts w:ascii="標楷體" w:eastAsia="標楷體" w:hAnsi="標楷體" w:hint="eastAsia"/>
              </w:rPr>
              <w:t>112年4月18日及21日辦理「</w:t>
            </w:r>
            <w:proofErr w:type="gramStart"/>
            <w:r w:rsidRPr="00C60142">
              <w:rPr>
                <w:rFonts w:ascii="標楷體" w:eastAsia="標楷體" w:hAnsi="標楷體" w:hint="eastAsia"/>
              </w:rPr>
              <w:t>研</w:t>
            </w:r>
            <w:proofErr w:type="gramEnd"/>
            <w:r w:rsidRPr="00C60142">
              <w:rPr>
                <w:rFonts w:ascii="標楷體" w:eastAsia="標楷體" w:hAnsi="標楷體" w:hint="eastAsia"/>
              </w:rPr>
              <w:t>議制定平等法」公聽會2場次，邀請相關民間團體、兒少代表及國家人權委員會等，就平等法重要議題進行討論，另亦透過網路方式，徵集各界對立法原則的意見，公聽會相關資料及會議紀錄均公開於網站。</w:t>
            </w:r>
          </w:p>
          <w:p w14:paraId="7AE52246" w14:textId="75E2CC3C" w:rsidR="00EA041A" w:rsidRPr="00C60142" w:rsidRDefault="00EA041A" w:rsidP="00981E69">
            <w:pPr>
              <w:pStyle w:val="a8"/>
              <w:numPr>
                <w:ilvl w:val="0"/>
                <w:numId w:val="21"/>
              </w:numPr>
              <w:spacing w:line="300" w:lineRule="exact"/>
              <w:ind w:leftChars="0" w:left="482" w:hanging="482"/>
              <w:jc w:val="both"/>
              <w:rPr>
                <w:rFonts w:ascii="標楷體" w:eastAsia="標楷體" w:hAnsi="標楷體"/>
              </w:rPr>
            </w:pPr>
            <w:r w:rsidRPr="00C60142">
              <w:rPr>
                <w:rFonts w:ascii="標楷體" w:eastAsia="標楷體" w:hAnsi="標楷體" w:hint="eastAsia"/>
              </w:rPr>
              <w:t>112年1月5日</w:t>
            </w:r>
            <w:proofErr w:type="gramStart"/>
            <w:r w:rsidRPr="00C60142">
              <w:rPr>
                <w:rFonts w:ascii="標楷體" w:eastAsia="標楷體" w:hAnsi="標楷體" w:hint="eastAsia"/>
              </w:rPr>
              <w:t>函頒「</w:t>
            </w:r>
            <w:proofErr w:type="gramEnd"/>
            <w:r w:rsidRPr="00C60142">
              <w:rPr>
                <w:rFonts w:ascii="標楷體" w:eastAsia="標楷體" w:hAnsi="標楷體" w:hint="eastAsia"/>
              </w:rPr>
              <w:t>各機關建立人權指標及</w:t>
            </w:r>
            <w:r w:rsidRPr="00C60142">
              <w:rPr>
                <w:rFonts w:ascii="標楷體" w:eastAsia="標楷體" w:hAnsi="標楷體" w:hint="eastAsia"/>
              </w:rPr>
              <w:lastRenderedPageBreak/>
              <w:t>人權統計共通性作業規範」，於112年2月至3月對相關機關及民間團體辦理10場次人權指標教育訓練，規劃製作數位課程，並於112年6月召開2場次「</w:t>
            </w:r>
            <w:proofErr w:type="gramStart"/>
            <w:r w:rsidRPr="00C60142">
              <w:rPr>
                <w:rFonts w:ascii="標楷體" w:eastAsia="標楷體" w:hAnsi="標楷體" w:hint="eastAsia"/>
              </w:rPr>
              <w:t>研</w:t>
            </w:r>
            <w:proofErr w:type="gramEnd"/>
            <w:r w:rsidRPr="00C60142">
              <w:rPr>
                <w:rFonts w:ascii="標楷體" w:eastAsia="標楷體" w:hAnsi="標楷體" w:hint="eastAsia"/>
              </w:rPr>
              <w:t>商人權指標要素會議」；另組成人權影響評估機制</w:t>
            </w:r>
            <w:proofErr w:type="gramStart"/>
            <w:r w:rsidRPr="00C60142">
              <w:rPr>
                <w:rFonts w:ascii="標楷體" w:eastAsia="標楷體" w:hAnsi="標楷體" w:hint="eastAsia"/>
              </w:rPr>
              <w:t>研</w:t>
            </w:r>
            <w:proofErr w:type="gramEnd"/>
            <w:r w:rsidRPr="00C60142">
              <w:rPr>
                <w:rFonts w:ascii="標楷體" w:eastAsia="標楷體" w:hAnsi="標楷體" w:hint="eastAsia"/>
              </w:rPr>
              <w:t>修小組，於112年4月至6月召開3次會議與辦理1場次工作坊，逐步</w:t>
            </w:r>
            <w:proofErr w:type="gramStart"/>
            <w:r w:rsidRPr="00C60142">
              <w:rPr>
                <w:rFonts w:ascii="標楷體" w:eastAsia="標楷體" w:hAnsi="標楷體" w:hint="eastAsia"/>
              </w:rPr>
              <w:t>研</w:t>
            </w:r>
            <w:proofErr w:type="gramEnd"/>
            <w:r w:rsidRPr="00C60142">
              <w:rPr>
                <w:rFonts w:ascii="標楷體" w:eastAsia="標楷體" w:hAnsi="標楷體" w:hint="eastAsia"/>
              </w:rPr>
              <w:t>議建立我國人權指標及人權影響評估之監測機制。</w:t>
            </w:r>
          </w:p>
        </w:tc>
      </w:tr>
      <w:tr w:rsidR="00EA041A" w:rsidRPr="005B2853" w14:paraId="3D7408B6" w14:textId="77777777" w:rsidTr="00D17592">
        <w:trPr>
          <w:jc w:val="center"/>
        </w:trPr>
        <w:tc>
          <w:tcPr>
            <w:tcW w:w="1894" w:type="dxa"/>
            <w:vMerge/>
          </w:tcPr>
          <w:p w14:paraId="507D5FE6" w14:textId="77777777" w:rsidR="00EA041A" w:rsidRPr="00B45A94" w:rsidRDefault="00EA041A" w:rsidP="009D48E1">
            <w:pPr>
              <w:spacing w:line="300" w:lineRule="exact"/>
              <w:ind w:leftChars="-20" w:left="-48"/>
              <w:rPr>
                <w:rFonts w:ascii="Times New Roman" w:eastAsia="標楷體" w:hAnsi="Times New Roman" w:cs="Times New Roman"/>
                <w:szCs w:val="24"/>
              </w:rPr>
            </w:pPr>
          </w:p>
        </w:tc>
        <w:tc>
          <w:tcPr>
            <w:tcW w:w="2858" w:type="dxa"/>
          </w:tcPr>
          <w:p w14:paraId="74D4DCEF" w14:textId="68E809B2" w:rsidR="00EA041A" w:rsidRPr="00311B67" w:rsidRDefault="00EA041A" w:rsidP="00981E69">
            <w:pPr>
              <w:pStyle w:val="a8"/>
              <w:widowControl/>
              <w:numPr>
                <w:ilvl w:val="0"/>
                <w:numId w:val="87"/>
              </w:numPr>
              <w:spacing w:line="300" w:lineRule="exact"/>
              <w:ind w:leftChars="0"/>
              <w:jc w:val="both"/>
              <w:rPr>
                <w:rFonts w:ascii="Times New Roman" w:eastAsia="標楷體" w:hAnsi="Times New Roman"/>
              </w:rPr>
            </w:pPr>
            <w:r w:rsidRPr="00311B67">
              <w:rPr>
                <w:rFonts w:ascii="Times New Roman" w:eastAsia="標楷體" w:hAnsi="Times New Roman" w:hint="eastAsia"/>
              </w:rPr>
              <w:t>人權保障業務督導協調</w:t>
            </w:r>
            <w:r>
              <w:rPr>
                <w:rFonts w:ascii="Times New Roman" w:eastAsia="標楷體" w:hAnsi="Times New Roman" w:hint="eastAsia"/>
              </w:rPr>
              <w:t>。</w:t>
            </w:r>
          </w:p>
        </w:tc>
        <w:tc>
          <w:tcPr>
            <w:tcW w:w="5470" w:type="dxa"/>
          </w:tcPr>
          <w:p w14:paraId="70AB47D5" w14:textId="77777777" w:rsidR="00EA041A" w:rsidRDefault="00EA041A" w:rsidP="00981E69">
            <w:pPr>
              <w:pStyle w:val="a8"/>
              <w:numPr>
                <w:ilvl w:val="0"/>
                <w:numId w:val="23"/>
              </w:numPr>
              <w:spacing w:line="300" w:lineRule="exact"/>
              <w:ind w:leftChars="0" w:left="482" w:hanging="482"/>
              <w:jc w:val="both"/>
              <w:rPr>
                <w:rFonts w:ascii="標楷體" w:eastAsia="標楷體" w:hAnsi="標楷體"/>
              </w:rPr>
            </w:pPr>
            <w:r w:rsidRPr="00C60142">
              <w:rPr>
                <w:rFonts w:ascii="標楷體" w:eastAsia="標楷體" w:hAnsi="標楷體" w:hint="eastAsia"/>
              </w:rPr>
              <w:t>就人權保障業務邀集相關機關召開</w:t>
            </w:r>
            <w:proofErr w:type="gramStart"/>
            <w:r w:rsidRPr="00C60142">
              <w:rPr>
                <w:rFonts w:ascii="標楷體" w:eastAsia="標楷體" w:hAnsi="標楷體" w:hint="eastAsia"/>
              </w:rPr>
              <w:t>研</w:t>
            </w:r>
            <w:proofErr w:type="gramEnd"/>
            <w:r w:rsidRPr="00C60142">
              <w:rPr>
                <w:rFonts w:ascii="標楷體" w:eastAsia="標楷體" w:hAnsi="標楷體" w:hint="eastAsia"/>
              </w:rPr>
              <w:t>商會議，計5場次。</w:t>
            </w:r>
          </w:p>
          <w:p w14:paraId="252CA99F" w14:textId="54DB0067" w:rsidR="00EA041A" w:rsidRPr="00C60142" w:rsidRDefault="00EA041A" w:rsidP="00981E69">
            <w:pPr>
              <w:pStyle w:val="a8"/>
              <w:numPr>
                <w:ilvl w:val="0"/>
                <w:numId w:val="23"/>
              </w:numPr>
              <w:spacing w:line="300" w:lineRule="exact"/>
              <w:ind w:leftChars="0" w:left="482" w:hanging="482"/>
              <w:jc w:val="both"/>
              <w:rPr>
                <w:rFonts w:ascii="標楷體" w:eastAsia="標楷體" w:hAnsi="標楷體"/>
              </w:rPr>
            </w:pPr>
            <w:r w:rsidRPr="00C60142">
              <w:rPr>
                <w:rFonts w:ascii="標楷體" w:eastAsia="標楷體" w:hAnsi="標楷體" w:hint="eastAsia"/>
              </w:rPr>
              <w:t>參與部會、國家人權委員會召開之人權業務推動之</w:t>
            </w:r>
            <w:proofErr w:type="gramStart"/>
            <w:r w:rsidRPr="00C60142">
              <w:rPr>
                <w:rFonts w:ascii="標楷體" w:eastAsia="標楷體" w:hAnsi="標楷體" w:hint="eastAsia"/>
              </w:rPr>
              <w:t>研</w:t>
            </w:r>
            <w:proofErr w:type="gramEnd"/>
            <w:r w:rsidRPr="00C60142">
              <w:rPr>
                <w:rFonts w:ascii="標楷體" w:eastAsia="標楷體" w:hAnsi="標楷體" w:hint="eastAsia"/>
              </w:rPr>
              <w:t>商、座談、諮詢等會議及訪視行程計23場次。</w:t>
            </w:r>
          </w:p>
        </w:tc>
      </w:tr>
      <w:tr w:rsidR="00EA041A" w:rsidRPr="005B2853" w14:paraId="154DD608" w14:textId="77777777" w:rsidTr="00D17592">
        <w:trPr>
          <w:jc w:val="center"/>
        </w:trPr>
        <w:tc>
          <w:tcPr>
            <w:tcW w:w="1894" w:type="dxa"/>
            <w:vMerge/>
          </w:tcPr>
          <w:p w14:paraId="6941839E" w14:textId="77777777" w:rsidR="00EA041A" w:rsidRPr="00B45A94" w:rsidRDefault="00EA041A" w:rsidP="009D48E1">
            <w:pPr>
              <w:spacing w:line="300" w:lineRule="exact"/>
              <w:ind w:leftChars="-20" w:left="-48"/>
              <w:rPr>
                <w:rFonts w:ascii="Times New Roman" w:eastAsia="標楷體" w:hAnsi="Times New Roman" w:cs="Times New Roman"/>
                <w:szCs w:val="24"/>
              </w:rPr>
            </w:pPr>
          </w:p>
        </w:tc>
        <w:tc>
          <w:tcPr>
            <w:tcW w:w="2858" w:type="dxa"/>
          </w:tcPr>
          <w:p w14:paraId="1163329F" w14:textId="78934E0C" w:rsidR="00EA041A" w:rsidRPr="00311B67" w:rsidRDefault="00EA041A" w:rsidP="00981E69">
            <w:pPr>
              <w:pStyle w:val="a8"/>
              <w:widowControl/>
              <w:numPr>
                <w:ilvl w:val="0"/>
                <w:numId w:val="87"/>
              </w:numPr>
              <w:spacing w:line="300" w:lineRule="exact"/>
              <w:ind w:leftChars="0"/>
              <w:jc w:val="both"/>
              <w:rPr>
                <w:rFonts w:ascii="Times New Roman" w:eastAsia="標楷體" w:hAnsi="Times New Roman"/>
              </w:rPr>
            </w:pPr>
            <w:r w:rsidRPr="00311B67">
              <w:rPr>
                <w:rFonts w:ascii="Times New Roman" w:eastAsia="標楷體" w:hAnsi="Times New Roman" w:hint="eastAsia"/>
              </w:rPr>
              <w:t>推動轉型正義會報議事運作</w:t>
            </w:r>
            <w:r>
              <w:rPr>
                <w:rFonts w:ascii="Times New Roman" w:eastAsia="標楷體" w:hAnsi="Times New Roman" w:hint="eastAsia"/>
              </w:rPr>
              <w:t>。</w:t>
            </w:r>
          </w:p>
        </w:tc>
        <w:tc>
          <w:tcPr>
            <w:tcW w:w="5470" w:type="dxa"/>
          </w:tcPr>
          <w:p w14:paraId="2599B8A8" w14:textId="3C248EE7" w:rsidR="00EA041A" w:rsidRPr="00EA041A" w:rsidRDefault="00EA041A" w:rsidP="00981E69">
            <w:pPr>
              <w:spacing w:line="300" w:lineRule="exact"/>
              <w:jc w:val="both"/>
              <w:rPr>
                <w:rFonts w:ascii="標楷體" w:eastAsia="標楷體" w:hAnsi="標楷體"/>
              </w:rPr>
            </w:pPr>
            <w:r w:rsidRPr="00EA041A">
              <w:rPr>
                <w:rFonts w:ascii="標楷體" w:eastAsia="標楷體" w:hAnsi="標楷體"/>
                <w:szCs w:val="24"/>
              </w:rPr>
              <w:t>112年3月30日召開「行政院推動轉型正義會報」第2次會議及6月29日召開第3次預備會議，協調整合會報議案及轉型正義整體業務推動。</w:t>
            </w:r>
          </w:p>
        </w:tc>
      </w:tr>
      <w:tr w:rsidR="00EA041A" w:rsidRPr="005B2853" w14:paraId="38780745" w14:textId="77777777" w:rsidTr="00D17592">
        <w:trPr>
          <w:trHeight w:val="825"/>
          <w:jc w:val="center"/>
        </w:trPr>
        <w:tc>
          <w:tcPr>
            <w:tcW w:w="1894" w:type="dxa"/>
            <w:vMerge/>
          </w:tcPr>
          <w:p w14:paraId="26F8F563" w14:textId="77777777" w:rsidR="00EA041A" w:rsidRPr="00B45A94" w:rsidRDefault="00EA041A" w:rsidP="009D48E1">
            <w:pPr>
              <w:spacing w:line="300" w:lineRule="exact"/>
              <w:ind w:leftChars="-20" w:left="-48"/>
              <w:rPr>
                <w:rFonts w:ascii="Times New Roman" w:eastAsia="標楷體" w:hAnsi="Times New Roman" w:cs="Times New Roman"/>
                <w:szCs w:val="24"/>
              </w:rPr>
            </w:pPr>
          </w:p>
        </w:tc>
        <w:tc>
          <w:tcPr>
            <w:tcW w:w="2858" w:type="dxa"/>
          </w:tcPr>
          <w:p w14:paraId="37EAA6C4" w14:textId="2E598020" w:rsidR="00EA041A" w:rsidRPr="00311B67" w:rsidRDefault="00EA041A" w:rsidP="00981E69">
            <w:pPr>
              <w:pStyle w:val="a8"/>
              <w:widowControl/>
              <w:numPr>
                <w:ilvl w:val="0"/>
                <w:numId w:val="87"/>
              </w:numPr>
              <w:spacing w:line="300" w:lineRule="exact"/>
              <w:ind w:leftChars="0"/>
              <w:jc w:val="both"/>
              <w:rPr>
                <w:rFonts w:ascii="Times New Roman" w:eastAsia="標楷體" w:hAnsi="Times New Roman"/>
              </w:rPr>
            </w:pPr>
            <w:r w:rsidRPr="00311B67">
              <w:rPr>
                <w:rFonts w:ascii="Times New Roman" w:eastAsia="標楷體" w:hAnsi="Times New Roman" w:hint="eastAsia"/>
              </w:rPr>
              <w:t>轉型正義法制作業</w:t>
            </w:r>
            <w:proofErr w:type="gramStart"/>
            <w:r w:rsidRPr="00311B67">
              <w:rPr>
                <w:rFonts w:ascii="Times New Roman" w:eastAsia="標楷體" w:hAnsi="Times New Roman" w:hint="eastAsia"/>
              </w:rPr>
              <w:t>研析及</w:t>
            </w:r>
            <w:proofErr w:type="gramEnd"/>
            <w:r w:rsidRPr="00311B67">
              <w:rPr>
                <w:rFonts w:ascii="Times New Roman" w:eastAsia="標楷體" w:hAnsi="Times New Roman" w:hint="eastAsia"/>
              </w:rPr>
              <w:t>意見諮詢</w:t>
            </w:r>
            <w:r>
              <w:rPr>
                <w:rFonts w:ascii="Times New Roman" w:eastAsia="標楷體" w:hAnsi="Times New Roman" w:hint="eastAsia"/>
              </w:rPr>
              <w:t>。</w:t>
            </w:r>
          </w:p>
        </w:tc>
        <w:tc>
          <w:tcPr>
            <w:tcW w:w="5470" w:type="dxa"/>
          </w:tcPr>
          <w:p w14:paraId="400C71D6" w14:textId="03AEDBBB" w:rsidR="00EA041A" w:rsidRPr="00C60142" w:rsidRDefault="00EA041A" w:rsidP="00981E69">
            <w:pPr>
              <w:widowControl/>
              <w:spacing w:line="300" w:lineRule="exact"/>
              <w:jc w:val="both"/>
              <w:rPr>
                <w:rFonts w:ascii="標楷體" w:eastAsia="標楷體" w:hAnsi="標楷體" w:cs="Times New Roman"/>
              </w:rPr>
            </w:pPr>
            <w:proofErr w:type="gramStart"/>
            <w:r w:rsidRPr="00C60142">
              <w:rPr>
                <w:rFonts w:ascii="標楷體" w:eastAsia="標楷體" w:hAnsi="標楷體" w:hint="eastAsia"/>
                <w:szCs w:val="24"/>
              </w:rPr>
              <w:t>研</w:t>
            </w:r>
            <w:proofErr w:type="gramEnd"/>
            <w:r w:rsidRPr="00C60142">
              <w:rPr>
                <w:rFonts w:ascii="標楷體" w:eastAsia="標楷體" w:hAnsi="標楷體" w:hint="eastAsia"/>
                <w:szCs w:val="24"/>
              </w:rPr>
              <w:t>擬促進轉型正義條例全文修正案，並辦理促進轉型正義條例諮詢及</w:t>
            </w:r>
            <w:proofErr w:type="gramStart"/>
            <w:r w:rsidRPr="00C60142">
              <w:rPr>
                <w:rFonts w:ascii="標楷體" w:eastAsia="標楷體" w:hAnsi="標楷體" w:hint="eastAsia"/>
                <w:szCs w:val="24"/>
              </w:rPr>
              <w:t>研</w:t>
            </w:r>
            <w:proofErr w:type="gramEnd"/>
            <w:r w:rsidRPr="00C60142">
              <w:rPr>
                <w:rFonts w:ascii="標楷體" w:eastAsia="標楷體" w:hAnsi="標楷體" w:hint="eastAsia"/>
                <w:szCs w:val="24"/>
              </w:rPr>
              <w:t>商會議10場次、轉型正義相關法案審查會議12場次及專案會議7場次，另參與部會召開之諮詢會議或公聽會11場次。</w:t>
            </w:r>
          </w:p>
        </w:tc>
      </w:tr>
      <w:tr w:rsidR="00981E69" w:rsidRPr="005B2853" w14:paraId="23935CE4" w14:textId="77777777" w:rsidTr="00981E69">
        <w:trPr>
          <w:jc w:val="center"/>
        </w:trPr>
        <w:tc>
          <w:tcPr>
            <w:tcW w:w="1894" w:type="dxa"/>
            <w:vMerge/>
          </w:tcPr>
          <w:p w14:paraId="3A212F60" w14:textId="77777777" w:rsidR="00981E69" w:rsidRPr="00B45A94" w:rsidRDefault="00981E69" w:rsidP="009D48E1">
            <w:pPr>
              <w:spacing w:line="300" w:lineRule="exact"/>
              <w:ind w:leftChars="-20" w:left="-48"/>
              <w:rPr>
                <w:rFonts w:ascii="Times New Roman" w:eastAsia="標楷體" w:hAnsi="Times New Roman" w:cs="Times New Roman"/>
                <w:szCs w:val="24"/>
              </w:rPr>
            </w:pPr>
          </w:p>
        </w:tc>
        <w:tc>
          <w:tcPr>
            <w:tcW w:w="2858" w:type="dxa"/>
          </w:tcPr>
          <w:p w14:paraId="26233830" w14:textId="3F683FB2" w:rsidR="00981E69" w:rsidRPr="00311B67" w:rsidRDefault="00981E69" w:rsidP="00981E69">
            <w:pPr>
              <w:pStyle w:val="a8"/>
              <w:widowControl/>
              <w:numPr>
                <w:ilvl w:val="0"/>
                <w:numId w:val="87"/>
              </w:numPr>
              <w:spacing w:line="300" w:lineRule="exact"/>
              <w:ind w:leftChars="0"/>
              <w:jc w:val="both"/>
              <w:rPr>
                <w:rFonts w:ascii="Times New Roman" w:eastAsia="標楷體" w:hAnsi="Times New Roman"/>
              </w:rPr>
            </w:pPr>
            <w:r w:rsidRPr="00311B67">
              <w:rPr>
                <w:rFonts w:ascii="Times New Roman" w:eastAsia="標楷體" w:hAnsi="Times New Roman" w:hint="eastAsia"/>
              </w:rPr>
              <w:t>轉型正義業務督導協調</w:t>
            </w:r>
            <w:r>
              <w:rPr>
                <w:rFonts w:ascii="Times New Roman" w:eastAsia="標楷體" w:hAnsi="Times New Roman" w:hint="eastAsia"/>
              </w:rPr>
              <w:t>。</w:t>
            </w:r>
          </w:p>
        </w:tc>
        <w:tc>
          <w:tcPr>
            <w:tcW w:w="5470" w:type="dxa"/>
          </w:tcPr>
          <w:p w14:paraId="18ACBF9D" w14:textId="77777777" w:rsidR="00981E69" w:rsidRPr="00F55AE9" w:rsidRDefault="00981E69" w:rsidP="00981E69">
            <w:pPr>
              <w:pStyle w:val="a8"/>
              <w:numPr>
                <w:ilvl w:val="0"/>
                <w:numId w:val="91"/>
              </w:numPr>
              <w:spacing w:line="300" w:lineRule="exact"/>
              <w:ind w:leftChars="0" w:left="482" w:hanging="482"/>
              <w:jc w:val="both"/>
              <w:rPr>
                <w:rFonts w:ascii="標楷體" w:eastAsia="標楷體" w:hAnsi="標楷體"/>
                <w:szCs w:val="24"/>
              </w:rPr>
            </w:pPr>
            <w:r w:rsidRPr="00C60142">
              <w:rPr>
                <w:rFonts w:ascii="標楷體" w:eastAsia="標楷體" w:hAnsi="標楷體" w:hint="eastAsia"/>
              </w:rPr>
              <w:t>112年3月22日發布「行政院推動轉型正義機關業務聯繫及追蹤作業注意事項」，落實部會業務督考。</w:t>
            </w:r>
          </w:p>
          <w:p w14:paraId="61382C82" w14:textId="77777777" w:rsidR="00981E69" w:rsidRPr="00C63574" w:rsidRDefault="00981E69" w:rsidP="00981E69">
            <w:pPr>
              <w:pStyle w:val="a8"/>
              <w:numPr>
                <w:ilvl w:val="0"/>
                <w:numId w:val="91"/>
              </w:numPr>
              <w:spacing w:line="300" w:lineRule="exact"/>
              <w:ind w:leftChars="0" w:hanging="482"/>
              <w:jc w:val="both"/>
              <w:rPr>
                <w:rFonts w:ascii="標楷體" w:eastAsia="標楷體" w:hAnsi="標楷體"/>
                <w:szCs w:val="24"/>
              </w:rPr>
            </w:pPr>
            <w:proofErr w:type="gramStart"/>
            <w:r w:rsidRPr="00C60142">
              <w:rPr>
                <w:rFonts w:ascii="標楷體" w:eastAsia="標楷體" w:hAnsi="標楷體" w:hint="eastAsia"/>
              </w:rPr>
              <w:t>研</w:t>
            </w:r>
            <w:proofErr w:type="gramEnd"/>
            <w:r w:rsidRPr="00C60142">
              <w:rPr>
                <w:rFonts w:ascii="標楷體" w:eastAsia="標楷體" w:hAnsi="標楷體" w:hint="eastAsia"/>
              </w:rPr>
              <w:t>議轉型正義業務中長程規劃暨監測指標，並提報第2次轉型正義會報討論，確認112年至</w:t>
            </w:r>
            <w:r>
              <w:rPr>
                <w:rFonts w:ascii="標楷體" w:eastAsia="標楷體" w:hAnsi="標楷體" w:hint="eastAsia"/>
              </w:rPr>
              <w:t>115</w:t>
            </w:r>
            <w:r w:rsidRPr="00C63574">
              <w:rPr>
                <w:rFonts w:ascii="標楷體" w:eastAsia="標楷體" w:hAnsi="標楷體" w:hint="eastAsia"/>
              </w:rPr>
              <w:t>年轉型正義業務推動重點，透過跨部會協力，實踐我國轉型正義工程。</w:t>
            </w:r>
          </w:p>
          <w:p w14:paraId="68CE99DD" w14:textId="77777777" w:rsidR="00981E69" w:rsidRPr="00C63574" w:rsidRDefault="00981E69" w:rsidP="00981E69">
            <w:pPr>
              <w:pStyle w:val="a8"/>
              <w:numPr>
                <w:ilvl w:val="0"/>
                <w:numId w:val="91"/>
              </w:numPr>
              <w:spacing w:line="300" w:lineRule="exact"/>
              <w:ind w:leftChars="0" w:hanging="482"/>
              <w:jc w:val="both"/>
              <w:rPr>
                <w:rFonts w:ascii="標楷體" w:eastAsia="標楷體" w:hAnsi="標楷體"/>
                <w:szCs w:val="24"/>
              </w:rPr>
            </w:pPr>
            <w:r>
              <w:rPr>
                <w:rFonts w:ascii="標楷體" w:eastAsia="標楷體" w:hAnsi="標楷體" w:hint="eastAsia"/>
              </w:rPr>
              <w:t>轉</w:t>
            </w:r>
            <w:r w:rsidRPr="00C60142">
              <w:rPr>
                <w:rFonts w:ascii="標楷體" w:eastAsia="標楷體" w:hAnsi="標楷體" w:hint="eastAsia"/>
              </w:rPr>
              <w:t>型正義業務推動督導統合及</w:t>
            </w:r>
            <w:proofErr w:type="gramStart"/>
            <w:r w:rsidRPr="00C60142">
              <w:rPr>
                <w:rFonts w:ascii="標楷體" w:eastAsia="標楷體" w:hAnsi="標楷體" w:hint="eastAsia"/>
              </w:rPr>
              <w:t>研</w:t>
            </w:r>
            <w:proofErr w:type="gramEnd"/>
            <w:r w:rsidRPr="00C60142">
              <w:rPr>
                <w:rFonts w:ascii="標楷體" w:eastAsia="標楷體" w:hAnsi="標楷體" w:hint="eastAsia"/>
              </w:rPr>
              <w:t>商協調：</w:t>
            </w:r>
          </w:p>
          <w:p w14:paraId="61679BB3" w14:textId="77777777" w:rsidR="00981E69" w:rsidRPr="00981E69" w:rsidRDefault="00981E69" w:rsidP="00981E69">
            <w:pPr>
              <w:pStyle w:val="a8"/>
              <w:numPr>
                <w:ilvl w:val="0"/>
                <w:numId w:val="93"/>
              </w:numPr>
              <w:spacing w:line="300" w:lineRule="exact"/>
              <w:ind w:leftChars="0"/>
              <w:jc w:val="both"/>
              <w:rPr>
                <w:rFonts w:ascii="標楷體" w:eastAsia="標楷體" w:hAnsi="標楷體"/>
                <w:szCs w:val="24"/>
              </w:rPr>
            </w:pPr>
            <w:r w:rsidRPr="00C63574">
              <w:rPr>
                <w:rFonts w:ascii="標楷體" w:eastAsia="標楷體" w:hAnsi="標楷體" w:hint="eastAsia"/>
                <w:szCs w:val="24"/>
              </w:rPr>
              <w:t>督導教育部</w:t>
            </w:r>
            <w:proofErr w:type="gramStart"/>
            <w:r w:rsidRPr="00C63574">
              <w:rPr>
                <w:rFonts w:ascii="標楷體" w:eastAsia="標楷體" w:hAnsi="標楷體" w:hint="eastAsia"/>
                <w:szCs w:val="24"/>
              </w:rPr>
              <w:t>研</w:t>
            </w:r>
            <w:proofErr w:type="gramEnd"/>
            <w:r w:rsidRPr="00C63574">
              <w:rPr>
                <w:rFonts w:ascii="標楷體" w:eastAsia="標楷體" w:hAnsi="標楷體" w:hint="eastAsia"/>
                <w:szCs w:val="24"/>
              </w:rPr>
              <w:t>編轉型正義教育推動指引，進行</w:t>
            </w:r>
            <w:r w:rsidRPr="00981E69">
              <w:rPr>
                <w:rFonts w:ascii="標楷體" w:eastAsia="標楷體" w:hAnsi="標楷體" w:hint="eastAsia"/>
                <w:szCs w:val="24"/>
              </w:rPr>
              <w:t>人權及轉型正義教育資源網改版，並為轉型正義教育推動召開及出席會議計5場次。</w:t>
            </w:r>
          </w:p>
          <w:p w14:paraId="5ECD0408" w14:textId="77777777" w:rsidR="00981E69" w:rsidRPr="00981E69" w:rsidRDefault="00981E69" w:rsidP="00981E69">
            <w:pPr>
              <w:pStyle w:val="a8"/>
              <w:numPr>
                <w:ilvl w:val="0"/>
                <w:numId w:val="93"/>
              </w:numPr>
              <w:spacing w:line="300" w:lineRule="exact"/>
              <w:ind w:leftChars="0"/>
              <w:jc w:val="both"/>
              <w:rPr>
                <w:rFonts w:ascii="標楷體" w:eastAsia="標楷體" w:hAnsi="標楷體"/>
                <w:szCs w:val="24"/>
              </w:rPr>
            </w:pPr>
            <w:r w:rsidRPr="00981E69">
              <w:rPr>
                <w:rFonts w:ascii="標楷體" w:eastAsia="標楷體" w:hAnsi="標楷體" w:hint="eastAsia"/>
                <w:szCs w:val="24"/>
              </w:rPr>
              <w:t>督導促進轉型正義基金業務推動，就112年及113年各機關</w:t>
            </w:r>
            <w:proofErr w:type="gramStart"/>
            <w:r w:rsidRPr="00981E69">
              <w:rPr>
                <w:rFonts w:ascii="標楷體" w:eastAsia="標楷體" w:hAnsi="標楷體" w:hint="eastAsia"/>
                <w:szCs w:val="24"/>
              </w:rPr>
              <w:t>申請促轉基金</w:t>
            </w:r>
            <w:proofErr w:type="gramEnd"/>
            <w:r w:rsidRPr="00981E69">
              <w:rPr>
                <w:rFonts w:ascii="標楷體" w:eastAsia="標楷體" w:hAnsi="標楷體" w:hint="eastAsia"/>
                <w:szCs w:val="24"/>
              </w:rPr>
              <w:t>業務計畫提具檢視意見，並出席管理會第2次會議。</w:t>
            </w:r>
          </w:p>
          <w:p w14:paraId="01079D93" w14:textId="77777777" w:rsidR="00981E69" w:rsidRPr="00981E69" w:rsidRDefault="00981E69" w:rsidP="00981E69">
            <w:pPr>
              <w:pStyle w:val="a8"/>
              <w:numPr>
                <w:ilvl w:val="0"/>
                <w:numId w:val="93"/>
              </w:numPr>
              <w:ind w:leftChars="0"/>
              <w:rPr>
                <w:rFonts w:ascii="標楷體" w:eastAsia="標楷體" w:hAnsi="標楷體"/>
                <w:szCs w:val="24"/>
              </w:rPr>
            </w:pPr>
            <w:r w:rsidRPr="00981E69">
              <w:rPr>
                <w:rFonts w:ascii="標楷體" w:eastAsia="標楷體" w:hAnsi="標楷體" w:hint="eastAsia"/>
                <w:szCs w:val="24"/>
              </w:rPr>
              <w:t>針對政治暴力創傷療</w:t>
            </w:r>
            <w:proofErr w:type="gramStart"/>
            <w:r w:rsidRPr="00981E69">
              <w:rPr>
                <w:rFonts w:ascii="標楷體" w:eastAsia="標楷體" w:hAnsi="標楷體" w:hint="eastAsia"/>
                <w:szCs w:val="24"/>
              </w:rPr>
              <w:t>癒</w:t>
            </w:r>
            <w:proofErr w:type="gramEnd"/>
            <w:r w:rsidRPr="00981E69">
              <w:rPr>
                <w:rFonts w:ascii="標楷體" w:eastAsia="標楷體" w:hAnsi="標楷體" w:hint="eastAsia"/>
                <w:szCs w:val="24"/>
              </w:rPr>
              <w:t>與照顧業務，</w:t>
            </w:r>
            <w:proofErr w:type="gramStart"/>
            <w:r w:rsidRPr="00981E69">
              <w:rPr>
                <w:rFonts w:ascii="標楷體" w:eastAsia="標楷體" w:hAnsi="標楷體" w:hint="eastAsia"/>
                <w:szCs w:val="24"/>
              </w:rPr>
              <w:t>赴衛福部就</w:t>
            </w:r>
            <w:proofErr w:type="gramEnd"/>
            <w:r w:rsidRPr="00981E69">
              <w:rPr>
                <w:rFonts w:ascii="標楷體" w:eastAsia="標楷體" w:hAnsi="標楷體" w:hint="eastAsia"/>
                <w:szCs w:val="24"/>
              </w:rPr>
              <w:t>業務推動情形進行討論交流。</w:t>
            </w:r>
          </w:p>
          <w:p w14:paraId="4ED31363" w14:textId="77777777" w:rsidR="00981E69" w:rsidRPr="00C60142" w:rsidRDefault="00981E69" w:rsidP="00981E69">
            <w:pPr>
              <w:pStyle w:val="a8"/>
              <w:numPr>
                <w:ilvl w:val="0"/>
                <w:numId w:val="93"/>
              </w:numPr>
              <w:spacing w:line="300" w:lineRule="exact"/>
              <w:ind w:leftChars="0" w:hangingChars="200"/>
              <w:jc w:val="both"/>
              <w:rPr>
                <w:rFonts w:ascii="標楷體" w:eastAsia="標楷體" w:hAnsi="標楷體"/>
              </w:rPr>
            </w:pPr>
            <w:r w:rsidRPr="00C60142">
              <w:rPr>
                <w:rFonts w:ascii="標楷體" w:eastAsia="標楷體" w:hAnsi="標楷體" w:hint="eastAsia"/>
              </w:rPr>
              <w:t>出席威權統治時期國家不法行為被害者權利回復條例子法疑義諮詢會議3場次；核定權利回復條例及其4部子法施行日期。</w:t>
            </w:r>
          </w:p>
          <w:p w14:paraId="129B8CFE" w14:textId="77777777" w:rsidR="00981E69" w:rsidRPr="00C60142" w:rsidRDefault="00981E69" w:rsidP="00981E69">
            <w:pPr>
              <w:pStyle w:val="a8"/>
              <w:numPr>
                <w:ilvl w:val="0"/>
                <w:numId w:val="93"/>
              </w:numPr>
              <w:spacing w:line="300" w:lineRule="exact"/>
              <w:ind w:leftChars="0" w:hangingChars="200"/>
              <w:jc w:val="both"/>
              <w:rPr>
                <w:rFonts w:ascii="標楷體" w:eastAsia="標楷體" w:hAnsi="標楷體"/>
              </w:rPr>
            </w:pPr>
            <w:r w:rsidRPr="00C60142">
              <w:rPr>
                <w:rFonts w:ascii="標楷體" w:eastAsia="標楷體" w:hAnsi="標楷體" w:hint="eastAsia"/>
              </w:rPr>
              <w:t>核復內政部所報「威權統治時期國家不法行為</w:t>
            </w:r>
            <w:r w:rsidRPr="00C60142">
              <w:rPr>
                <w:rFonts w:ascii="標楷體" w:eastAsia="標楷體" w:hAnsi="標楷體" w:hint="eastAsia"/>
              </w:rPr>
              <w:lastRenderedPageBreak/>
              <w:t>被害者權利回復基金會」有關總統及本院院長共同署名名譽回復證書。</w:t>
            </w:r>
          </w:p>
          <w:p w14:paraId="747C9F72" w14:textId="77777777" w:rsidR="00981E69" w:rsidRPr="00C60142" w:rsidRDefault="00981E69" w:rsidP="00981E69">
            <w:pPr>
              <w:pStyle w:val="a8"/>
              <w:numPr>
                <w:ilvl w:val="0"/>
                <w:numId w:val="93"/>
              </w:numPr>
              <w:spacing w:line="300" w:lineRule="exact"/>
              <w:ind w:leftChars="0" w:hangingChars="200"/>
              <w:jc w:val="both"/>
              <w:rPr>
                <w:rFonts w:ascii="標楷體" w:eastAsia="標楷體" w:hAnsi="標楷體"/>
              </w:rPr>
            </w:pPr>
            <w:r w:rsidRPr="00C60142">
              <w:rPr>
                <w:rFonts w:ascii="標楷體" w:eastAsia="標楷體" w:hAnsi="標楷體" w:hint="eastAsia"/>
              </w:rPr>
              <w:t>出席「威權統治時期國家不法行為被害者權利回復基金會」董監事會議6場次。</w:t>
            </w:r>
          </w:p>
          <w:p w14:paraId="6BFDDAF0" w14:textId="77777777" w:rsidR="00981E69" w:rsidRPr="00C60142" w:rsidRDefault="00981E69" w:rsidP="00981E69">
            <w:pPr>
              <w:pStyle w:val="a8"/>
              <w:numPr>
                <w:ilvl w:val="0"/>
                <w:numId w:val="93"/>
              </w:numPr>
              <w:spacing w:line="300" w:lineRule="exact"/>
              <w:ind w:leftChars="0" w:hangingChars="200"/>
              <w:jc w:val="both"/>
              <w:rPr>
                <w:rFonts w:ascii="標楷體" w:eastAsia="標楷體" w:hAnsi="標楷體"/>
              </w:rPr>
            </w:pPr>
            <w:r w:rsidRPr="00C60142">
              <w:rPr>
                <w:rFonts w:ascii="標楷體" w:eastAsia="標楷體" w:hAnsi="標楷體" w:hint="eastAsia"/>
              </w:rPr>
              <w:t>出席內政部威權象徵處置諮詢會議3場次。</w:t>
            </w:r>
          </w:p>
          <w:p w14:paraId="04C51337" w14:textId="77777777" w:rsidR="00981E69" w:rsidRPr="00C60142" w:rsidRDefault="00981E69" w:rsidP="00981E69">
            <w:pPr>
              <w:pStyle w:val="a8"/>
              <w:numPr>
                <w:ilvl w:val="0"/>
                <w:numId w:val="93"/>
              </w:numPr>
              <w:spacing w:line="300" w:lineRule="exact"/>
              <w:ind w:leftChars="0" w:hangingChars="200"/>
              <w:jc w:val="both"/>
              <w:rPr>
                <w:rFonts w:ascii="標楷體" w:eastAsia="標楷體" w:hAnsi="標楷體"/>
              </w:rPr>
            </w:pPr>
            <w:r w:rsidRPr="00C60142">
              <w:rPr>
                <w:rFonts w:ascii="標楷體" w:eastAsia="標楷體" w:hAnsi="標楷體" w:hint="eastAsia"/>
              </w:rPr>
              <w:t>出席法務部威權統治時期平復司法不法及行政不法審查會7場次。</w:t>
            </w:r>
          </w:p>
          <w:p w14:paraId="5AD29D9F" w14:textId="77777777" w:rsidR="00981E69" w:rsidRPr="00981E69" w:rsidRDefault="00981E69" w:rsidP="00981E69">
            <w:pPr>
              <w:pStyle w:val="a8"/>
              <w:numPr>
                <w:ilvl w:val="0"/>
                <w:numId w:val="93"/>
              </w:numPr>
              <w:spacing w:line="300" w:lineRule="exact"/>
              <w:ind w:leftChars="0" w:hangingChars="200"/>
              <w:jc w:val="both"/>
              <w:rPr>
                <w:rFonts w:ascii="標楷體" w:eastAsia="標楷體" w:hAnsi="標楷體"/>
                <w:szCs w:val="24"/>
              </w:rPr>
            </w:pPr>
            <w:r w:rsidRPr="00C60142">
              <w:rPr>
                <w:rFonts w:ascii="標楷體" w:eastAsia="標楷體" w:hAnsi="標楷體" w:hint="eastAsia"/>
              </w:rPr>
              <w:t>出席</w:t>
            </w:r>
            <w:proofErr w:type="gramStart"/>
            <w:r w:rsidRPr="00C60142">
              <w:rPr>
                <w:rFonts w:ascii="標楷體" w:eastAsia="標楷體" w:hAnsi="標楷體" w:hint="eastAsia"/>
              </w:rPr>
              <w:t>文化部不義</w:t>
            </w:r>
            <w:proofErr w:type="gramEnd"/>
            <w:r w:rsidRPr="00C60142">
              <w:rPr>
                <w:rFonts w:ascii="標楷體" w:eastAsia="標楷體" w:hAnsi="標楷體" w:hint="eastAsia"/>
              </w:rPr>
              <w:t>遺址諮詢會議、國家人權博物館「人權</w:t>
            </w:r>
            <w:proofErr w:type="gramStart"/>
            <w:r w:rsidRPr="00C60142">
              <w:rPr>
                <w:rFonts w:ascii="標楷體" w:eastAsia="標楷體" w:hAnsi="標楷體" w:hint="eastAsia"/>
              </w:rPr>
              <w:t>紀念碑錄名原則</w:t>
            </w:r>
            <w:proofErr w:type="gramEnd"/>
            <w:r w:rsidRPr="00C60142">
              <w:rPr>
                <w:rFonts w:ascii="標楷體" w:eastAsia="標楷體" w:hAnsi="標楷體" w:hint="eastAsia"/>
              </w:rPr>
              <w:t>諮詢會議」3場次，並提供相關法制修正意見。</w:t>
            </w:r>
          </w:p>
          <w:p w14:paraId="302F59C3" w14:textId="2306E6D7" w:rsidR="00981E69" w:rsidRPr="00C63574" w:rsidRDefault="00981E69" w:rsidP="00981E69">
            <w:pPr>
              <w:pStyle w:val="a8"/>
              <w:numPr>
                <w:ilvl w:val="0"/>
                <w:numId w:val="93"/>
              </w:numPr>
              <w:spacing w:line="300" w:lineRule="exact"/>
              <w:ind w:leftChars="0" w:hangingChars="200"/>
              <w:jc w:val="both"/>
              <w:rPr>
                <w:rFonts w:ascii="標楷體" w:eastAsia="標楷體" w:hAnsi="標楷體"/>
                <w:szCs w:val="24"/>
              </w:rPr>
            </w:pPr>
            <w:r w:rsidRPr="00C60142">
              <w:rPr>
                <w:rFonts w:ascii="標楷體" w:eastAsia="標楷體" w:hAnsi="標楷體" w:hint="eastAsia"/>
              </w:rPr>
              <w:t>召開「轉型正義業務推動工作會議」1場次。</w:t>
            </w:r>
          </w:p>
        </w:tc>
      </w:tr>
      <w:tr w:rsidR="009D48E1" w:rsidRPr="005B2853" w14:paraId="054559F2" w14:textId="77777777" w:rsidTr="00D17592">
        <w:trPr>
          <w:jc w:val="center"/>
        </w:trPr>
        <w:tc>
          <w:tcPr>
            <w:tcW w:w="1894" w:type="dxa"/>
          </w:tcPr>
          <w:p w14:paraId="4AFE3D79" w14:textId="77777777" w:rsidR="00EA041A" w:rsidRPr="00037814" w:rsidRDefault="00EA041A" w:rsidP="00EA041A">
            <w:pPr>
              <w:spacing w:line="300" w:lineRule="exact"/>
              <w:ind w:leftChars="-20" w:left="-48"/>
              <w:rPr>
                <w:rFonts w:ascii="Times New Roman" w:eastAsia="標楷體" w:hAnsi="Times New Roman" w:cs="Times New Roman"/>
                <w:szCs w:val="24"/>
              </w:rPr>
            </w:pPr>
            <w:r w:rsidRPr="00037814">
              <w:rPr>
                <w:rFonts w:ascii="Times New Roman" w:eastAsia="標楷體" w:hAnsi="Times New Roman" w:cs="Times New Roman"/>
                <w:szCs w:val="24"/>
              </w:rPr>
              <w:lastRenderedPageBreak/>
              <w:t>一般建築及設備</w:t>
            </w:r>
          </w:p>
          <w:p w14:paraId="11B0EAF4" w14:textId="0B65FA43" w:rsidR="009D48E1" w:rsidRPr="00B45A94" w:rsidRDefault="00BE3BD9" w:rsidP="00EA041A">
            <w:pPr>
              <w:spacing w:line="300" w:lineRule="exact"/>
              <w:ind w:leftChars="-20" w:left="-48"/>
              <w:rPr>
                <w:rFonts w:ascii="Times New Roman" w:eastAsia="標楷體" w:hAnsi="Times New Roman" w:cs="Times New Roman"/>
                <w:szCs w:val="24"/>
              </w:rPr>
            </w:pPr>
            <w:r w:rsidRPr="00EC42E0">
              <w:rPr>
                <w:rFonts w:ascii="標楷體" w:eastAsia="標楷體" w:hAnsi="標楷體" w:hint="eastAsia"/>
                <w:szCs w:val="24"/>
              </w:rPr>
              <w:t>－</w:t>
            </w:r>
            <w:r w:rsidR="00EA041A" w:rsidRPr="00037814">
              <w:rPr>
                <w:rFonts w:ascii="Times New Roman" w:eastAsia="標楷體" w:hAnsi="Times New Roman" w:cs="Times New Roman"/>
                <w:kern w:val="0"/>
                <w:szCs w:val="24"/>
              </w:rPr>
              <w:t>營建工程</w:t>
            </w:r>
          </w:p>
        </w:tc>
        <w:tc>
          <w:tcPr>
            <w:tcW w:w="2858" w:type="dxa"/>
            <w:tcBorders>
              <w:top w:val="single" w:sz="4" w:space="0" w:color="000000"/>
              <w:left w:val="single" w:sz="4" w:space="0" w:color="000000"/>
              <w:bottom w:val="single" w:sz="4" w:space="0" w:color="000000"/>
              <w:right w:val="single" w:sz="4" w:space="0" w:color="000000"/>
            </w:tcBorders>
            <w:shd w:val="clear" w:color="auto" w:fill="auto"/>
          </w:tcPr>
          <w:p w14:paraId="1A847A98" w14:textId="77777777" w:rsidR="009D48E1" w:rsidRPr="00037814" w:rsidRDefault="009D48E1" w:rsidP="00981E69">
            <w:pPr>
              <w:pStyle w:val="a8"/>
              <w:numPr>
                <w:ilvl w:val="0"/>
                <w:numId w:val="49"/>
              </w:numPr>
              <w:suppressAutoHyphens/>
              <w:autoSpaceDN w:val="0"/>
              <w:spacing w:line="300" w:lineRule="exact"/>
              <w:ind w:leftChars="0" w:left="437" w:hanging="482"/>
              <w:jc w:val="both"/>
              <w:rPr>
                <w:rFonts w:ascii="標楷體" w:eastAsia="標楷體" w:hAnsi="標楷體"/>
              </w:rPr>
            </w:pPr>
            <w:r w:rsidRPr="00037814">
              <w:rPr>
                <w:rFonts w:ascii="標楷體" w:eastAsia="標楷體" w:hAnsi="標楷體"/>
              </w:rPr>
              <w:t xml:space="preserve">行政院中央大樓會議室空間改善(含設備更新) </w:t>
            </w:r>
            <w:r>
              <w:rPr>
                <w:rFonts w:ascii="標楷體" w:eastAsia="標楷體" w:hAnsi="標楷體" w:hint="eastAsia"/>
              </w:rPr>
              <w:t>。</w:t>
            </w:r>
          </w:p>
          <w:p w14:paraId="675FE8F1" w14:textId="77777777" w:rsidR="009D48E1" w:rsidRPr="00037814" w:rsidRDefault="009D48E1" w:rsidP="00981E69">
            <w:pPr>
              <w:pStyle w:val="a8"/>
              <w:numPr>
                <w:ilvl w:val="0"/>
                <w:numId w:val="49"/>
              </w:numPr>
              <w:suppressAutoHyphens/>
              <w:autoSpaceDN w:val="0"/>
              <w:spacing w:line="300" w:lineRule="exact"/>
              <w:ind w:leftChars="0" w:left="437" w:hanging="482"/>
              <w:jc w:val="both"/>
              <w:rPr>
                <w:rFonts w:ascii="標楷體" w:eastAsia="標楷體" w:hAnsi="標楷體"/>
              </w:rPr>
            </w:pPr>
            <w:r w:rsidRPr="00037814">
              <w:rPr>
                <w:rFonts w:ascii="標楷體" w:eastAsia="標楷體" w:hAnsi="標楷體"/>
              </w:rPr>
              <w:t>112年院區A棟大樓中央空調冰水主機</w:t>
            </w:r>
            <w:proofErr w:type="gramStart"/>
            <w:r w:rsidRPr="00037814">
              <w:rPr>
                <w:rFonts w:ascii="標楷體" w:eastAsia="標楷體" w:hAnsi="標楷體"/>
              </w:rPr>
              <w:t>汰</w:t>
            </w:r>
            <w:proofErr w:type="gramEnd"/>
            <w:r w:rsidRPr="00037814">
              <w:rPr>
                <w:rFonts w:ascii="標楷體" w:eastAsia="標楷體" w:hAnsi="標楷體"/>
              </w:rPr>
              <w:t>換工程</w:t>
            </w:r>
            <w:r>
              <w:rPr>
                <w:rFonts w:ascii="標楷體" w:eastAsia="標楷體" w:hAnsi="標楷體" w:hint="eastAsia"/>
              </w:rPr>
              <w:t>。</w:t>
            </w:r>
          </w:p>
          <w:p w14:paraId="65784994" w14:textId="77777777" w:rsidR="009D48E1" w:rsidRPr="00037814" w:rsidRDefault="009D48E1" w:rsidP="00981E69">
            <w:pPr>
              <w:pStyle w:val="a8"/>
              <w:numPr>
                <w:ilvl w:val="0"/>
                <w:numId w:val="49"/>
              </w:numPr>
              <w:suppressAutoHyphens/>
              <w:autoSpaceDN w:val="0"/>
              <w:spacing w:line="300" w:lineRule="exact"/>
              <w:ind w:leftChars="0" w:left="437" w:hanging="482"/>
              <w:jc w:val="both"/>
              <w:rPr>
                <w:rFonts w:ascii="標楷體" w:eastAsia="標楷體" w:hAnsi="標楷體"/>
              </w:rPr>
            </w:pPr>
            <w:r w:rsidRPr="00037814">
              <w:rPr>
                <w:rFonts w:ascii="標楷體" w:eastAsia="標楷體" w:hAnsi="標楷體"/>
              </w:rPr>
              <w:t>發電機</w:t>
            </w:r>
            <w:proofErr w:type="gramStart"/>
            <w:r w:rsidRPr="00037814">
              <w:rPr>
                <w:rFonts w:ascii="標楷體" w:eastAsia="標楷體" w:hAnsi="標楷體"/>
              </w:rPr>
              <w:t>汰</w:t>
            </w:r>
            <w:proofErr w:type="gramEnd"/>
            <w:r w:rsidRPr="00037814">
              <w:rPr>
                <w:rFonts w:ascii="標楷體" w:eastAsia="標楷體" w:hAnsi="標楷體"/>
              </w:rPr>
              <w:t>換工程</w:t>
            </w:r>
            <w:r>
              <w:rPr>
                <w:rFonts w:ascii="標楷體" w:eastAsia="標楷體" w:hAnsi="標楷體" w:hint="eastAsia"/>
              </w:rPr>
              <w:t>。</w:t>
            </w:r>
          </w:p>
          <w:p w14:paraId="0EACA05C" w14:textId="77777777" w:rsidR="00EA041A" w:rsidRPr="00EA041A" w:rsidRDefault="009D48E1" w:rsidP="00981E69">
            <w:pPr>
              <w:pStyle w:val="a8"/>
              <w:numPr>
                <w:ilvl w:val="0"/>
                <w:numId w:val="49"/>
              </w:numPr>
              <w:suppressAutoHyphens/>
              <w:autoSpaceDN w:val="0"/>
              <w:spacing w:line="300" w:lineRule="exact"/>
              <w:ind w:leftChars="0" w:left="437" w:hanging="482"/>
              <w:jc w:val="both"/>
              <w:rPr>
                <w:rFonts w:ascii="Times New Roman" w:eastAsia="標楷體" w:hAnsi="Times New Roman"/>
              </w:rPr>
            </w:pPr>
            <w:r w:rsidRPr="00037814">
              <w:rPr>
                <w:rFonts w:ascii="標楷體" w:eastAsia="標楷體" w:hAnsi="標楷體"/>
              </w:rPr>
              <w:t>行政院111年第三會議室空間及設備建置案</w:t>
            </w:r>
            <w:r>
              <w:rPr>
                <w:rFonts w:ascii="標楷體" w:eastAsia="標楷體" w:hAnsi="標楷體" w:hint="eastAsia"/>
              </w:rPr>
              <w:t>。</w:t>
            </w:r>
          </w:p>
          <w:p w14:paraId="4B32607E" w14:textId="38F4494B" w:rsidR="009D48E1" w:rsidRPr="00311B67" w:rsidRDefault="009D48E1" w:rsidP="00981E69">
            <w:pPr>
              <w:pStyle w:val="a8"/>
              <w:numPr>
                <w:ilvl w:val="0"/>
                <w:numId w:val="49"/>
              </w:numPr>
              <w:suppressAutoHyphens/>
              <w:autoSpaceDN w:val="0"/>
              <w:spacing w:line="300" w:lineRule="exact"/>
              <w:ind w:leftChars="0" w:left="437" w:hanging="482"/>
              <w:jc w:val="both"/>
              <w:rPr>
                <w:rFonts w:ascii="Times New Roman" w:eastAsia="標楷體" w:hAnsi="Times New Roman"/>
              </w:rPr>
            </w:pPr>
            <w:r w:rsidRPr="00037814">
              <w:rPr>
                <w:rFonts w:ascii="標楷體" w:eastAsia="標楷體" w:hAnsi="標楷體"/>
              </w:rPr>
              <w:t>歷史建築孫運璿濟南路寓所修復再利用規劃設計監造、因應計畫及工作報告書委託技術服務案</w:t>
            </w:r>
            <w:r>
              <w:rPr>
                <w:rFonts w:ascii="標楷體" w:eastAsia="標楷體" w:hAnsi="標楷體" w:hint="eastAsia"/>
              </w:rPr>
              <w:t>。</w:t>
            </w:r>
          </w:p>
        </w:tc>
        <w:tc>
          <w:tcPr>
            <w:tcW w:w="5470" w:type="dxa"/>
            <w:tcBorders>
              <w:top w:val="single" w:sz="4" w:space="0" w:color="000000"/>
              <w:left w:val="single" w:sz="4" w:space="0" w:color="000000"/>
              <w:bottom w:val="single" w:sz="4" w:space="0" w:color="000000"/>
              <w:right w:val="single" w:sz="4" w:space="0" w:color="000000"/>
            </w:tcBorders>
            <w:shd w:val="clear" w:color="auto" w:fill="auto"/>
          </w:tcPr>
          <w:p w14:paraId="5CF3B585" w14:textId="77777777" w:rsidR="009D48E1" w:rsidRPr="00C60142" w:rsidRDefault="009D48E1" w:rsidP="00981E69">
            <w:pPr>
              <w:pStyle w:val="a8"/>
              <w:numPr>
                <w:ilvl w:val="0"/>
                <w:numId w:val="50"/>
              </w:numPr>
              <w:suppressAutoHyphens/>
              <w:spacing w:line="300" w:lineRule="exact"/>
              <w:ind w:leftChars="0" w:left="482"/>
              <w:jc w:val="both"/>
              <w:textAlignment w:val="baseline"/>
              <w:rPr>
                <w:rFonts w:ascii="標楷體" w:eastAsia="標楷體" w:hAnsi="標楷體"/>
              </w:rPr>
            </w:pPr>
            <w:r w:rsidRPr="00C60142">
              <w:rPr>
                <w:rFonts w:ascii="標楷體" w:eastAsia="標楷體" w:hAnsi="標楷體"/>
              </w:rPr>
              <w:t>該工程</w:t>
            </w:r>
            <w:r>
              <w:rPr>
                <w:rFonts w:ascii="標楷體" w:eastAsia="標楷體" w:hAnsi="標楷體" w:hint="eastAsia"/>
              </w:rPr>
              <w:t>業</w:t>
            </w:r>
            <w:r w:rsidRPr="00C60142">
              <w:rPr>
                <w:rFonts w:ascii="標楷體" w:eastAsia="標楷體" w:hAnsi="標楷體"/>
              </w:rPr>
              <w:t>於7月</w:t>
            </w:r>
            <w:r>
              <w:rPr>
                <w:rFonts w:ascii="標楷體" w:eastAsia="標楷體" w:hAnsi="標楷體" w:hint="eastAsia"/>
              </w:rPr>
              <w:t>31</w:t>
            </w:r>
            <w:r w:rsidRPr="00C60142">
              <w:rPr>
                <w:rFonts w:ascii="標楷體" w:eastAsia="標楷體" w:hAnsi="標楷體"/>
              </w:rPr>
              <w:t>日決標。</w:t>
            </w:r>
          </w:p>
          <w:p w14:paraId="0C879FF0" w14:textId="77777777" w:rsidR="009D48E1" w:rsidRDefault="009D48E1" w:rsidP="00981E69">
            <w:pPr>
              <w:pStyle w:val="a8"/>
              <w:spacing w:line="300" w:lineRule="exact"/>
              <w:jc w:val="both"/>
              <w:rPr>
                <w:rFonts w:ascii="標楷體" w:eastAsia="標楷體" w:hAnsi="標楷體"/>
                <w:sz w:val="36"/>
              </w:rPr>
            </w:pPr>
          </w:p>
          <w:p w14:paraId="4A0F6DE3" w14:textId="77777777" w:rsidR="009D48E1" w:rsidRPr="00DA60C7" w:rsidRDefault="009D48E1" w:rsidP="00981E69">
            <w:pPr>
              <w:pStyle w:val="a8"/>
              <w:spacing w:line="300" w:lineRule="exact"/>
              <w:jc w:val="both"/>
              <w:rPr>
                <w:rFonts w:ascii="標楷體" w:eastAsia="標楷體" w:hAnsi="標楷體"/>
                <w:sz w:val="36"/>
              </w:rPr>
            </w:pPr>
          </w:p>
          <w:p w14:paraId="4CF7840B" w14:textId="77777777" w:rsidR="009D48E1" w:rsidRPr="00C60142" w:rsidRDefault="009D48E1" w:rsidP="00981E69">
            <w:pPr>
              <w:pStyle w:val="a8"/>
              <w:numPr>
                <w:ilvl w:val="0"/>
                <w:numId w:val="50"/>
              </w:numPr>
              <w:spacing w:line="300" w:lineRule="exact"/>
              <w:ind w:leftChars="0" w:left="482"/>
              <w:jc w:val="both"/>
              <w:rPr>
                <w:rFonts w:ascii="標楷體" w:eastAsia="標楷體" w:hAnsi="標楷體"/>
              </w:rPr>
            </w:pPr>
            <w:r w:rsidRPr="00C60142">
              <w:rPr>
                <w:rFonts w:ascii="標楷體" w:eastAsia="標楷體" w:hAnsi="標楷體"/>
              </w:rPr>
              <w:t>刻正施工中，預計9月完工。</w:t>
            </w:r>
          </w:p>
          <w:p w14:paraId="4E916706" w14:textId="77777777" w:rsidR="009D48E1" w:rsidRPr="00C60142" w:rsidRDefault="009D48E1" w:rsidP="00981E69">
            <w:pPr>
              <w:pStyle w:val="a8"/>
              <w:spacing w:line="300" w:lineRule="exact"/>
              <w:jc w:val="both"/>
              <w:rPr>
                <w:rFonts w:ascii="標楷體" w:eastAsia="標楷體" w:hAnsi="標楷體"/>
              </w:rPr>
            </w:pPr>
          </w:p>
          <w:p w14:paraId="3B2A2088" w14:textId="77777777" w:rsidR="009D48E1" w:rsidRPr="00C60142" w:rsidRDefault="009D48E1" w:rsidP="00981E69">
            <w:pPr>
              <w:pStyle w:val="a8"/>
              <w:spacing w:line="300" w:lineRule="exact"/>
              <w:jc w:val="both"/>
              <w:rPr>
                <w:rFonts w:ascii="標楷體" w:eastAsia="標楷體" w:hAnsi="標楷體"/>
              </w:rPr>
            </w:pPr>
          </w:p>
          <w:p w14:paraId="5A2EC298" w14:textId="77777777" w:rsidR="009D48E1" w:rsidRPr="00C60142" w:rsidRDefault="009D48E1" w:rsidP="00981E69">
            <w:pPr>
              <w:pStyle w:val="a8"/>
              <w:numPr>
                <w:ilvl w:val="0"/>
                <w:numId w:val="50"/>
              </w:numPr>
              <w:spacing w:line="300" w:lineRule="exact"/>
              <w:ind w:leftChars="0" w:left="482"/>
              <w:jc w:val="both"/>
              <w:rPr>
                <w:rFonts w:ascii="標楷體" w:eastAsia="標楷體" w:hAnsi="標楷體"/>
              </w:rPr>
            </w:pPr>
            <w:r w:rsidRPr="00C60142">
              <w:rPr>
                <w:rFonts w:ascii="標楷體" w:eastAsia="標楷體" w:hAnsi="標楷體"/>
              </w:rPr>
              <w:t>業已決標，預計12月完工。</w:t>
            </w:r>
          </w:p>
          <w:p w14:paraId="2D7EBA86" w14:textId="25B84ED8" w:rsidR="00EA041A" w:rsidRDefault="009D48E1" w:rsidP="00981E69">
            <w:pPr>
              <w:pStyle w:val="a8"/>
              <w:numPr>
                <w:ilvl w:val="0"/>
                <w:numId w:val="50"/>
              </w:numPr>
              <w:spacing w:line="300" w:lineRule="exact"/>
              <w:ind w:leftChars="0" w:left="482"/>
              <w:jc w:val="both"/>
              <w:rPr>
                <w:rFonts w:ascii="標楷體" w:eastAsia="標楷體" w:hAnsi="標楷體"/>
              </w:rPr>
            </w:pPr>
            <w:r w:rsidRPr="00EA041A">
              <w:rPr>
                <w:rFonts w:ascii="標楷體" w:eastAsia="標楷體" w:hAnsi="標楷體"/>
              </w:rPr>
              <w:t>業已完工，刻正試運作中，預計</w:t>
            </w:r>
            <w:r w:rsidRPr="00EA041A">
              <w:rPr>
                <w:rFonts w:ascii="標楷體" w:eastAsia="標楷體" w:hAnsi="標楷體" w:hint="eastAsia"/>
              </w:rPr>
              <w:t>8</w:t>
            </w:r>
            <w:r w:rsidRPr="00EA041A">
              <w:rPr>
                <w:rFonts w:ascii="標楷體" w:eastAsia="標楷體" w:hAnsi="標楷體"/>
              </w:rPr>
              <w:t>月辦理驗收作業。</w:t>
            </w:r>
          </w:p>
          <w:p w14:paraId="2AB56B05" w14:textId="77777777" w:rsidR="00EA041A" w:rsidRDefault="00EA041A" w:rsidP="00981E69">
            <w:pPr>
              <w:pStyle w:val="a8"/>
              <w:spacing w:line="300" w:lineRule="exact"/>
              <w:ind w:leftChars="0" w:left="482"/>
              <w:jc w:val="both"/>
              <w:rPr>
                <w:rFonts w:ascii="標楷體" w:eastAsia="標楷體" w:hAnsi="標楷體"/>
              </w:rPr>
            </w:pPr>
          </w:p>
          <w:p w14:paraId="66AC910C" w14:textId="7B526DB9" w:rsidR="009D48E1" w:rsidRPr="00C60142" w:rsidRDefault="009D48E1" w:rsidP="00981E69">
            <w:pPr>
              <w:pStyle w:val="a8"/>
              <w:numPr>
                <w:ilvl w:val="0"/>
                <w:numId w:val="50"/>
              </w:numPr>
              <w:spacing w:line="300" w:lineRule="exact"/>
              <w:ind w:leftChars="0" w:left="482"/>
              <w:jc w:val="both"/>
              <w:rPr>
                <w:rFonts w:ascii="標楷體" w:eastAsia="標楷體" w:hAnsi="標楷體"/>
              </w:rPr>
            </w:pPr>
            <w:r w:rsidRPr="00C60142">
              <w:rPr>
                <w:rFonts w:ascii="標楷體" w:eastAsia="標楷體" w:hAnsi="標楷體"/>
              </w:rPr>
              <w:t>該工程之規劃設計、監造採購案業已決標，廠商</w:t>
            </w:r>
            <w:r w:rsidR="00C17909">
              <w:rPr>
                <w:rFonts w:ascii="標楷體" w:eastAsia="標楷體" w:hAnsi="標楷體" w:hint="eastAsia"/>
              </w:rPr>
              <w:t>履約</w:t>
            </w:r>
            <w:r w:rsidRPr="00C60142">
              <w:rPr>
                <w:rFonts w:ascii="標楷體" w:eastAsia="標楷體" w:hAnsi="標楷體"/>
              </w:rPr>
              <w:t>中。</w:t>
            </w:r>
          </w:p>
        </w:tc>
      </w:tr>
      <w:tr w:rsidR="00EA041A" w:rsidRPr="005B2853" w14:paraId="3AD13C97" w14:textId="77777777" w:rsidTr="00D17592">
        <w:trPr>
          <w:jc w:val="center"/>
        </w:trPr>
        <w:tc>
          <w:tcPr>
            <w:tcW w:w="1894" w:type="dxa"/>
          </w:tcPr>
          <w:p w14:paraId="0EEFF82D" w14:textId="50713A02" w:rsidR="00EA041A" w:rsidRPr="00037814" w:rsidRDefault="00BE3BD9" w:rsidP="00EA041A">
            <w:pPr>
              <w:spacing w:line="300" w:lineRule="exact"/>
              <w:ind w:left="240" w:hangingChars="100" w:hanging="240"/>
              <w:rPr>
                <w:rFonts w:ascii="Times New Roman" w:hAnsi="Times New Roman" w:cs="Times New Roman"/>
              </w:rPr>
            </w:pPr>
            <w:r w:rsidRPr="00EC42E0">
              <w:rPr>
                <w:rFonts w:ascii="標楷體" w:eastAsia="標楷體" w:hAnsi="標楷體" w:hint="eastAsia"/>
                <w:szCs w:val="24"/>
              </w:rPr>
              <w:t>－</w:t>
            </w:r>
            <w:r w:rsidR="00EA041A" w:rsidRPr="005B2853">
              <w:rPr>
                <w:rFonts w:ascii="Times New Roman" w:eastAsia="標楷體" w:hAnsi="Times New Roman" w:cs="Times New Roman"/>
                <w:szCs w:val="24"/>
              </w:rPr>
              <w:t>交通及運輸設備</w:t>
            </w:r>
          </w:p>
        </w:tc>
        <w:tc>
          <w:tcPr>
            <w:tcW w:w="2858" w:type="dxa"/>
          </w:tcPr>
          <w:p w14:paraId="2710870E" w14:textId="49247D3F" w:rsidR="00EA041A" w:rsidRPr="00EA041A" w:rsidRDefault="00EA041A" w:rsidP="00981E69">
            <w:pPr>
              <w:suppressAutoHyphens/>
              <w:autoSpaceDN w:val="0"/>
              <w:spacing w:line="300" w:lineRule="exact"/>
              <w:jc w:val="both"/>
              <w:rPr>
                <w:rFonts w:ascii="Times New Roman" w:eastAsia="標楷體" w:hAnsi="Times New Roman"/>
              </w:rPr>
            </w:pPr>
            <w:proofErr w:type="gramStart"/>
            <w:r w:rsidRPr="0092347B">
              <w:rPr>
                <w:rFonts w:ascii="Times New Roman" w:eastAsia="標楷體" w:hAnsi="Times New Roman" w:cs="Times New Roman" w:hint="eastAsia"/>
              </w:rPr>
              <w:t>汰</w:t>
            </w:r>
            <w:proofErr w:type="gramEnd"/>
            <w:r w:rsidRPr="0092347B">
              <w:rPr>
                <w:rFonts w:ascii="Times New Roman" w:eastAsia="標楷體" w:hAnsi="Times New Roman" w:cs="Times New Roman" w:hint="eastAsia"/>
              </w:rPr>
              <w:t>換公務車</w:t>
            </w:r>
            <w:r>
              <w:rPr>
                <w:rFonts w:ascii="標楷體" w:eastAsia="標楷體" w:hAnsi="標楷體" w:cs="Times New Roman" w:hint="eastAsia"/>
              </w:rPr>
              <w:t>。</w:t>
            </w:r>
          </w:p>
        </w:tc>
        <w:tc>
          <w:tcPr>
            <w:tcW w:w="5470" w:type="dxa"/>
          </w:tcPr>
          <w:p w14:paraId="4019DA1C" w14:textId="17E5C184" w:rsidR="00EA041A" w:rsidRPr="00EA041A" w:rsidRDefault="00EA041A" w:rsidP="00981E69">
            <w:pPr>
              <w:spacing w:line="300" w:lineRule="exact"/>
              <w:jc w:val="both"/>
              <w:rPr>
                <w:rFonts w:ascii="標楷體" w:eastAsia="標楷體" w:hAnsi="標楷體"/>
              </w:rPr>
            </w:pPr>
            <w:r w:rsidRPr="00C60142">
              <w:rPr>
                <w:rFonts w:ascii="標楷體" w:eastAsia="標楷體" w:hAnsi="標楷體" w:cs="Times New Roman" w:hint="eastAsia"/>
              </w:rPr>
              <w:t>已採購油電混合之首長車、公務車及9人座公務車各1輛。</w:t>
            </w:r>
          </w:p>
        </w:tc>
      </w:tr>
      <w:tr w:rsidR="00EA041A" w:rsidRPr="005B2853" w14:paraId="610B2822" w14:textId="77777777" w:rsidTr="00665B7E">
        <w:trPr>
          <w:trHeight w:val="3805"/>
          <w:jc w:val="center"/>
        </w:trPr>
        <w:tc>
          <w:tcPr>
            <w:tcW w:w="1894" w:type="dxa"/>
          </w:tcPr>
          <w:p w14:paraId="080E2D39" w14:textId="38B706FB" w:rsidR="00EA041A" w:rsidRPr="005B2853" w:rsidRDefault="00BE3BD9" w:rsidP="001C2545">
            <w:pPr>
              <w:spacing w:line="300" w:lineRule="exact"/>
              <w:rPr>
                <w:rFonts w:ascii="Times New Roman" w:hAnsi="Times New Roman" w:cs="Times New Roman"/>
              </w:rPr>
            </w:pPr>
            <w:r w:rsidRPr="00EC42E0">
              <w:rPr>
                <w:rFonts w:ascii="標楷體" w:eastAsia="標楷體" w:hAnsi="標楷體" w:hint="eastAsia"/>
                <w:szCs w:val="24"/>
              </w:rPr>
              <w:t>－</w:t>
            </w:r>
            <w:bookmarkStart w:id="0" w:name="_GoBack"/>
            <w:bookmarkEnd w:id="0"/>
            <w:r w:rsidR="00EA041A" w:rsidRPr="005B2853">
              <w:rPr>
                <w:rFonts w:ascii="Times New Roman" w:eastAsia="標楷體" w:hAnsi="Times New Roman" w:cs="Times New Roman"/>
                <w:kern w:val="0"/>
                <w:szCs w:val="24"/>
              </w:rPr>
              <w:t>其他設備</w:t>
            </w:r>
          </w:p>
        </w:tc>
        <w:tc>
          <w:tcPr>
            <w:tcW w:w="2858" w:type="dxa"/>
          </w:tcPr>
          <w:p w14:paraId="22E9984F" w14:textId="2B4117CC" w:rsidR="00EA041A" w:rsidRPr="00100B1C" w:rsidRDefault="00EA041A" w:rsidP="00981E69">
            <w:pPr>
              <w:spacing w:line="300" w:lineRule="exact"/>
              <w:ind w:leftChars="-20" w:left="-48"/>
              <w:jc w:val="both"/>
              <w:rPr>
                <w:rFonts w:ascii="Times New Roman" w:eastAsia="標楷體" w:hAnsi="Times New Roman" w:cs="Times New Roman"/>
                <w:highlight w:val="yellow"/>
              </w:rPr>
            </w:pPr>
            <w:proofErr w:type="gramStart"/>
            <w:r w:rsidRPr="0092347B">
              <w:rPr>
                <w:rFonts w:ascii="Times New Roman" w:eastAsia="標楷體" w:hAnsi="Times New Roman" w:cs="Times New Roman" w:hint="eastAsia"/>
              </w:rPr>
              <w:t>汰</w:t>
            </w:r>
            <w:proofErr w:type="gramEnd"/>
            <w:r w:rsidRPr="0092347B">
              <w:rPr>
                <w:rFonts w:ascii="Times New Roman" w:eastAsia="標楷體" w:hAnsi="Times New Roman" w:cs="Times New Roman" w:hint="eastAsia"/>
              </w:rPr>
              <w:t>換辦公設備及機具</w:t>
            </w:r>
            <w:r>
              <w:rPr>
                <w:rFonts w:ascii="標楷體" w:eastAsia="標楷體" w:hAnsi="標楷體" w:cs="Times New Roman" w:hint="eastAsia"/>
              </w:rPr>
              <w:t>。</w:t>
            </w:r>
          </w:p>
        </w:tc>
        <w:tc>
          <w:tcPr>
            <w:tcW w:w="5470" w:type="dxa"/>
          </w:tcPr>
          <w:p w14:paraId="7684D5CE" w14:textId="1606AB73" w:rsidR="00EA041A" w:rsidRPr="00C60142" w:rsidRDefault="00EA041A" w:rsidP="00981E69">
            <w:pPr>
              <w:spacing w:line="300" w:lineRule="exact"/>
              <w:ind w:left="-20"/>
              <w:jc w:val="both"/>
              <w:rPr>
                <w:rFonts w:ascii="標楷體" w:eastAsia="標楷體" w:hAnsi="標楷體" w:cs="Times New Roman"/>
              </w:rPr>
            </w:pPr>
            <w:r w:rsidRPr="00C60142">
              <w:rPr>
                <w:rFonts w:ascii="標楷體" w:eastAsia="標楷體" w:hAnsi="標楷體" w:cs="Times New Roman" w:hint="eastAsia"/>
              </w:rPr>
              <w:t>已</w:t>
            </w:r>
            <w:proofErr w:type="gramStart"/>
            <w:r w:rsidRPr="00C60142">
              <w:rPr>
                <w:rFonts w:ascii="標楷體" w:eastAsia="標楷體" w:hAnsi="標楷體" w:cs="Times New Roman" w:hint="eastAsia"/>
              </w:rPr>
              <w:t>汰</w:t>
            </w:r>
            <w:proofErr w:type="gramEnd"/>
            <w:r w:rsidRPr="00C60142">
              <w:rPr>
                <w:rFonts w:ascii="標楷體" w:eastAsia="標楷體" w:hAnsi="標楷體" w:cs="Times New Roman" w:hint="eastAsia"/>
              </w:rPr>
              <w:t>換污水池污水泵浦及控制開關箱、地毯、電視機、冰箱、冷氣機、圖書、</w:t>
            </w:r>
            <w:proofErr w:type="gramStart"/>
            <w:r w:rsidRPr="00C60142">
              <w:rPr>
                <w:rFonts w:ascii="標楷體" w:eastAsia="標楷體" w:hAnsi="標楷體" w:cs="Times New Roman" w:hint="eastAsia"/>
              </w:rPr>
              <w:t>保溫櫃、</w:t>
            </w:r>
            <w:proofErr w:type="gramEnd"/>
            <w:r w:rsidRPr="00C60142">
              <w:rPr>
                <w:rFonts w:ascii="標楷體" w:eastAsia="標楷體" w:hAnsi="標楷體" w:cs="Times New Roman" w:hint="eastAsia"/>
              </w:rPr>
              <w:t>無線麥克風及跑步機等辦公設備，提升辦公室辦公環境品質。</w:t>
            </w:r>
          </w:p>
        </w:tc>
      </w:tr>
    </w:tbl>
    <w:p w14:paraId="5F1709C1" w14:textId="4D78A447" w:rsidR="003524AD" w:rsidRPr="005B2853" w:rsidRDefault="004F343C" w:rsidP="00B5478E">
      <w:pPr>
        <w:widowControl/>
        <w:autoSpaceDN w:val="0"/>
        <w:spacing w:line="20" w:lineRule="exact"/>
        <w:rPr>
          <w:rFonts w:ascii="Times New Roman" w:eastAsia="標楷體" w:hAnsi="Times New Roman" w:cs="Times New Roman"/>
          <w:sz w:val="28"/>
          <w:szCs w:val="28"/>
          <w:highlight w:val="yellow"/>
        </w:rPr>
      </w:pPr>
      <w:r>
        <w:rPr>
          <w:rFonts w:ascii="Times New Roman" w:eastAsia="標楷體" w:hAnsi="Times New Roman" w:cs="Times New Roman"/>
          <w:sz w:val="28"/>
          <w:szCs w:val="28"/>
          <w:highlight w:val="yellow"/>
        </w:rPr>
        <w:br w:type="textWrapping" w:clear="all"/>
      </w:r>
    </w:p>
    <w:sectPr w:rsidR="003524AD" w:rsidRPr="005B2853" w:rsidSect="004C285D">
      <w:headerReference w:type="default" r:id="rId8"/>
      <w:footerReference w:type="default" r:id="rId9"/>
      <w:pgSz w:w="11906" w:h="16838" w:code="9"/>
      <w:pgMar w:top="851" w:right="709" w:bottom="851" w:left="851" w:header="851" w:footer="567" w:gutter="284"/>
      <w:pgNumType w:start="4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7847F" w14:textId="77777777" w:rsidR="001A1441" w:rsidRDefault="001A1441" w:rsidP="00A96C4B">
      <w:r>
        <w:separator/>
      </w:r>
    </w:p>
  </w:endnote>
  <w:endnote w:type="continuationSeparator" w:id="0">
    <w:p w14:paraId="4E469C3A" w14:textId="77777777" w:rsidR="001A1441" w:rsidRDefault="001A1441" w:rsidP="00A9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altName w:val="DF Kai Shu"/>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ExtB">
    <w:panose1 w:val="02020500000000000000"/>
    <w:charset w:val="88"/>
    <w:family w:val="roman"/>
    <w:pitch w:val="variable"/>
    <w:sig w:usb0="8000002F" w:usb1="0A080008" w:usb2="00000010" w:usb3="00000000" w:csb0="00100001" w:csb1="00000000"/>
  </w:font>
  <w:font w:name="微軟正黑體">
    <w:panose1 w:val="020B0604030504040204"/>
    <w:charset w:val="88"/>
    <w:family w:val="swiss"/>
    <w:pitch w:val="variable"/>
    <w:sig w:usb0="000002A7" w:usb1="28CF4400" w:usb2="00000016" w:usb3="00000000" w:csb0="00100009" w:csb1="00000000"/>
  </w:font>
  <w:font w:name="Malgun Gothic Semilight">
    <w:panose1 w:val="020B0502040204020203"/>
    <w:charset w:val="88"/>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554579"/>
      <w:docPartObj>
        <w:docPartGallery w:val="Page Numbers (Bottom of Page)"/>
        <w:docPartUnique/>
      </w:docPartObj>
    </w:sdtPr>
    <w:sdtEndPr>
      <w:rPr>
        <w:rFonts w:ascii="標楷體" w:eastAsia="標楷體" w:hAnsi="標楷體"/>
      </w:rPr>
    </w:sdtEndPr>
    <w:sdtContent>
      <w:p w14:paraId="546167F1" w14:textId="2D0E0524" w:rsidR="005C342C" w:rsidRPr="00E12E7B" w:rsidRDefault="005C342C" w:rsidP="00E12E7B">
        <w:pPr>
          <w:pStyle w:val="a5"/>
          <w:jc w:val="center"/>
          <w:rPr>
            <w:rFonts w:ascii="標楷體" w:eastAsia="標楷體" w:hAnsi="標楷體"/>
          </w:rPr>
        </w:pPr>
        <w:r w:rsidRPr="00E12E7B">
          <w:rPr>
            <w:rFonts w:ascii="標楷體" w:eastAsia="標楷體" w:hAnsi="標楷體"/>
          </w:rPr>
          <w:fldChar w:fldCharType="begin"/>
        </w:r>
        <w:r w:rsidRPr="00E12E7B">
          <w:rPr>
            <w:rFonts w:ascii="標楷體" w:eastAsia="標楷體" w:hAnsi="標楷體"/>
          </w:rPr>
          <w:instrText>PAGE   \* MERGEFORMAT</w:instrText>
        </w:r>
        <w:r w:rsidRPr="00E12E7B">
          <w:rPr>
            <w:rFonts w:ascii="標楷體" w:eastAsia="標楷體" w:hAnsi="標楷體"/>
          </w:rPr>
          <w:fldChar w:fldCharType="separate"/>
        </w:r>
        <w:r w:rsidR="00BE3BD9" w:rsidRPr="00BE3BD9">
          <w:rPr>
            <w:rFonts w:ascii="標楷體" w:eastAsia="標楷體" w:hAnsi="標楷體"/>
            <w:noProof/>
            <w:lang w:val="zh-TW"/>
          </w:rPr>
          <w:t>73</w:t>
        </w:r>
        <w:r w:rsidRPr="00E12E7B">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5419E" w14:textId="77777777" w:rsidR="001A1441" w:rsidRDefault="001A1441" w:rsidP="00A96C4B">
      <w:r>
        <w:separator/>
      </w:r>
    </w:p>
  </w:footnote>
  <w:footnote w:type="continuationSeparator" w:id="0">
    <w:p w14:paraId="36FF80FB" w14:textId="77777777" w:rsidR="001A1441" w:rsidRDefault="001A1441" w:rsidP="00A96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CD439" w14:textId="77777777" w:rsidR="005C342C" w:rsidRPr="00797053" w:rsidRDefault="005C342C" w:rsidP="007D5887">
    <w:pPr>
      <w:pStyle w:val="a3"/>
      <w:spacing w:line="320" w:lineRule="exact"/>
      <w:ind w:left="601" w:hanging="601"/>
      <w:jc w:val="center"/>
      <w:rPr>
        <w:rFonts w:eastAsia="標楷體"/>
        <w:b/>
        <w:sz w:val="30"/>
        <w:szCs w:val="30"/>
      </w:rPr>
    </w:pPr>
    <w:r w:rsidRPr="00797053">
      <w:rPr>
        <w:rFonts w:eastAsia="標楷體" w:hint="eastAsia"/>
        <w:b/>
        <w:sz w:val="30"/>
        <w:szCs w:val="30"/>
      </w:rPr>
      <w:t>行政院</w:t>
    </w:r>
  </w:p>
  <w:p w14:paraId="022664E1" w14:textId="77777777" w:rsidR="005C342C" w:rsidRPr="00B2472D" w:rsidRDefault="005C342C" w:rsidP="007D5887">
    <w:pPr>
      <w:pStyle w:val="a3"/>
      <w:spacing w:line="320" w:lineRule="exact"/>
      <w:ind w:left="641" w:hanging="641"/>
      <w:jc w:val="center"/>
      <w:rPr>
        <w:rFonts w:eastAsia="標楷體"/>
        <w:b/>
        <w:sz w:val="32"/>
        <w:szCs w:val="32"/>
      </w:rPr>
    </w:pPr>
    <w:r w:rsidRPr="00B2472D">
      <w:rPr>
        <w:rFonts w:eastAsia="標楷體" w:hint="eastAsia"/>
        <w:b/>
        <w:sz w:val="32"/>
        <w:szCs w:val="32"/>
      </w:rPr>
      <w:t>預算總說明</w:t>
    </w:r>
  </w:p>
  <w:p w14:paraId="15F8BADF" w14:textId="77777777" w:rsidR="005C342C" w:rsidRPr="00A934F3" w:rsidRDefault="005C342C" w:rsidP="007D5887">
    <w:pPr>
      <w:pStyle w:val="a3"/>
      <w:spacing w:line="240" w:lineRule="exact"/>
      <w:ind w:left="440" w:hanging="440"/>
      <w:jc w:val="center"/>
      <w:rPr>
        <w:rFonts w:ascii="標楷體" w:eastAsia="標楷體" w:hAnsi="標楷體"/>
        <w:sz w:val="22"/>
        <w:szCs w:val="22"/>
      </w:rPr>
    </w:pPr>
    <w:r w:rsidRPr="00A934F3">
      <w:rPr>
        <w:rFonts w:ascii="標楷體" w:eastAsia="標楷體" w:hAnsi="標楷體" w:hint="eastAsia"/>
        <w:sz w:val="22"/>
        <w:szCs w:val="22"/>
      </w:rPr>
      <w:t>中華民國</w:t>
    </w:r>
    <w:proofErr w:type="gramStart"/>
    <w:r w:rsidRPr="00A934F3">
      <w:rPr>
        <w:rFonts w:ascii="標楷體" w:eastAsia="標楷體" w:hAnsi="標楷體" w:hint="eastAsia"/>
        <w:sz w:val="22"/>
        <w:szCs w:val="22"/>
      </w:rPr>
      <w:t>1</w:t>
    </w:r>
    <w:r>
      <w:rPr>
        <w:rFonts w:ascii="標楷體" w:eastAsia="標楷體" w:hAnsi="標楷體"/>
        <w:sz w:val="22"/>
        <w:szCs w:val="22"/>
      </w:rPr>
      <w:t>1</w:t>
    </w:r>
    <w:r>
      <w:rPr>
        <w:rFonts w:ascii="標楷體" w:eastAsia="標楷體" w:hAnsi="標楷體" w:hint="eastAsia"/>
        <w:sz w:val="22"/>
        <w:szCs w:val="22"/>
      </w:rPr>
      <w:t>3</w:t>
    </w:r>
    <w:proofErr w:type="gramEnd"/>
    <w:r w:rsidRPr="00A934F3">
      <w:rPr>
        <w:rFonts w:ascii="標楷體" w:eastAsia="標楷體" w:hAnsi="標楷體" w:hint="eastAsia"/>
        <w:sz w:val="22"/>
        <w:szCs w:val="22"/>
      </w:rPr>
      <w:t>年度</w:t>
    </w:r>
  </w:p>
  <w:p w14:paraId="0225BA29" w14:textId="49CF34AA" w:rsidR="005C342C" w:rsidRPr="00023722" w:rsidRDefault="003F4131" w:rsidP="00CF4DFD">
    <w:pPr>
      <w:widowControl/>
      <w:snapToGrid w:val="0"/>
      <w:spacing w:beforeLines="40" w:before="96" w:line="320" w:lineRule="exact"/>
      <w:rPr>
        <w:rFonts w:ascii="標楷體" w:eastAsia="標楷體" w:hAnsi="標楷體"/>
        <w:b/>
        <w:kern w:val="0"/>
        <w:sz w:val="28"/>
      </w:rPr>
    </w:pPr>
    <w:r>
      <w:rPr>
        <w:rFonts w:ascii="標楷體" w:eastAsia="標楷體" w:hAnsi="標楷體" w:hint="eastAsia"/>
        <w:b/>
        <w:kern w:val="0"/>
        <w:sz w:val="28"/>
      </w:rPr>
      <w:t>四</w:t>
    </w:r>
    <w:r w:rsidR="005C342C" w:rsidRPr="00023722">
      <w:rPr>
        <w:rFonts w:ascii="標楷體" w:eastAsia="標楷體" w:hAnsi="標楷體" w:hint="eastAsia"/>
        <w:b/>
        <w:kern w:val="0"/>
        <w:sz w:val="28"/>
      </w:rPr>
      <w:t>、以往年度計畫實施成果</w:t>
    </w:r>
    <w:r w:rsidR="005C342C">
      <w:rPr>
        <w:rFonts w:ascii="標楷體" w:eastAsia="標楷體" w:hAnsi="標楷體" w:hint="eastAsia"/>
        <w:b/>
        <w:kern w:val="0"/>
        <w:sz w:val="28"/>
      </w:rPr>
      <w:t>概述</w:t>
    </w:r>
  </w:p>
  <w:p w14:paraId="7D8562B5" w14:textId="0AD956D8" w:rsidR="005C342C" w:rsidRPr="00A934F3" w:rsidRDefault="005C342C" w:rsidP="002715B6">
    <w:pPr>
      <w:pStyle w:val="a3"/>
      <w:spacing w:afterLines="50" w:after="120" w:line="300" w:lineRule="exact"/>
      <w:ind w:leftChars="71" w:left="195" w:hangingChars="9" w:hanging="25"/>
      <w:rPr>
        <w:rFonts w:ascii="標楷體" w:eastAsia="標楷體" w:hAnsi="標楷體"/>
        <w:sz w:val="22"/>
        <w:szCs w:val="22"/>
      </w:rPr>
    </w:pPr>
    <w:r w:rsidRPr="00C257AB">
      <w:rPr>
        <w:rFonts w:ascii="標楷體" w:eastAsia="標楷體" w:hAnsi="標楷體"/>
        <w:b/>
        <w:sz w:val="28"/>
      </w:rPr>
      <w:t>(</w:t>
    </w:r>
    <w:r w:rsidRPr="00C257AB">
      <w:rPr>
        <w:rFonts w:ascii="標楷體" w:eastAsia="標楷體" w:hAnsi="標楷體" w:hint="eastAsia"/>
        <w:b/>
        <w:sz w:val="28"/>
      </w:rPr>
      <w:t>二</w:t>
    </w:r>
    <w:r w:rsidRPr="00C257AB">
      <w:rPr>
        <w:rFonts w:ascii="標楷體" w:eastAsia="標楷體" w:hAnsi="標楷體"/>
        <w:b/>
        <w:sz w:val="28"/>
      </w:rPr>
      <w:t>)</w:t>
    </w:r>
    <w:r w:rsidRPr="00C257AB">
      <w:rPr>
        <w:rFonts w:ascii="標楷體" w:eastAsia="標楷體" w:hAnsi="標楷體" w:hint="eastAsia"/>
        <w:b/>
        <w:sz w:val="28"/>
      </w:rPr>
      <w:t>上年度已過</w:t>
    </w:r>
    <w:proofErr w:type="gramStart"/>
    <w:r w:rsidRPr="00C257AB">
      <w:rPr>
        <w:rFonts w:ascii="標楷體" w:eastAsia="標楷體" w:hAnsi="標楷體" w:hint="eastAsia"/>
        <w:b/>
        <w:sz w:val="28"/>
      </w:rPr>
      <w:t>期間</w:t>
    </w:r>
    <w:r>
      <w:rPr>
        <w:rFonts w:ascii="標楷體" w:eastAsia="標楷體" w:hAnsi="標楷體" w:hint="eastAsia"/>
        <w:b/>
        <w:sz w:val="28"/>
      </w:rPr>
      <w:t>(</w:t>
    </w:r>
    <w:proofErr w:type="gramEnd"/>
    <w:r>
      <w:rPr>
        <w:rFonts w:ascii="標楷體" w:eastAsia="標楷體" w:hAnsi="標楷體" w:hint="eastAsia"/>
        <w:b/>
        <w:sz w:val="28"/>
      </w:rPr>
      <w:t>112年1月1日至6月30日止)</w:t>
    </w:r>
    <w:r w:rsidRPr="00C257AB">
      <w:rPr>
        <w:rFonts w:ascii="標楷體" w:eastAsia="標楷體" w:hAnsi="標楷體" w:hint="eastAsia"/>
        <w:b/>
        <w:sz w:val="28"/>
      </w:rPr>
      <w:t>計畫實施</w:t>
    </w:r>
    <w:r>
      <w:rPr>
        <w:rFonts w:ascii="標楷體" w:eastAsia="標楷體" w:hAnsi="標楷體" w:hint="eastAsia"/>
        <w:b/>
        <w:sz w:val="28"/>
      </w:rPr>
      <w:t>成果概述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F7D62"/>
    <w:multiLevelType w:val="hybridMultilevel"/>
    <w:tmpl w:val="CC628388"/>
    <w:lvl w:ilvl="0" w:tplc="136A1B98">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8812CE"/>
    <w:multiLevelType w:val="hybridMultilevel"/>
    <w:tmpl w:val="1FA20E88"/>
    <w:lvl w:ilvl="0" w:tplc="BC5A4358">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AD4AC6"/>
    <w:multiLevelType w:val="hybridMultilevel"/>
    <w:tmpl w:val="958E0CCA"/>
    <w:lvl w:ilvl="0" w:tplc="D0A2569E">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8420373"/>
    <w:multiLevelType w:val="hybridMultilevel"/>
    <w:tmpl w:val="00A620B8"/>
    <w:lvl w:ilvl="0" w:tplc="2BF25EB6">
      <w:start w:val="1"/>
      <w:numFmt w:val="taiwaneseCountingThousand"/>
      <w:lvlText w:val="%1、"/>
      <w:lvlJc w:val="left"/>
      <w:pPr>
        <w:ind w:left="480"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A783E6A"/>
    <w:multiLevelType w:val="multilevel"/>
    <w:tmpl w:val="656E9876"/>
    <w:lvl w:ilvl="0">
      <w:start w:val="1"/>
      <w:numFmt w:val="decimal"/>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5" w15:restartNumberingAfterBreak="0">
    <w:nsid w:val="0C5B4118"/>
    <w:multiLevelType w:val="hybridMultilevel"/>
    <w:tmpl w:val="EB90ACF2"/>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166171"/>
    <w:multiLevelType w:val="hybridMultilevel"/>
    <w:tmpl w:val="13DA074C"/>
    <w:lvl w:ilvl="0" w:tplc="69FC4936">
      <w:start w:val="4"/>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1872AB6"/>
    <w:multiLevelType w:val="hybridMultilevel"/>
    <w:tmpl w:val="8BB2B8AE"/>
    <w:lvl w:ilvl="0" w:tplc="E8F80842">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2DF24F5"/>
    <w:multiLevelType w:val="hybridMultilevel"/>
    <w:tmpl w:val="EA2E703C"/>
    <w:lvl w:ilvl="0" w:tplc="0D4C82D8">
      <w:start w:val="4"/>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3125B39"/>
    <w:multiLevelType w:val="hybridMultilevel"/>
    <w:tmpl w:val="6AAEEEB2"/>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7F01969"/>
    <w:multiLevelType w:val="hybridMultilevel"/>
    <w:tmpl w:val="06CAE372"/>
    <w:lvl w:ilvl="0" w:tplc="3A38F9FC">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8064B44"/>
    <w:multiLevelType w:val="hybridMultilevel"/>
    <w:tmpl w:val="536A69CA"/>
    <w:lvl w:ilvl="0" w:tplc="5C2A1F2C">
      <w:start w:val="2"/>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8DA2127"/>
    <w:multiLevelType w:val="hybridMultilevel"/>
    <w:tmpl w:val="B13A8CBC"/>
    <w:lvl w:ilvl="0" w:tplc="AFB083AC">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9B146CD"/>
    <w:multiLevelType w:val="hybridMultilevel"/>
    <w:tmpl w:val="2D9661A6"/>
    <w:lvl w:ilvl="0" w:tplc="8BD6157E">
      <w:start w:val="1"/>
      <w:numFmt w:val="taiwaneseCountingThousand"/>
      <w:lvlText w:val="%1、"/>
      <w:lvlJc w:val="left"/>
      <w:pPr>
        <w:ind w:left="480" w:hanging="480"/>
      </w:pPr>
      <w:rPr>
        <w:rFonts w:ascii="標楷體" w:eastAsia="標楷體" w:hAnsi="標楷體"/>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9C07F3B"/>
    <w:multiLevelType w:val="hybridMultilevel"/>
    <w:tmpl w:val="9C78215A"/>
    <w:lvl w:ilvl="0" w:tplc="4D74C18C">
      <w:start w:val="1"/>
      <w:numFmt w:val="taiwaneseCountingThousand"/>
      <w:lvlText w:val="%1、"/>
      <w:lvlJc w:val="left"/>
      <w:pPr>
        <w:ind w:left="432" w:hanging="480"/>
      </w:pPr>
      <w:rPr>
        <w:rFonts w:ascii="標楷體" w:eastAsia="標楷體" w:hAnsi="標楷體"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5" w15:restartNumberingAfterBreak="0">
    <w:nsid w:val="1AC22D7E"/>
    <w:multiLevelType w:val="hybridMultilevel"/>
    <w:tmpl w:val="4476E79E"/>
    <w:lvl w:ilvl="0" w:tplc="A5C62F70">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D0A3F26"/>
    <w:multiLevelType w:val="hybridMultilevel"/>
    <w:tmpl w:val="14241EC0"/>
    <w:lvl w:ilvl="0" w:tplc="6358C5B8">
      <w:start w:val="1"/>
      <w:numFmt w:val="taiwaneseCountingThousand"/>
      <w:lvlText w:val="%1、"/>
      <w:lvlJc w:val="left"/>
      <w:pPr>
        <w:ind w:left="432" w:hanging="480"/>
      </w:pPr>
      <w:rPr>
        <w:rFonts w:ascii="標楷體" w:eastAsia="標楷體" w:hAnsi="標楷體"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7" w15:restartNumberingAfterBreak="0">
    <w:nsid w:val="22374253"/>
    <w:multiLevelType w:val="hybridMultilevel"/>
    <w:tmpl w:val="33CC7842"/>
    <w:lvl w:ilvl="0" w:tplc="7FD243E0">
      <w:start w:val="1"/>
      <w:numFmt w:val="taiwaneseCountingThousand"/>
      <w:lvlText w:val="%1、"/>
      <w:lvlJc w:val="left"/>
      <w:pPr>
        <w:ind w:left="432"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4260019"/>
    <w:multiLevelType w:val="hybridMultilevel"/>
    <w:tmpl w:val="B69C2DF4"/>
    <w:lvl w:ilvl="0" w:tplc="1FB6100E">
      <w:start w:val="6"/>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4A44FFA"/>
    <w:multiLevelType w:val="hybridMultilevel"/>
    <w:tmpl w:val="03426332"/>
    <w:lvl w:ilvl="0" w:tplc="4E28A214">
      <w:start w:val="2"/>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68B66AA"/>
    <w:multiLevelType w:val="multilevel"/>
    <w:tmpl w:val="95404440"/>
    <w:lvl w:ilvl="0">
      <w:start w:val="1"/>
      <w:numFmt w:val="taiwaneseCountingThousand"/>
      <w:lvlText w:val="(%1)"/>
      <w:lvlJc w:val="left"/>
      <w:pPr>
        <w:ind w:left="432" w:hanging="480"/>
      </w:pPr>
      <w:rPr>
        <w:rFonts w:ascii="標楷體" w:eastAsia="標楷體" w:hAnsi="標楷體"/>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21" w15:restartNumberingAfterBreak="0">
    <w:nsid w:val="26956277"/>
    <w:multiLevelType w:val="hybridMultilevel"/>
    <w:tmpl w:val="6D62ADD6"/>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6F6693E"/>
    <w:multiLevelType w:val="hybridMultilevel"/>
    <w:tmpl w:val="657CB07E"/>
    <w:lvl w:ilvl="0" w:tplc="94DAF8AA">
      <w:start w:val="1"/>
      <w:numFmt w:val="taiwaneseCountingThousand"/>
      <w:lvlText w:val="(%1)"/>
      <w:lvlJc w:val="left"/>
      <w:pPr>
        <w:ind w:left="432" w:hanging="480"/>
      </w:pPr>
      <w:rPr>
        <w:rFonts w:ascii="標楷體" w:eastAsia="標楷體" w:hAnsi="標楷體" w:hint="eastAsia"/>
        <w:color w:val="auto"/>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23" w15:restartNumberingAfterBreak="0">
    <w:nsid w:val="28D10F17"/>
    <w:multiLevelType w:val="multilevel"/>
    <w:tmpl w:val="003686C6"/>
    <w:lvl w:ilvl="0">
      <w:start w:val="1"/>
      <w:numFmt w:val="decimal"/>
      <w:lvlText w:val="%1."/>
      <w:lvlJc w:val="left"/>
      <w:pPr>
        <w:ind w:left="1375" w:hanging="525"/>
      </w:pPr>
    </w:lvl>
    <w:lvl w:ilvl="1">
      <w:start w:val="1"/>
      <w:numFmt w:val="ideographTraditional"/>
      <w:lvlText w:val="%2、"/>
      <w:lvlJc w:val="left"/>
      <w:pPr>
        <w:ind w:left="1810" w:hanging="480"/>
      </w:pPr>
    </w:lvl>
    <w:lvl w:ilvl="2">
      <w:start w:val="1"/>
      <w:numFmt w:val="lowerRoman"/>
      <w:lvlText w:val="%3."/>
      <w:lvlJc w:val="right"/>
      <w:pPr>
        <w:ind w:left="2290" w:hanging="480"/>
      </w:pPr>
    </w:lvl>
    <w:lvl w:ilvl="3">
      <w:start w:val="1"/>
      <w:numFmt w:val="decimal"/>
      <w:lvlText w:val="%4."/>
      <w:lvlJc w:val="left"/>
      <w:pPr>
        <w:ind w:left="2770" w:hanging="480"/>
      </w:pPr>
    </w:lvl>
    <w:lvl w:ilvl="4">
      <w:start w:val="1"/>
      <w:numFmt w:val="ideographTraditional"/>
      <w:lvlText w:val="%5、"/>
      <w:lvlJc w:val="left"/>
      <w:pPr>
        <w:ind w:left="3250" w:hanging="480"/>
      </w:pPr>
    </w:lvl>
    <w:lvl w:ilvl="5">
      <w:start w:val="1"/>
      <w:numFmt w:val="lowerRoman"/>
      <w:lvlText w:val="%6."/>
      <w:lvlJc w:val="right"/>
      <w:pPr>
        <w:ind w:left="3730" w:hanging="480"/>
      </w:pPr>
    </w:lvl>
    <w:lvl w:ilvl="6">
      <w:start w:val="1"/>
      <w:numFmt w:val="decimal"/>
      <w:lvlText w:val="%7."/>
      <w:lvlJc w:val="left"/>
      <w:pPr>
        <w:ind w:left="4210" w:hanging="480"/>
      </w:pPr>
    </w:lvl>
    <w:lvl w:ilvl="7">
      <w:start w:val="1"/>
      <w:numFmt w:val="ideographTraditional"/>
      <w:lvlText w:val="%8、"/>
      <w:lvlJc w:val="left"/>
      <w:pPr>
        <w:ind w:left="4690" w:hanging="480"/>
      </w:pPr>
    </w:lvl>
    <w:lvl w:ilvl="8">
      <w:start w:val="1"/>
      <w:numFmt w:val="lowerRoman"/>
      <w:lvlText w:val="%9."/>
      <w:lvlJc w:val="right"/>
      <w:pPr>
        <w:ind w:left="5170" w:hanging="480"/>
      </w:pPr>
    </w:lvl>
  </w:abstractNum>
  <w:abstractNum w:abstractNumId="24" w15:restartNumberingAfterBreak="0">
    <w:nsid w:val="294B4D42"/>
    <w:multiLevelType w:val="hybridMultilevel"/>
    <w:tmpl w:val="61A0C4C4"/>
    <w:lvl w:ilvl="0" w:tplc="4D74C18C">
      <w:start w:val="1"/>
      <w:numFmt w:val="taiwaneseCountingThousand"/>
      <w:lvlText w:val="%1、"/>
      <w:lvlJc w:val="left"/>
      <w:pPr>
        <w:ind w:left="432" w:hanging="480"/>
      </w:pPr>
      <w:rPr>
        <w:rFonts w:ascii="標楷體" w:eastAsia="標楷體" w:hAnsi="標楷體"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25" w15:restartNumberingAfterBreak="0">
    <w:nsid w:val="29513419"/>
    <w:multiLevelType w:val="hybridMultilevel"/>
    <w:tmpl w:val="D794FC60"/>
    <w:lvl w:ilvl="0" w:tplc="4D74C18C">
      <w:start w:val="1"/>
      <w:numFmt w:val="taiwaneseCountingThousand"/>
      <w:lvlText w:val="%1、"/>
      <w:lvlJc w:val="left"/>
      <w:pPr>
        <w:ind w:left="432" w:hanging="480"/>
      </w:pPr>
      <w:rPr>
        <w:rFonts w:ascii="標楷體" w:eastAsia="標楷體" w:hAnsi="標楷體"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26" w15:restartNumberingAfterBreak="0">
    <w:nsid w:val="2AFF26D2"/>
    <w:multiLevelType w:val="hybridMultilevel"/>
    <w:tmpl w:val="A448EA7E"/>
    <w:lvl w:ilvl="0" w:tplc="7A12A700">
      <w:start w:val="1"/>
      <w:numFmt w:val="taiwaneseCountingThousand"/>
      <w:lvlText w:val="%1、"/>
      <w:lvlJc w:val="left"/>
      <w:pPr>
        <w:ind w:left="480" w:hanging="480"/>
      </w:pPr>
      <w:rPr>
        <w:rFonts w:ascii="標楷體" w:eastAsia="標楷體" w:hAnsi="標楷體"/>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B797ED3"/>
    <w:multiLevelType w:val="hybridMultilevel"/>
    <w:tmpl w:val="77DA713A"/>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2F371385"/>
    <w:multiLevelType w:val="hybridMultilevel"/>
    <w:tmpl w:val="0ACA2D38"/>
    <w:lvl w:ilvl="0" w:tplc="FD52D516">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0672485"/>
    <w:multiLevelType w:val="hybridMultilevel"/>
    <w:tmpl w:val="68D2BA90"/>
    <w:lvl w:ilvl="0" w:tplc="44FCF94C">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30A55A33"/>
    <w:multiLevelType w:val="hybridMultilevel"/>
    <w:tmpl w:val="25DCB6B4"/>
    <w:lvl w:ilvl="0" w:tplc="E06E6454">
      <w:start w:val="2"/>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31A7001E"/>
    <w:multiLevelType w:val="hybridMultilevel"/>
    <w:tmpl w:val="6F12A624"/>
    <w:lvl w:ilvl="0" w:tplc="6358C5B8">
      <w:start w:val="1"/>
      <w:numFmt w:val="taiwaneseCountingThousand"/>
      <w:lvlText w:val="%1、"/>
      <w:lvlJc w:val="left"/>
      <w:pPr>
        <w:ind w:left="480"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1CF0C8E"/>
    <w:multiLevelType w:val="hybridMultilevel"/>
    <w:tmpl w:val="91201B42"/>
    <w:lvl w:ilvl="0" w:tplc="94DAF8AA">
      <w:start w:val="1"/>
      <w:numFmt w:val="taiwaneseCountingThousand"/>
      <w:lvlText w:val="(%1)"/>
      <w:lvlJc w:val="left"/>
      <w:pPr>
        <w:ind w:left="432" w:hanging="480"/>
      </w:pPr>
      <w:rPr>
        <w:rFonts w:ascii="標楷體" w:eastAsia="標楷體" w:hAnsi="標楷體" w:hint="eastAsia"/>
        <w:color w:val="auto"/>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33" w15:restartNumberingAfterBreak="0">
    <w:nsid w:val="370D3BCF"/>
    <w:multiLevelType w:val="hybridMultilevel"/>
    <w:tmpl w:val="EB90ACF2"/>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7A62633"/>
    <w:multiLevelType w:val="hybridMultilevel"/>
    <w:tmpl w:val="B442F6AC"/>
    <w:lvl w:ilvl="0" w:tplc="6358C5B8">
      <w:start w:val="1"/>
      <w:numFmt w:val="taiwaneseCountingThousand"/>
      <w:lvlText w:val="%1、"/>
      <w:lvlJc w:val="left"/>
      <w:pPr>
        <w:ind w:left="480"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7A73124"/>
    <w:multiLevelType w:val="hybridMultilevel"/>
    <w:tmpl w:val="39A03BC6"/>
    <w:lvl w:ilvl="0" w:tplc="3BCC4AA0">
      <w:start w:val="1"/>
      <w:numFmt w:val="taiwaneseCountingThousand"/>
      <w:lvlText w:val="%1、"/>
      <w:lvlJc w:val="left"/>
      <w:pPr>
        <w:ind w:left="480"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3A824D8A"/>
    <w:multiLevelType w:val="hybridMultilevel"/>
    <w:tmpl w:val="C9F8ED92"/>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3A923322"/>
    <w:multiLevelType w:val="hybridMultilevel"/>
    <w:tmpl w:val="05A02E7C"/>
    <w:lvl w:ilvl="0" w:tplc="4D74C18C">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3AA45330"/>
    <w:multiLevelType w:val="hybridMultilevel"/>
    <w:tmpl w:val="33C67996"/>
    <w:lvl w:ilvl="0" w:tplc="E3FAAFF4">
      <w:start w:val="1"/>
      <w:numFmt w:val="taiwaneseCountingThousand"/>
      <w:lvlText w:val="%1、"/>
      <w:lvlJc w:val="left"/>
      <w:pPr>
        <w:ind w:left="480" w:hanging="480"/>
      </w:pPr>
      <w:rPr>
        <w:rFonts w:ascii="標楷體" w:eastAsia="標楷體" w:hAnsi="標楷體"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3B81031C"/>
    <w:multiLevelType w:val="multilevel"/>
    <w:tmpl w:val="EFCC1706"/>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40" w15:restartNumberingAfterBreak="0">
    <w:nsid w:val="3FC062E6"/>
    <w:multiLevelType w:val="multilevel"/>
    <w:tmpl w:val="9F529084"/>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41" w15:restartNumberingAfterBreak="0">
    <w:nsid w:val="41286C79"/>
    <w:multiLevelType w:val="multilevel"/>
    <w:tmpl w:val="61661E08"/>
    <w:lvl w:ilvl="0">
      <w:start w:val="1"/>
      <w:numFmt w:val="decimal"/>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42" w15:restartNumberingAfterBreak="0">
    <w:nsid w:val="43B94676"/>
    <w:multiLevelType w:val="hybridMultilevel"/>
    <w:tmpl w:val="68D2BA90"/>
    <w:lvl w:ilvl="0" w:tplc="44FCF94C">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49E350F8"/>
    <w:multiLevelType w:val="multilevel"/>
    <w:tmpl w:val="2B2C7EB6"/>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44" w15:restartNumberingAfterBreak="0">
    <w:nsid w:val="4B74771B"/>
    <w:multiLevelType w:val="hybridMultilevel"/>
    <w:tmpl w:val="1DC687D8"/>
    <w:lvl w:ilvl="0" w:tplc="94DAF8AA">
      <w:start w:val="1"/>
      <w:numFmt w:val="taiwaneseCountingThousand"/>
      <w:lvlText w:val="(%1)"/>
      <w:lvlJc w:val="left"/>
      <w:pPr>
        <w:ind w:left="432" w:hanging="480"/>
      </w:pPr>
      <w:rPr>
        <w:rFonts w:ascii="標楷體" w:eastAsia="標楷體" w:hAnsi="標楷體" w:hint="eastAsia"/>
        <w:color w:val="auto"/>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45" w15:restartNumberingAfterBreak="0">
    <w:nsid w:val="4D5D27A7"/>
    <w:multiLevelType w:val="hybridMultilevel"/>
    <w:tmpl w:val="9398DCE8"/>
    <w:lvl w:ilvl="0" w:tplc="47B68EFE">
      <w:start w:val="1"/>
      <w:numFmt w:val="taiwaneseCountingThousand"/>
      <w:lvlText w:val="%1、"/>
      <w:lvlJc w:val="left"/>
      <w:pPr>
        <w:ind w:left="432" w:hanging="480"/>
      </w:pPr>
      <w:rPr>
        <w:rFonts w:ascii="標楷體" w:eastAsia="標楷體" w:hAnsi="標楷體"/>
        <w:lang w:val="en-US"/>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46" w15:restartNumberingAfterBreak="0">
    <w:nsid w:val="4D7A07BC"/>
    <w:multiLevelType w:val="hybridMultilevel"/>
    <w:tmpl w:val="BBB6B3CA"/>
    <w:lvl w:ilvl="0" w:tplc="AFB083AC">
      <w:start w:val="1"/>
      <w:numFmt w:val="taiwaneseCountingThousand"/>
      <w:lvlText w:val="%1、"/>
      <w:lvlJc w:val="left"/>
      <w:pPr>
        <w:ind w:left="432" w:hanging="480"/>
      </w:pPr>
      <w:rPr>
        <w:rFonts w:ascii="標楷體" w:eastAsia="標楷體" w:hAnsi="標楷體" w:hint="eastAsia"/>
        <w:color w:val="auto"/>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47" w15:restartNumberingAfterBreak="0">
    <w:nsid w:val="507E4446"/>
    <w:multiLevelType w:val="hybridMultilevel"/>
    <w:tmpl w:val="F7C6F546"/>
    <w:lvl w:ilvl="0" w:tplc="3BCC4AA0">
      <w:start w:val="1"/>
      <w:numFmt w:val="taiwaneseCountingThousand"/>
      <w:lvlText w:val="%1、"/>
      <w:lvlJc w:val="left"/>
      <w:pPr>
        <w:ind w:left="432" w:hanging="480"/>
      </w:pPr>
      <w:rPr>
        <w:rFonts w:ascii="標楷體" w:eastAsia="標楷體" w:hAnsi="標楷體"/>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48" w15:restartNumberingAfterBreak="0">
    <w:nsid w:val="51476998"/>
    <w:multiLevelType w:val="multilevel"/>
    <w:tmpl w:val="9F1A2D4E"/>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537327FA"/>
    <w:multiLevelType w:val="hybridMultilevel"/>
    <w:tmpl w:val="0D84D55C"/>
    <w:lvl w:ilvl="0" w:tplc="4D74C18C">
      <w:start w:val="1"/>
      <w:numFmt w:val="taiwaneseCountingThousand"/>
      <w:lvlText w:val="%1、"/>
      <w:lvlJc w:val="left"/>
      <w:pPr>
        <w:ind w:left="432" w:hanging="480"/>
      </w:pPr>
      <w:rPr>
        <w:rFonts w:ascii="標楷體" w:eastAsia="標楷體" w:hAnsi="標楷體"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50" w15:restartNumberingAfterBreak="0">
    <w:nsid w:val="53982A17"/>
    <w:multiLevelType w:val="hybridMultilevel"/>
    <w:tmpl w:val="ED14A7B4"/>
    <w:lvl w:ilvl="0" w:tplc="F5FC4CE6">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55AB4ABD"/>
    <w:multiLevelType w:val="hybridMultilevel"/>
    <w:tmpl w:val="F62827F6"/>
    <w:lvl w:ilvl="0" w:tplc="4D74C18C">
      <w:start w:val="1"/>
      <w:numFmt w:val="taiwaneseCountingThousand"/>
      <w:lvlText w:val="%1、"/>
      <w:lvlJc w:val="left"/>
      <w:pPr>
        <w:ind w:left="432" w:hanging="480"/>
      </w:pPr>
      <w:rPr>
        <w:rFonts w:ascii="標楷體" w:eastAsia="標楷體" w:hAnsi="標楷體"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52" w15:restartNumberingAfterBreak="0">
    <w:nsid w:val="57DD09DE"/>
    <w:multiLevelType w:val="hybridMultilevel"/>
    <w:tmpl w:val="794E149E"/>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59A8417B"/>
    <w:multiLevelType w:val="multilevel"/>
    <w:tmpl w:val="F1A27610"/>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54" w15:restartNumberingAfterBreak="0">
    <w:nsid w:val="5A6F0EA7"/>
    <w:multiLevelType w:val="hybridMultilevel"/>
    <w:tmpl w:val="97EA5E28"/>
    <w:lvl w:ilvl="0" w:tplc="A4A86816">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5AC73AFF"/>
    <w:multiLevelType w:val="hybridMultilevel"/>
    <w:tmpl w:val="08A62A6A"/>
    <w:lvl w:ilvl="0" w:tplc="8A14CB52">
      <w:start w:val="1"/>
      <w:numFmt w:val="taiwaneseCountingThousand"/>
      <w:lvlText w:val="%1、"/>
      <w:lvlJc w:val="left"/>
      <w:pPr>
        <w:ind w:left="432"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5AF70CAB"/>
    <w:multiLevelType w:val="hybridMultilevel"/>
    <w:tmpl w:val="5E463D4A"/>
    <w:lvl w:ilvl="0" w:tplc="4D74C18C">
      <w:start w:val="1"/>
      <w:numFmt w:val="taiwaneseCountingThousand"/>
      <w:lvlText w:val="%1、"/>
      <w:lvlJc w:val="left"/>
      <w:pPr>
        <w:ind w:left="432" w:hanging="480"/>
      </w:pPr>
      <w:rPr>
        <w:rFonts w:ascii="標楷體" w:eastAsia="標楷體" w:hAnsi="標楷體"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57" w15:restartNumberingAfterBreak="0">
    <w:nsid w:val="5B0A5762"/>
    <w:multiLevelType w:val="hybridMultilevel"/>
    <w:tmpl w:val="4510FFBA"/>
    <w:lvl w:ilvl="0" w:tplc="2F6CA6AC">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5E814892"/>
    <w:multiLevelType w:val="multilevel"/>
    <w:tmpl w:val="BB122038"/>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59" w15:restartNumberingAfterBreak="0">
    <w:nsid w:val="5F742200"/>
    <w:multiLevelType w:val="multilevel"/>
    <w:tmpl w:val="FF26ECB4"/>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60" w15:restartNumberingAfterBreak="0">
    <w:nsid w:val="5F766A02"/>
    <w:multiLevelType w:val="hybridMultilevel"/>
    <w:tmpl w:val="217636E6"/>
    <w:lvl w:ilvl="0" w:tplc="F3662F4C">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6091642A"/>
    <w:multiLevelType w:val="hybridMultilevel"/>
    <w:tmpl w:val="C270D722"/>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61AB38CD"/>
    <w:multiLevelType w:val="multilevel"/>
    <w:tmpl w:val="B74C6C1C"/>
    <w:lvl w:ilvl="0">
      <w:start w:val="1"/>
      <w:numFmt w:val="decimal"/>
      <w:lvlText w:val="%1."/>
      <w:lvlJc w:val="left"/>
      <w:pPr>
        <w:ind w:left="477" w:hanging="525"/>
      </w:pPr>
      <w:rPr>
        <w:rFonts w:ascii="標楷體" w:eastAsia="標楷體" w:hAnsi="標楷體"/>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63" w15:restartNumberingAfterBreak="0">
    <w:nsid w:val="61AF39CC"/>
    <w:multiLevelType w:val="hybridMultilevel"/>
    <w:tmpl w:val="1E9C9EFA"/>
    <w:lvl w:ilvl="0" w:tplc="2F0EA544">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61E4237C"/>
    <w:multiLevelType w:val="multilevel"/>
    <w:tmpl w:val="FDF09EE8"/>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65" w15:restartNumberingAfterBreak="0">
    <w:nsid w:val="63B137FE"/>
    <w:multiLevelType w:val="hybridMultilevel"/>
    <w:tmpl w:val="48D0C142"/>
    <w:lvl w:ilvl="0" w:tplc="6358C5B8">
      <w:start w:val="1"/>
      <w:numFmt w:val="taiwaneseCountingThousand"/>
      <w:lvlText w:val="%1、"/>
      <w:lvlJc w:val="left"/>
      <w:pPr>
        <w:ind w:left="432" w:hanging="480"/>
      </w:pPr>
      <w:rPr>
        <w:rFonts w:ascii="標楷體" w:eastAsia="標楷體" w:hAnsi="標楷體"/>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66" w15:restartNumberingAfterBreak="0">
    <w:nsid w:val="643B6563"/>
    <w:multiLevelType w:val="multilevel"/>
    <w:tmpl w:val="B8563632"/>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67" w15:restartNumberingAfterBreak="0">
    <w:nsid w:val="64F84861"/>
    <w:multiLevelType w:val="hybridMultilevel"/>
    <w:tmpl w:val="D9623132"/>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675B50E1"/>
    <w:multiLevelType w:val="multilevel"/>
    <w:tmpl w:val="C816886A"/>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9" w15:restartNumberingAfterBreak="0">
    <w:nsid w:val="6885022E"/>
    <w:multiLevelType w:val="hybridMultilevel"/>
    <w:tmpl w:val="29A061B8"/>
    <w:lvl w:ilvl="0" w:tplc="4D74C18C">
      <w:start w:val="1"/>
      <w:numFmt w:val="taiwaneseCountingThousand"/>
      <w:lvlText w:val="%1、"/>
      <w:lvlJc w:val="left"/>
      <w:pPr>
        <w:ind w:left="432" w:hanging="480"/>
      </w:pPr>
      <w:rPr>
        <w:rFonts w:ascii="標楷體" w:eastAsia="標楷體" w:hAnsi="標楷體"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70" w15:restartNumberingAfterBreak="0">
    <w:nsid w:val="6A2265E5"/>
    <w:multiLevelType w:val="hybridMultilevel"/>
    <w:tmpl w:val="95ECFD00"/>
    <w:lvl w:ilvl="0" w:tplc="A9081078">
      <w:start w:val="2"/>
      <w:numFmt w:val="taiwaneseCountingThousand"/>
      <w:lvlText w:val="%1、"/>
      <w:lvlJc w:val="left"/>
      <w:pPr>
        <w:ind w:left="432" w:hanging="480"/>
      </w:pPr>
      <w:rPr>
        <w:rFonts w:ascii="標楷體" w:eastAsia="標楷體" w:hAnsi="標楷體"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6A5D47BC"/>
    <w:multiLevelType w:val="hybridMultilevel"/>
    <w:tmpl w:val="5BA2CAD2"/>
    <w:lvl w:ilvl="0" w:tplc="D5A0FC4E">
      <w:start w:val="2"/>
      <w:numFmt w:val="taiwaneseCountingThousand"/>
      <w:lvlText w:val="%1、"/>
      <w:lvlJc w:val="left"/>
      <w:pPr>
        <w:ind w:left="432"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6C901DD8"/>
    <w:multiLevelType w:val="hybridMultilevel"/>
    <w:tmpl w:val="3BB05CC6"/>
    <w:lvl w:ilvl="0" w:tplc="4D74C18C">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6E8946A4"/>
    <w:multiLevelType w:val="hybridMultilevel"/>
    <w:tmpl w:val="AFD62924"/>
    <w:lvl w:ilvl="0" w:tplc="8EE8EDE4">
      <w:start w:val="2"/>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6E8C4A6C"/>
    <w:multiLevelType w:val="hybridMultilevel"/>
    <w:tmpl w:val="A684AC74"/>
    <w:lvl w:ilvl="0" w:tplc="893EA4D4">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6EEB0A27"/>
    <w:multiLevelType w:val="hybridMultilevel"/>
    <w:tmpl w:val="6F12A624"/>
    <w:lvl w:ilvl="0" w:tplc="6358C5B8">
      <w:start w:val="1"/>
      <w:numFmt w:val="taiwaneseCountingThousand"/>
      <w:lvlText w:val="%1、"/>
      <w:lvlJc w:val="left"/>
      <w:pPr>
        <w:ind w:left="480"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6F573B29"/>
    <w:multiLevelType w:val="hybridMultilevel"/>
    <w:tmpl w:val="86C2318C"/>
    <w:lvl w:ilvl="0" w:tplc="0AC0E806">
      <w:start w:val="1"/>
      <w:numFmt w:val="taiwaneseCountingThousand"/>
      <w:lvlText w:val="(%1)"/>
      <w:lvlJc w:val="left"/>
      <w:pPr>
        <w:ind w:left="432"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6FD6316F"/>
    <w:multiLevelType w:val="hybridMultilevel"/>
    <w:tmpl w:val="7B72626C"/>
    <w:lvl w:ilvl="0" w:tplc="BC2C9D9C">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73165453"/>
    <w:multiLevelType w:val="multilevel"/>
    <w:tmpl w:val="88A6C8BE"/>
    <w:styleLink w:val="WWNum1"/>
    <w:lvl w:ilvl="0">
      <w:start w:val="1"/>
      <w:numFmt w:val="japaneseCounting"/>
      <w:lvlText w:val="%1、"/>
      <w:lvlJc w:val="left"/>
      <w:pPr>
        <w:ind w:left="480" w:hanging="480"/>
      </w:pPr>
      <w:rPr>
        <w:rFonts w:cs="Times New Roman"/>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79" w15:restartNumberingAfterBreak="0">
    <w:nsid w:val="737A5294"/>
    <w:multiLevelType w:val="hybridMultilevel"/>
    <w:tmpl w:val="5B485AEE"/>
    <w:lvl w:ilvl="0" w:tplc="5F9C6AC8">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746466F4"/>
    <w:multiLevelType w:val="hybridMultilevel"/>
    <w:tmpl w:val="3D208878"/>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754657BB"/>
    <w:multiLevelType w:val="hybridMultilevel"/>
    <w:tmpl w:val="D6CE476A"/>
    <w:lvl w:ilvl="0" w:tplc="4D74C18C">
      <w:start w:val="1"/>
      <w:numFmt w:val="taiwaneseCountingThousand"/>
      <w:lvlText w:val="%1、"/>
      <w:lvlJc w:val="left"/>
      <w:pPr>
        <w:ind w:left="432" w:hanging="480"/>
      </w:pPr>
      <w:rPr>
        <w:rFonts w:ascii="標楷體" w:eastAsia="標楷體" w:hAnsi="標楷體"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82" w15:restartNumberingAfterBreak="0">
    <w:nsid w:val="75DB2BE8"/>
    <w:multiLevelType w:val="hybridMultilevel"/>
    <w:tmpl w:val="5FF82C86"/>
    <w:lvl w:ilvl="0" w:tplc="B7604F1A">
      <w:start w:val="1"/>
      <w:numFmt w:val="taiwaneseCountingThousand"/>
      <w:lvlText w:val="%1、"/>
      <w:lvlJc w:val="left"/>
      <w:pPr>
        <w:ind w:left="432"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75DC4758"/>
    <w:multiLevelType w:val="hybridMultilevel"/>
    <w:tmpl w:val="92100616"/>
    <w:lvl w:ilvl="0" w:tplc="7C10F23E">
      <w:start w:val="5"/>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76BA16EC"/>
    <w:multiLevelType w:val="hybridMultilevel"/>
    <w:tmpl w:val="1E4A759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77BE7E82"/>
    <w:multiLevelType w:val="hybridMultilevel"/>
    <w:tmpl w:val="3300EE64"/>
    <w:lvl w:ilvl="0" w:tplc="893EA4D4">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78B3398C"/>
    <w:multiLevelType w:val="hybridMultilevel"/>
    <w:tmpl w:val="FBD821DC"/>
    <w:lvl w:ilvl="0" w:tplc="D68E954C">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797D0E84"/>
    <w:multiLevelType w:val="hybridMultilevel"/>
    <w:tmpl w:val="0AFA87C6"/>
    <w:lvl w:ilvl="0" w:tplc="6358C5B8">
      <w:start w:val="1"/>
      <w:numFmt w:val="taiwaneseCountingThousand"/>
      <w:lvlText w:val="%1、"/>
      <w:lvlJc w:val="left"/>
      <w:pPr>
        <w:ind w:left="480"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79C71E93"/>
    <w:multiLevelType w:val="hybridMultilevel"/>
    <w:tmpl w:val="31B206F0"/>
    <w:lvl w:ilvl="0" w:tplc="9924A6E4">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7B44347E"/>
    <w:multiLevelType w:val="multilevel"/>
    <w:tmpl w:val="23FCC114"/>
    <w:lvl w:ilvl="0">
      <w:start w:val="1"/>
      <w:numFmt w:val="taiwaneseCountingThousand"/>
      <w:lvlText w:val="%1、"/>
      <w:lvlJc w:val="left"/>
      <w:pPr>
        <w:ind w:left="432" w:hanging="480"/>
      </w:pPr>
      <w:rPr>
        <w:rFonts w:ascii="標楷體" w:eastAsia="標楷體" w:hAnsi="標楷體"/>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90" w15:restartNumberingAfterBreak="0">
    <w:nsid w:val="7C7C7D36"/>
    <w:multiLevelType w:val="hybridMultilevel"/>
    <w:tmpl w:val="B2D413BE"/>
    <w:lvl w:ilvl="0" w:tplc="4D74C18C">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7CF763E0"/>
    <w:multiLevelType w:val="multilevel"/>
    <w:tmpl w:val="37669672"/>
    <w:lvl w:ilvl="0">
      <w:start w:val="1"/>
      <w:numFmt w:val="taiwaneseCountingThousand"/>
      <w:lvlText w:val="%1、"/>
      <w:lvlJc w:val="left"/>
      <w:pPr>
        <w:ind w:left="432" w:hanging="480"/>
      </w:pPr>
      <w:rPr>
        <w:rFonts w:ascii="標楷體" w:eastAsia="標楷體" w:hAnsi="標楷體"/>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92" w15:restartNumberingAfterBreak="0">
    <w:nsid w:val="7D57597E"/>
    <w:multiLevelType w:val="hybridMultilevel"/>
    <w:tmpl w:val="E34A50A8"/>
    <w:lvl w:ilvl="0" w:tplc="94DAF8AA">
      <w:start w:val="1"/>
      <w:numFmt w:val="taiwaneseCountingThousand"/>
      <w:lvlText w:val="(%1)"/>
      <w:lvlJc w:val="left"/>
      <w:pPr>
        <w:ind w:left="480" w:hanging="480"/>
      </w:pPr>
      <w:rPr>
        <w:rFonts w:ascii="標楷體" w:eastAsia="標楷體" w:hAnsi="標楷體"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5"/>
  </w:num>
  <w:num w:numId="2">
    <w:abstractNumId w:val="84"/>
  </w:num>
  <w:num w:numId="3">
    <w:abstractNumId w:val="34"/>
  </w:num>
  <w:num w:numId="4">
    <w:abstractNumId w:val="37"/>
  </w:num>
  <w:num w:numId="5">
    <w:abstractNumId w:val="56"/>
  </w:num>
  <w:num w:numId="6">
    <w:abstractNumId w:val="78"/>
  </w:num>
  <w:num w:numId="7">
    <w:abstractNumId w:val="28"/>
  </w:num>
  <w:num w:numId="8">
    <w:abstractNumId w:val="80"/>
  </w:num>
  <w:num w:numId="9">
    <w:abstractNumId w:val="79"/>
  </w:num>
  <w:num w:numId="10">
    <w:abstractNumId w:val="88"/>
  </w:num>
  <w:num w:numId="11">
    <w:abstractNumId w:val="1"/>
  </w:num>
  <w:num w:numId="12">
    <w:abstractNumId w:val="50"/>
  </w:num>
  <w:num w:numId="13">
    <w:abstractNumId w:val="0"/>
  </w:num>
  <w:num w:numId="14">
    <w:abstractNumId w:val="57"/>
  </w:num>
  <w:num w:numId="15">
    <w:abstractNumId w:val="7"/>
  </w:num>
  <w:num w:numId="16">
    <w:abstractNumId w:val="38"/>
  </w:num>
  <w:num w:numId="17">
    <w:abstractNumId w:val="77"/>
  </w:num>
  <w:num w:numId="18">
    <w:abstractNumId w:val="75"/>
  </w:num>
  <w:num w:numId="19">
    <w:abstractNumId w:val="74"/>
  </w:num>
  <w:num w:numId="20">
    <w:abstractNumId w:val="85"/>
  </w:num>
  <w:num w:numId="21">
    <w:abstractNumId w:val="54"/>
  </w:num>
  <w:num w:numId="22">
    <w:abstractNumId w:val="31"/>
  </w:num>
  <w:num w:numId="23">
    <w:abstractNumId w:val="3"/>
  </w:num>
  <w:num w:numId="24">
    <w:abstractNumId w:val="87"/>
  </w:num>
  <w:num w:numId="25">
    <w:abstractNumId w:val="67"/>
  </w:num>
  <w:num w:numId="26">
    <w:abstractNumId w:val="16"/>
  </w:num>
  <w:num w:numId="27">
    <w:abstractNumId w:val="17"/>
  </w:num>
  <w:num w:numId="28">
    <w:abstractNumId w:val="65"/>
  </w:num>
  <w:num w:numId="29">
    <w:abstractNumId w:val="45"/>
  </w:num>
  <w:num w:numId="30">
    <w:abstractNumId w:val="26"/>
  </w:num>
  <w:num w:numId="31">
    <w:abstractNumId w:val="12"/>
  </w:num>
  <w:num w:numId="32">
    <w:abstractNumId w:val="90"/>
  </w:num>
  <w:num w:numId="33">
    <w:abstractNumId w:val="52"/>
  </w:num>
  <w:num w:numId="34">
    <w:abstractNumId w:val="69"/>
  </w:num>
  <w:num w:numId="35">
    <w:abstractNumId w:val="22"/>
  </w:num>
  <w:num w:numId="36">
    <w:abstractNumId w:val="13"/>
  </w:num>
  <w:num w:numId="37">
    <w:abstractNumId w:val="60"/>
  </w:num>
  <w:num w:numId="38">
    <w:abstractNumId w:val="21"/>
  </w:num>
  <w:num w:numId="39">
    <w:abstractNumId w:val="51"/>
  </w:num>
  <w:num w:numId="40">
    <w:abstractNumId w:val="25"/>
  </w:num>
  <w:num w:numId="41">
    <w:abstractNumId w:val="14"/>
  </w:num>
  <w:num w:numId="42">
    <w:abstractNumId w:val="24"/>
  </w:num>
  <w:num w:numId="43">
    <w:abstractNumId w:val="81"/>
  </w:num>
  <w:num w:numId="44">
    <w:abstractNumId w:val="49"/>
  </w:num>
  <w:num w:numId="45">
    <w:abstractNumId w:val="44"/>
  </w:num>
  <w:num w:numId="46">
    <w:abstractNumId w:val="46"/>
  </w:num>
  <w:num w:numId="47">
    <w:abstractNumId w:val="68"/>
  </w:num>
  <w:num w:numId="48">
    <w:abstractNumId w:val="72"/>
  </w:num>
  <w:num w:numId="49">
    <w:abstractNumId w:val="66"/>
  </w:num>
  <w:num w:numId="50">
    <w:abstractNumId w:val="48"/>
  </w:num>
  <w:num w:numId="51">
    <w:abstractNumId w:val="91"/>
  </w:num>
  <w:num w:numId="52">
    <w:abstractNumId w:val="89"/>
  </w:num>
  <w:num w:numId="53">
    <w:abstractNumId w:val="58"/>
  </w:num>
  <w:num w:numId="54">
    <w:abstractNumId w:val="20"/>
  </w:num>
  <w:num w:numId="55">
    <w:abstractNumId w:val="62"/>
  </w:num>
  <w:num w:numId="56">
    <w:abstractNumId w:val="53"/>
  </w:num>
  <w:num w:numId="57">
    <w:abstractNumId w:val="40"/>
  </w:num>
  <w:num w:numId="58">
    <w:abstractNumId w:val="64"/>
  </w:num>
  <w:num w:numId="59">
    <w:abstractNumId w:val="59"/>
  </w:num>
  <w:num w:numId="60">
    <w:abstractNumId w:val="23"/>
  </w:num>
  <w:num w:numId="61">
    <w:abstractNumId w:val="4"/>
  </w:num>
  <w:num w:numId="62">
    <w:abstractNumId w:val="41"/>
  </w:num>
  <w:num w:numId="63">
    <w:abstractNumId w:val="39"/>
  </w:num>
  <w:num w:numId="64">
    <w:abstractNumId w:val="43"/>
  </w:num>
  <w:num w:numId="65">
    <w:abstractNumId w:val="55"/>
  </w:num>
  <w:num w:numId="66">
    <w:abstractNumId w:val="36"/>
  </w:num>
  <w:num w:numId="67">
    <w:abstractNumId w:val="71"/>
  </w:num>
  <w:num w:numId="68">
    <w:abstractNumId w:val="61"/>
  </w:num>
  <w:num w:numId="69">
    <w:abstractNumId w:val="92"/>
  </w:num>
  <w:num w:numId="70">
    <w:abstractNumId w:val="8"/>
  </w:num>
  <w:num w:numId="71">
    <w:abstractNumId w:val="27"/>
  </w:num>
  <w:num w:numId="72">
    <w:abstractNumId w:val="9"/>
  </w:num>
  <w:num w:numId="73">
    <w:abstractNumId w:val="30"/>
  </w:num>
  <w:num w:numId="74">
    <w:abstractNumId w:val="5"/>
  </w:num>
  <w:num w:numId="75">
    <w:abstractNumId w:val="33"/>
  </w:num>
  <w:num w:numId="76">
    <w:abstractNumId w:val="70"/>
  </w:num>
  <w:num w:numId="77">
    <w:abstractNumId w:val="32"/>
  </w:num>
  <w:num w:numId="78">
    <w:abstractNumId w:val="73"/>
  </w:num>
  <w:num w:numId="79">
    <w:abstractNumId w:val="83"/>
  </w:num>
  <w:num w:numId="80">
    <w:abstractNumId w:val="18"/>
  </w:num>
  <w:num w:numId="81">
    <w:abstractNumId w:val="2"/>
  </w:num>
  <w:num w:numId="82">
    <w:abstractNumId w:val="10"/>
  </w:num>
  <w:num w:numId="83">
    <w:abstractNumId w:val="11"/>
  </w:num>
  <w:num w:numId="84">
    <w:abstractNumId w:val="82"/>
  </w:num>
  <w:num w:numId="85">
    <w:abstractNumId w:val="63"/>
  </w:num>
  <w:num w:numId="86">
    <w:abstractNumId w:val="19"/>
  </w:num>
  <w:num w:numId="87">
    <w:abstractNumId w:val="6"/>
  </w:num>
  <w:num w:numId="88">
    <w:abstractNumId w:val="76"/>
  </w:num>
  <w:num w:numId="89">
    <w:abstractNumId w:val="42"/>
  </w:num>
  <w:num w:numId="90">
    <w:abstractNumId w:val="29"/>
  </w:num>
  <w:num w:numId="91">
    <w:abstractNumId w:val="86"/>
  </w:num>
  <w:num w:numId="92">
    <w:abstractNumId w:val="47"/>
  </w:num>
  <w:num w:numId="93">
    <w:abstractNumId w:val="15"/>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mirrorMargins/>
  <w:bordersDoNotSurroundHeader/>
  <w:bordersDoNotSurroundFooter/>
  <w:proofState w:spelling="clean" w:grammar="clean"/>
  <w:defaultTabStop w:val="55"/>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C4B"/>
    <w:rsid w:val="00000248"/>
    <w:rsid w:val="00000C6E"/>
    <w:rsid w:val="00001405"/>
    <w:rsid w:val="000018A9"/>
    <w:rsid w:val="0000197C"/>
    <w:rsid w:val="00002523"/>
    <w:rsid w:val="00002704"/>
    <w:rsid w:val="000059CD"/>
    <w:rsid w:val="000068A4"/>
    <w:rsid w:val="0001120D"/>
    <w:rsid w:val="000156CE"/>
    <w:rsid w:val="00016EA2"/>
    <w:rsid w:val="000179C0"/>
    <w:rsid w:val="000214C5"/>
    <w:rsid w:val="00021A1F"/>
    <w:rsid w:val="00022178"/>
    <w:rsid w:val="00023722"/>
    <w:rsid w:val="000238C4"/>
    <w:rsid w:val="00024917"/>
    <w:rsid w:val="00025C9B"/>
    <w:rsid w:val="00026DFF"/>
    <w:rsid w:val="00030DE9"/>
    <w:rsid w:val="00034D95"/>
    <w:rsid w:val="00036EF9"/>
    <w:rsid w:val="000372B7"/>
    <w:rsid w:val="00037814"/>
    <w:rsid w:val="0004178A"/>
    <w:rsid w:val="00041BE8"/>
    <w:rsid w:val="00042CD8"/>
    <w:rsid w:val="00044CFD"/>
    <w:rsid w:val="000450DF"/>
    <w:rsid w:val="000463BB"/>
    <w:rsid w:val="00046F10"/>
    <w:rsid w:val="00047651"/>
    <w:rsid w:val="0005248C"/>
    <w:rsid w:val="00053F9D"/>
    <w:rsid w:val="000563B3"/>
    <w:rsid w:val="00057154"/>
    <w:rsid w:val="00057A90"/>
    <w:rsid w:val="00057EBC"/>
    <w:rsid w:val="00060F19"/>
    <w:rsid w:val="000644A2"/>
    <w:rsid w:val="000647FE"/>
    <w:rsid w:val="00064A13"/>
    <w:rsid w:val="00074624"/>
    <w:rsid w:val="000756E4"/>
    <w:rsid w:val="000772ED"/>
    <w:rsid w:val="00077652"/>
    <w:rsid w:val="00077AA9"/>
    <w:rsid w:val="0008418C"/>
    <w:rsid w:val="000855CC"/>
    <w:rsid w:val="00092553"/>
    <w:rsid w:val="00096977"/>
    <w:rsid w:val="00096BA2"/>
    <w:rsid w:val="00096DB6"/>
    <w:rsid w:val="000A1C88"/>
    <w:rsid w:val="000A3AA4"/>
    <w:rsid w:val="000A3E84"/>
    <w:rsid w:val="000A42DC"/>
    <w:rsid w:val="000A4635"/>
    <w:rsid w:val="000A4F52"/>
    <w:rsid w:val="000A7CCB"/>
    <w:rsid w:val="000A7CF6"/>
    <w:rsid w:val="000B15BE"/>
    <w:rsid w:val="000B7714"/>
    <w:rsid w:val="000C07D9"/>
    <w:rsid w:val="000C2522"/>
    <w:rsid w:val="000C64BC"/>
    <w:rsid w:val="000D14B8"/>
    <w:rsid w:val="000D1FDB"/>
    <w:rsid w:val="000D6497"/>
    <w:rsid w:val="000D7484"/>
    <w:rsid w:val="000D7BF9"/>
    <w:rsid w:val="000E1098"/>
    <w:rsid w:val="000E1FEA"/>
    <w:rsid w:val="000E22C1"/>
    <w:rsid w:val="000E2342"/>
    <w:rsid w:val="000E58B9"/>
    <w:rsid w:val="000E634D"/>
    <w:rsid w:val="000F1F95"/>
    <w:rsid w:val="000F3E53"/>
    <w:rsid w:val="000F3EE0"/>
    <w:rsid w:val="000F50E2"/>
    <w:rsid w:val="000F5DFF"/>
    <w:rsid w:val="000F6DB2"/>
    <w:rsid w:val="00100B1C"/>
    <w:rsid w:val="00102A33"/>
    <w:rsid w:val="00104069"/>
    <w:rsid w:val="001049CB"/>
    <w:rsid w:val="0010657C"/>
    <w:rsid w:val="001069D3"/>
    <w:rsid w:val="0011194B"/>
    <w:rsid w:val="00113108"/>
    <w:rsid w:val="00113CE6"/>
    <w:rsid w:val="001159F0"/>
    <w:rsid w:val="001176DB"/>
    <w:rsid w:val="00120D78"/>
    <w:rsid w:val="00121058"/>
    <w:rsid w:val="00121F93"/>
    <w:rsid w:val="00122093"/>
    <w:rsid w:val="00123F90"/>
    <w:rsid w:val="00124098"/>
    <w:rsid w:val="00126053"/>
    <w:rsid w:val="00126831"/>
    <w:rsid w:val="00132619"/>
    <w:rsid w:val="001329BC"/>
    <w:rsid w:val="001340E5"/>
    <w:rsid w:val="0014053E"/>
    <w:rsid w:val="00142FA8"/>
    <w:rsid w:val="00144CA7"/>
    <w:rsid w:val="0015373A"/>
    <w:rsid w:val="00155A2D"/>
    <w:rsid w:val="001579A3"/>
    <w:rsid w:val="00161497"/>
    <w:rsid w:val="00163AB2"/>
    <w:rsid w:val="00165288"/>
    <w:rsid w:val="00166CCF"/>
    <w:rsid w:val="0016711C"/>
    <w:rsid w:val="001742C9"/>
    <w:rsid w:val="00174C68"/>
    <w:rsid w:val="00175DA4"/>
    <w:rsid w:val="00176E6B"/>
    <w:rsid w:val="001818D8"/>
    <w:rsid w:val="00185467"/>
    <w:rsid w:val="001922B2"/>
    <w:rsid w:val="00193185"/>
    <w:rsid w:val="00194331"/>
    <w:rsid w:val="00194533"/>
    <w:rsid w:val="00197189"/>
    <w:rsid w:val="001A03A9"/>
    <w:rsid w:val="001A04C5"/>
    <w:rsid w:val="001A0CD6"/>
    <w:rsid w:val="001A1441"/>
    <w:rsid w:val="001A1DC3"/>
    <w:rsid w:val="001A47A7"/>
    <w:rsid w:val="001A547B"/>
    <w:rsid w:val="001A7B01"/>
    <w:rsid w:val="001A7E4A"/>
    <w:rsid w:val="001B6832"/>
    <w:rsid w:val="001C214B"/>
    <w:rsid w:val="001C2545"/>
    <w:rsid w:val="001C2B48"/>
    <w:rsid w:val="001C4687"/>
    <w:rsid w:val="001C5D48"/>
    <w:rsid w:val="001C64DD"/>
    <w:rsid w:val="001C7D10"/>
    <w:rsid w:val="001D0E97"/>
    <w:rsid w:val="001D4915"/>
    <w:rsid w:val="001E2284"/>
    <w:rsid w:val="001E46C8"/>
    <w:rsid w:val="001E661F"/>
    <w:rsid w:val="001F11B3"/>
    <w:rsid w:val="001F13E3"/>
    <w:rsid w:val="001F5793"/>
    <w:rsid w:val="001F5A52"/>
    <w:rsid w:val="001F5CE8"/>
    <w:rsid w:val="002044A8"/>
    <w:rsid w:val="00204F14"/>
    <w:rsid w:val="00207CE6"/>
    <w:rsid w:val="00213FEC"/>
    <w:rsid w:val="00214155"/>
    <w:rsid w:val="00214479"/>
    <w:rsid w:val="00221423"/>
    <w:rsid w:val="00222030"/>
    <w:rsid w:val="00227C90"/>
    <w:rsid w:val="002309C5"/>
    <w:rsid w:val="0023224A"/>
    <w:rsid w:val="00234F81"/>
    <w:rsid w:val="00241455"/>
    <w:rsid w:val="00241482"/>
    <w:rsid w:val="002441BD"/>
    <w:rsid w:val="00244631"/>
    <w:rsid w:val="00246A57"/>
    <w:rsid w:val="0024713D"/>
    <w:rsid w:val="00250C14"/>
    <w:rsid w:val="00251A25"/>
    <w:rsid w:val="00254EB6"/>
    <w:rsid w:val="00257444"/>
    <w:rsid w:val="00261FF1"/>
    <w:rsid w:val="002621C1"/>
    <w:rsid w:val="0026498F"/>
    <w:rsid w:val="002715B6"/>
    <w:rsid w:val="0027290A"/>
    <w:rsid w:val="00273CD2"/>
    <w:rsid w:val="00273E53"/>
    <w:rsid w:val="00281B27"/>
    <w:rsid w:val="0028658A"/>
    <w:rsid w:val="00287398"/>
    <w:rsid w:val="00287BD0"/>
    <w:rsid w:val="002932F9"/>
    <w:rsid w:val="002945F7"/>
    <w:rsid w:val="0029556C"/>
    <w:rsid w:val="002A4AEF"/>
    <w:rsid w:val="002A5DDD"/>
    <w:rsid w:val="002A70FC"/>
    <w:rsid w:val="002B1109"/>
    <w:rsid w:val="002B2DF1"/>
    <w:rsid w:val="002B3B1D"/>
    <w:rsid w:val="002B5529"/>
    <w:rsid w:val="002B5CBC"/>
    <w:rsid w:val="002B7C2C"/>
    <w:rsid w:val="002C1385"/>
    <w:rsid w:val="002C3D33"/>
    <w:rsid w:val="002D0184"/>
    <w:rsid w:val="002D10B4"/>
    <w:rsid w:val="002D12CE"/>
    <w:rsid w:val="002D14FF"/>
    <w:rsid w:val="002D2E21"/>
    <w:rsid w:val="002D3745"/>
    <w:rsid w:val="002D671F"/>
    <w:rsid w:val="002D6FC5"/>
    <w:rsid w:val="002E30A5"/>
    <w:rsid w:val="002E3396"/>
    <w:rsid w:val="002E4049"/>
    <w:rsid w:val="002E547B"/>
    <w:rsid w:val="002F36F8"/>
    <w:rsid w:val="002F5BA0"/>
    <w:rsid w:val="00300897"/>
    <w:rsid w:val="00300FC3"/>
    <w:rsid w:val="00302AB6"/>
    <w:rsid w:val="003032A0"/>
    <w:rsid w:val="00303597"/>
    <w:rsid w:val="0030693B"/>
    <w:rsid w:val="00311B67"/>
    <w:rsid w:val="00312431"/>
    <w:rsid w:val="00315169"/>
    <w:rsid w:val="00323BD4"/>
    <w:rsid w:val="00324420"/>
    <w:rsid w:val="00324446"/>
    <w:rsid w:val="003319DA"/>
    <w:rsid w:val="00331BB6"/>
    <w:rsid w:val="00333CCE"/>
    <w:rsid w:val="0033726D"/>
    <w:rsid w:val="0035212E"/>
    <w:rsid w:val="003524AD"/>
    <w:rsid w:val="0035299B"/>
    <w:rsid w:val="00357020"/>
    <w:rsid w:val="00364622"/>
    <w:rsid w:val="00366B01"/>
    <w:rsid w:val="003715B3"/>
    <w:rsid w:val="00373A5E"/>
    <w:rsid w:val="00373C26"/>
    <w:rsid w:val="00373DF5"/>
    <w:rsid w:val="00374B90"/>
    <w:rsid w:val="00377170"/>
    <w:rsid w:val="00377758"/>
    <w:rsid w:val="00380B56"/>
    <w:rsid w:val="003817F4"/>
    <w:rsid w:val="00384B79"/>
    <w:rsid w:val="00386651"/>
    <w:rsid w:val="00392378"/>
    <w:rsid w:val="00396567"/>
    <w:rsid w:val="003A29CF"/>
    <w:rsid w:val="003A2FD0"/>
    <w:rsid w:val="003A7B61"/>
    <w:rsid w:val="003B003D"/>
    <w:rsid w:val="003B14DF"/>
    <w:rsid w:val="003B46ED"/>
    <w:rsid w:val="003C26F8"/>
    <w:rsid w:val="003C39E1"/>
    <w:rsid w:val="003C5B67"/>
    <w:rsid w:val="003D21FB"/>
    <w:rsid w:val="003D622F"/>
    <w:rsid w:val="003D65D7"/>
    <w:rsid w:val="003E351A"/>
    <w:rsid w:val="003E64EA"/>
    <w:rsid w:val="003E77F3"/>
    <w:rsid w:val="003F14DB"/>
    <w:rsid w:val="003F4131"/>
    <w:rsid w:val="004047E9"/>
    <w:rsid w:val="00406734"/>
    <w:rsid w:val="00407230"/>
    <w:rsid w:val="00411AFE"/>
    <w:rsid w:val="00412427"/>
    <w:rsid w:val="004170F4"/>
    <w:rsid w:val="00422F2C"/>
    <w:rsid w:val="00424929"/>
    <w:rsid w:val="00424C5D"/>
    <w:rsid w:val="004264A0"/>
    <w:rsid w:val="00431455"/>
    <w:rsid w:val="0043383C"/>
    <w:rsid w:val="00433CA0"/>
    <w:rsid w:val="004353F6"/>
    <w:rsid w:val="00435402"/>
    <w:rsid w:val="00435F7E"/>
    <w:rsid w:val="004408AF"/>
    <w:rsid w:val="00442F20"/>
    <w:rsid w:val="0044452A"/>
    <w:rsid w:val="00445E67"/>
    <w:rsid w:val="00446A03"/>
    <w:rsid w:val="0045531C"/>
    <w:rsid w:val="00455F48"/>
    <w:rsid w:val="00455FBE"/>
    <w:rsid w:val="00457848"/>
    <w:rsid w:val="00461D56"/>
    <w:rsid w:val="004621C7"/>
    <w:rsid w:val="004627EB"/>
    <w:rsid w:val="00462AEC"/>
    <w:rsid w:val="00462F5E"/>
    <w:rsid w:val="00463229"/>
    <w:rsid w:val="004663D6"/>
    <w:rsid w:val="004669A7"/>
    <w:rsid w:val="00467FBC"/>
    <w:rsid w:val="00470431"/>
    <w:rsid w:val="004711BB"/>
    <w:rsid w:val="00473AE8"/>
    <w:rsid w:val="00475576"/>
    <w:rsid w:val="0047747D"/>
    <w:rsid w:val="00477E60"/>
    <w:rsid w:val="004800B3"/>
    <w:rsid w:val="00480344"/>
    <w:rsid w:val="00486522"/>
    <w:rsid w:val="00486802"/>
    <w:rsid w:val="00487C55"/>
    <w:rsid w:val="00490813"/>
    <w:rsid w:val="00491379"/>
    <w:rsid w:val="00491E49"/>
    <w:rsid w:val="00492171"/>
    <w:rsid w:val="0049356A"/>
    <w:rsid w:val="00493CD8"/>
    <w:rsid w:val="0049509C"/>
    <w:rsid w:val="004978FF"/>
    <w:rsid w:val="004A015C"/>
    <w:rsid w:val="004A337A"/>
    <w:rsid w:val="004B1594"/>
    <w:rsid w:val="004B30CA"/>
    <w:rsid w:val="004B3D40"/>
    <w:rsid w:val="004B4899"/>
    <w:rsid w:val="004B57CF"/>
    <w:rsid w:val="004B7CC2"/>
    <w:rsid w:val="004C285D"/>
    <w:rsid w:val="004C7973"/>
    <w:rsid w:val="004D0091"/>
    <w:rsid w:val="004D1611"/>
    <w:rsid w:val="004D1685"/>
    <w:rsid w:val="004D2D4A"/>
    <w:rsid w:val="004D31B9"/>
    <w:rsid w:val="004D4263"/>
    <w:rsid w:val="004E1583"/>
    <w:rsid w:val="004E1875"/>
    <w:rsid w:val="004E344C"/>
    <w:rsid w:val="004E43A1"/>
    <w:rsid w:val="004E46D5"/>
    <w:rsid w:val="004F2B40"/>
    <w:rsid w:val="004F343C"/>
    <w:rsid w:val="004F356D"/>
    <w:rsid w:val="004F6A22"/>
    <w:rsid w:val="00503328"/>
    <w:rsid w:val="00505D6E"/>
    <w:rsid w:val="00511D7A"/>
    <w:rsid w:val="00515736"/>
    <w:rsid w:val="00515B2C"/>
    <w:rsid w:val="00523C4F"/>
    <w:rsid w:val="00530C38"/>
    <w:rsid w:val="005352A7"/>
    <w:rsid w:val="00537EC9"/>
    <w:rsid w:val="005403BA"/>
    <w:rsid w:val="005443C0"/>
    <w:rsid w:val="00544FCD"/>
    <w:rsid w:val="0054514F"/>
    <w:rsid w:val="00546375"/>
    <w:rsid w:val="005474D9"/>
    <w:rsid w:val="005504F6"/>
    <w:rsid w:val="0055115C"/>
    <w:rsid w:val="00552157"/>
    <w:rsid w:val="00555BFD"/>
    <w:rsid w:val="005573B9"/>
    <w:rsid w:val="005610CF"/>
    <w:rsid w:val="0056136E"/>
    <w:rsid w:val="005614BF"/>
    <w:rsid w:val="00565AAE"/>
    <w:rsid w:val="00566639"/>
    <w:rsid w:val="00570D0F"/>
    <w:rsid w:val="00571E74"/>
    <w:rsid w:val="00572177"/>
    <w:rsid w:val="0057580C"/>
    <w:rsid w:val="00577B79"/>
    <w:rsid w:val="005848BB"/>
    <w:rsid w:val="0058674C"/>
    <w:rsid w:val="00586A60"/>
    <w:rsid w:val="00586A80"/>
    <w:rsid w:val="00594B3B"/>
    <w:rsid w:val="00594F92"/>
    <w:rsid w:val="00597518"/>
    <w:rsid w:val="005A1281"/>
    <w:rsid w:val="005A15AA"/>
    <w:rsid w:val="005A49C4"/>
    <w:rsid w:val="005B2853"/>
    <w:rsid w:val="005B4F62"/>
    <w:rsid w:val="005B7B51"/>
    <w:rsid w:val="005C297C"/>
    <w:rsid w:val="005C342C"/>
    <w:rsid w:val="005C7A5E"/>
    <w:rsid w:val="005D07BF"/>
    <w:rsid w:val="005D4CC4"/>
    <w:rsid w:val="005E2B97"/>
    <w:rsid w:val="005E2DFE"/>
    <w:rsid w:val="005E2FE1"/>
    <w:rsid w:val="005F0700"/>
    <w:rsid w:val="005F2BA1"/>
    <w:rsid w:val="005F5458"/>
    <w:rsid w:val="005F74A5"/>
    <w:rsid w:val="00600D54"/>
    <w:rsid w:val="00601B87"/>
    <w:rsid w:val="006032A5"/>
    <w:rsid w:val="00603B7A"/>
    <w:rsid w:val="006075FA"/>
    <w:rsid w:val="00607839"/>
    <w:rsid w:val="006137C0"/>
    <w:rsid w:val="006146E9"/>
    <w:rsid w:val="00620DA1"/>
    <w:rsid w:val="00621A60"/>
    <w:rsid w:val="006267A0"/>
    <w:rsid w:val="006306EC"/>
    <w:rsid w:val="00630A22"/>
    <w:rsid w:val="00636470"/>
    <w:rsid w:val="00636607"/>
    <w:rsid w:val="0063778E"/>
    <w:rsid w:val="00642E19"/>
    <w:rsid w:val="00643EB4"/>
    <w:rsid w:val="006471EE"/>
    <w:rsid w:val="0064720C"/>
    <w:rsid w:val="00647D64"/>
    <w:rsid w:val="006503E5"/>
    <w:rsid w:val="006554C8"/>
    <w:rsid w:val="006560BF"/>
    <w:rsid w:val="00656708"/>
    <w:rsid w:val="00662F09"/>
    <w:rsid w:val="00665655"/>
    <w:rsid w:val="00665B7E"/>
    <w:rsid w:val="0067344C"/>
    <w:rsid w:val="00676CAC"/>
    <w:rsid w:val="0067754B"/>
    <w:rsid w:val="00681790"/>
    <w:rsid w:val="00681F1A"/>
    <w:rsid w:val="00682BFD"/>
    <w:rsid w:val="006831EA"/>
    <w:rsid w:val="00684C9E"/>
    <w:rsid w:val="00686D97"/>
    <w:rsid w:val="00690553"/>
    <w:rsid w:val="00691244"/>
    <w:rsid w:val="00692443"/>
    <w:rsid w:val="0069457D"/>
    <w:rsid w:val="006965AD"/>
    <w:rsid w:val="006A1BF3"/>
    <w:rsid w:val="006A20F8"/>
    <w:rsid w:val="006A33C9"/>
    <w:rsid w:val="006A54E9"/>
    <w:rsid w:val="006B4630"/>
    <w:rsid w:val="006B5ED5"/>
    <w:rsid w:val="006B602F"/>
    <w:rsid w:val="006B6D80"/>
    <w:rsid w:val="006B6F09"/>
    <w:rsid w:val="006C06BA"/>
    <w:rsid w:val="006C0A48"/>
    <w:rsid w:val="006C2563"/>
    <w:rsid w:val="006C3880"/>
    <w:rsid w:val="006C445C"/>
    <w:rsid w:val="006D0A61"/>
    <w:rsid w:val="006D1430"/>
    <w:rsid w:val="006D1AFB"/>
    <w:rsid w:val="006D2DAE"/>
    <w:rsid w:val="006D54F7"/>
    <w:rsid w:val="006D6734"/>
    <w:rsid w:val="006D7C2B"/>
    <w:rsid w:val="006E1848"/>
    <w:rsid w:val="006E2667"/>
    <w:rsid w:val="006E306E"/>
    <w:rsid w:val="006E7CB4"/>
    <w:rsid w:val="006F10DA"/>
    <w:rsid w:val="006F732F"/>
    <w:rsid w:val="00700119"/>
    <w:rsid w:val="007007F0"/>
    <w:rsid w:val="007033D8"/>
    <w:rsid w:val="007055E9"/>
    <w:rsid w:val="00706DE7"/>
    <w:rsid w:val="0071375B"/>
    <w:rsid w:val="0071378F"/>
    <w:rsid w:val="00713A84"/>
    <w:rsid w:val="00713D74"/>
    <w:rsid w:val="00714B99"/>
    <w:rsid w:val="00714DFF"/>
    <w:rsid w:val="00715CB6"/>
    <w:rsid w:val="007161EA"/>
    <w:rsid w:val="007162FB"/>
    <w:rsid w:val="0072041D"/>
    <w:rsid w:val="00721151"/>
    <w:rsid w:val="007216CA"/>
    <w:rsid w:val="00721ACD"/>
    <w:rsid w:val="00721DC3"/>
    <w:rsid w:val="00721EBF"/>
    <w:rsid w:val="00724595"/>
    <w:rsid w:val="0073240D"/>
    <w:rsid w:val="007330FA"/>
    <w:rsid w:val="00733970"/>
    <w:rsid w:val="00733DEB"/>
    <w:rsid w:val="0073424C"/>
    <w:rsid w:val="007411C1"/>
    <w:rsid w:val="007414B2"/>
    <w:rsid w:val="00741F0B"/>
    <w:rsid w:val="00742F58"/>
    <w:rsid w:val="00744625"/>
    <w:rsid w:val="007519B2"/>
    <w:rsid w:val="00757D74"/>
    <w:rsid w:val="0076111B"/>
    <w:rsid w:val="00763034"/>
    <w:rsid w:val="00773C4F"/>
    <w:rsid w:val="00774E98"/>
    <w:rsid w:val="00775586"/>
    <w:rsid w:val="007763A9"/>
    <w:rsid w:val="00781C41"/>
    <w:rsid w:val="00781F42"/>
    <w:rsid w:val="007828C9"/>
    <w:rsid w:val="0078295A"/>
    <w:rsid w:val="00782CA4"/>
    <w:rsid w:val="007848E1"/>
    <w:rsid w:val="00784FDA"/>
    <w:rsid w:val="00787FFC"/>
    <w:rsid w:val="00790723"/>
    <w:rsid w:val="00792F72"/>
    <w:rsid w:val="00794DB6"/>
    <w:rsid w:val="00795A44"/>
    <w:rsid w:val="007979C2"/>
    <w:rsid w:val="007A0A40"/>
    <w:rsid w:val="007A21EB"/>
    <w:rsid w:val="007A3348"/>
    <w:rsid w:val="007A6071"/>
    <w:rsid w:val="007B36BB"/>
    <w:rsid w:val="007B4322"/>
    <w:rsid w:val="007B6133"/>
    <w:rsid w:val="007B67A3"/>
    <w:rsid w:val="007B6BCA"/>
    <w:rsid w:val="007B7815"/>
    <w:rsid w:val="007B7A0E"/>
    <w:rsid w:val="007B7DCD"/>
    <w:rsid w:val="007C3DBD"/>
    <w:rsid w:val="007C588C"/>
    <w:rsid w:val="007C5F57"/>
    <w:rsid w:val="007C74E4"/>
    <w:rsid w:val="007C7E3A"/>
    <w:rsid w:val="007D1A54"/>
    <w:rsid w:val="007D48EB"/>
    <w:rsid w:val="007D53DC"/>
    <w:rsid w:val="007D5887"/>
    <w:rsid w:val="007D6C6D"/>
    <w:rsid w:val="007E1D79"/>
    <w:rsid w:val="007E3E97"/>
    <w:rsid w:val="007E5EEB"/>
    <w:rsid w:val="007F0080"/>
    <w:rsid w:val="007F30E4"/>
    <w:rsid w:val="007F49B9"/>
    <w:rsid w:val="00802395"/>
    <w:rsid w:val="008059DF"/>
    <w:rsid w:val="00815C36"/>
    <w:rsid w:val="00816D01"/>
    <w:rsid w:val="00817126"/>
    <w:rsid w:val="008215AD"/>
    <w:rsid w:val="00822BBA"/>
    <w:rsid w:val="00824547"/>
    <w:rsid w:val="00825496"/>
    <w:rsid w:val="00830F32"/>
    <w:rsid w:val="0083464D"/>
    <w:rsid w:val="0084128A"/>
    <w:rsid w:val="0084486B"/>
    <w:rsid w:val="00852EC9"/>
    <w:rsid w:val="00853C14"/>
    <w:rsid w:val="008600B1"/>
    <w:rsid w:val="0086103E"/>
    <w:rsid w:val="00861C12"/>
    <w:rsid w:val="008623C5"/>
    <w:rsid w:val="00865E1F"/>
    <w:rsid w:val="0086684F"/>
    <w:rsid w:val="008756AF"/>
    <w:rsid w:val="00876CF0"/>
    <w:rsid w:val="00876D6F"/>
    <w:rsid w:val="0088080E"/>
    <w:rsid w:val="0088177E"/>
    <w:rsid w:val="008843FA"/>
    <w:rsid w:val="00886603"/>
    <w:rsid w:val="00886DA8"/>
    <w:rsid w:val="00890AC5"/>
    <w:rsid w:val="00890E0D"/>
    <w:rsid w:val="00890E64"/>
    <w:rsid w:val="00891BF0"/>
    <w:rsid w:val="008935E5"/>
    <w:rsid w:val="00893A9A"/>
    <w:rsid w:val="008954E4"/>
    <w:rsid w:val="008A4077"/>
    <w:rsid w:val="008A46AA"/>
    <w:rsid w:val="008A483B"/>
    <w:rsid w:val="008A5556"/>
    <w:rsid w:val="008A62B8"/>
    <w:rsid w:val="008B092E"/>
    <w:rsid w:val="008B0CA9"/>
    <w:rsid w:val="008B3453"/>
    <w:rsid w:val="008B4365"/>
    <w:rsid w:val="008B54D4"/>
    <w:rsid w:val="008B5D6A"/>
    <w:rsid w:val="008B772D"/>
    <w:rsid w:val="008B796D"/>
    <w:rsid w:val="008C4332"/>
    <w:rsid w:val="008C6266"/>
    <w:rsid w:val="008C67C4"/>
    <w:rsid w:val="008C7EDA"/>
    <w:rsid w:val="008D257E"/>
    <w:rsid w:val="008D43F7"/>
    <w:rsid w:val="008D4699"/>
    <w:rsid w:val="008D63F1"/>
    <w:rsid w:val="008D7ABE"/>
    <w:rsid w:val="008E1188"/>
    <w:rsid w:val="008E1AB5"/>
    <w:rsid w:val="008E2865"/>
    <w:rsid w:val="008E3B47"/>
    <w:rsid w:val="008E4959"/>
    <w:rsid w:val="008E726A"/>
    <w:rsid w:val="008F014E"/>
    <w:rsid w:val="008F5814"/>
    <w:rsid w:val="008F582C"/>
    <w:rsid w:val="008F62C6"/>
    <w:rsid w:val="008F71D8"/>
    <w:rsid w:val="008F7473"/>
    <w:rsid w:val="009001D5"/>
    <w:rsid w:val="00901D3E"/>
    <w:rsid w:val="00902280"/>
    <w:rsid w:val="0090407D"/>
    <w:rsid w:val="00904BAF"/>
    <w:rsid w:val="0090696E"/>
    <w:rsid w:val="009105E9"/>
    <w:rsid w:val="00912486"/>
    <w:rsid w:val="00912B0C"/>
    <w:rsid w:val="00913113"/>
    <w:rsid w:val="00913657"/>
    <w:rsid w:val="00913DA3"/>
    <w:rsid w:val="00914DE9"/>
    <w:rsid w:val="00915A29"/>
    <w:rsid w:val="00915B31"/>
    <w:rsid w:val="00916D12"/>
    <w:rsid w:val="009171FB"/>
    <w:rsid w:val="00922621"/>
    <w:rsid w:val="0092451D"/>
    <w:rsid w:val="009248FD"/>
    <w:rsid w:val="009308B7"/>
    <w:rsid w:val="009356B9"/>
    <w:rsid w:val="00935738"/>
    <w:rsid w:val="009465AB"/>
    <w:rsid w:val="00947988"/>
    <w:rsid w:val="00952F11"/>
    <w:rsid w:val="009534FA"/>
    <w:rsid w:val="00953E79"/>
    <w:rsid w:val="00954EA0"/>
    <w:rsid w:val="00965A66"/>
    <w:rsid w:val="009674A2"/>
    <w:rsid w:val="00972938"/>
    <w:rsid w:val="00973FCA"/>
    <w:rsid w:val="00975B00"/>
    <w:rsid w:val="00981E69"/>
    <w:rsid w:val="009823EC"/>
    <w:rsid w:val="00985363"/>
    <w:rsid w:val="0098706C"/>
    <w:rsid w:val="009905D5"/>
    <w:rsid w:val="00993319"/>
    <w:rsid w:val="0099524A"/>
    <w:rsid w:val="0099602B"/>
    <w:rsid w:val="00997A2B"/>
    <w:rsid w:val="009A1A63"/>
    <w:rsid w:val="009A214E"/>
    <w:rsid w:val="009A3C37"/>
    <w:rsid w:val="009A7834"/>
    <w:rsid w:val="009B49C2"/>
    <w:rsid w:val="009B77CF"/>
    <w:rsid w:val="009B78DD"/>
    <w:rsid w:val="009C1EFB"/>
    <w:rsid w:val="009C2417"/>
    <w:rsid w:val="009C389C"/>
    <w:rsid w:val="009C6DDD"/>
    <w:rsid w:val="009D0259"/>
    <w:rsid w:val="009D09F9"/>
    <w:rsid w:val="009D180C"/>
    <w:rsid w:val="009D2462"/>
    <w:rsid w:val="009D47C5"/>
    <w:rsid w:val="009D48E1"/>
    <w:rsid w:val="009D6AEF"/>
    <w:rsid w:val="009E32F0"/>
    <w:rsid w:val="009E33AE"/>
    <w:rsid w:val="009E56C8"/>
    <w:rsid w:val="009E7CDE"/>
    <w:rsid w:val="009F2C60"/>
    <w:rsid w:val="009F4756"/>
    <w:rsid w:val="00A0168F"/>
    <w:rsid w:val="00A04265"/>
    <w:rsid w:val="00A049BB"/>
    <w:rsid w:val="00A06912"/>
    <w:rsid w:val="00A14AEE"/>
    <w:rsid w:val="00A20D0C"/>
    <w:rsid w:val="00A21213"/>
    <w:rsid w:val="00A22440"/>
    <w:rsid w:val="00A23459"/>
    <w:rsid w:val="00A23FE6"/>
    <w:rsid w:val="00A24233"/>
    <w:rsid w:val="00A25AA2"/>
    <w:rsid w:val="00A26E48"/>
    <w:rsid w:val="00A27B72"/>
    <w:rsid w:val="00A27D79"/>
    <w:rsid w:val="00A313C4"/>
    <w:rsid w:val="00A339A3"/>
    <w:rsid w:val="00A37BDF"/>
    <w:rsid w:val="00A453D3"/>
    <w:rsid w:val="00A463D0"/>
    <w:rsid w:val="00A528E4"/>
    <w:rsid w:val="00A54107"/>
    <w:rsid w:val="00A54B6D"/>
    <w:rsid w:val="00A550C4"/>
    <w:rsid w:val="00A57277"/>
    <w:rsid w:val="00A57880"/>
    <w:rsid w:val="00A57DC9"/>
    <w:rsid w:val="00A61FBE"/>
    <w:rsid w:val="00A62F3E"/>
    <w:rsid w:val="00A63993"/>
    <w:rsid w:val="00A64FBD"/>
    <w:rsid w:val="00A71518"/>
    <w:rsid w:val="00A75432"/>
    <w:rsid w:val="00A75DDE"/>
    <w:rsid w:val="00A778B9"/>
    <w:rsid w:val="00A80B1A"/>
    <w:rsid w:val="00A813FB"/>
    <w:rsid w:val="00A81BF7"/>
    <w:rsid w:val="00A81DB9"/>
    <w:rsid w:val="00A821A6"/>
    <w:rsid w:val="00A837EB"/>
    <w:rsid w:val="00A85EED"/>
    <w:rsid w:val="00A92641"/>
    <w:rsid w:val="00A9301D"/>
    <w:rsid w:val="00A94A95"/>
    <w:rsid w:val="00A96C4B"/>
    <w:rsid w:val="00A96FEF"/>
    <w:rsid w:val="00AA0505"/>
    <w:rsid w:val="00AA495E"/>
    <w:rsid w:val="00AA61ED"/>
    <w:rsid w:val="00AA6CA9"/>
    <w:rsid w:val="00AB35F8"/>
    <w:rsid w:val="00AB49F1"/>
    <w:rsid w:val="00AB4D04"/>
    <w:rsid w:val="00AB5202"/>
    <w:rsid w:val="00AC6366"/>
    <w:rsid w:val="00AC657A"/>
    <w:rsid w:val="00AD0797"/>
    <w:rsid w:val="00AD2DEB"/>
    <w:rsid w:val="00AD78A1"/>
    <w:rsid w:val="00AD7920"/>
    <w:rsid w:val="00AE191C"/>
    <w:rsid w:val="00AE2247"/>
    <w:rsid w:val="00AE269E"/>
    <w:rsid w:val="00AE4036"/>
    <w:rsid w:val="00AE43F0"/>
    <w:rsid w:val="00AE697C"/>
    <w:rsid w:val="00AF18E6"/>
    <w:rsid w:val="00AF1BB4"/>
    <w:rsid w:val="00AF3522"/>
    <w:rsid w:val="00AF6AD5"/>
    <w:rsid w:val="00AF6D33"/>
    <w:rsid w:val="00B00050"/>
    <w:rsid w:val="00B00D48"/>
    <w:rsid w:val="00B01DCC"/>
    <w:rsid w:val="00B01F75"/>
    <w:rsid w:val="00B02277"/>
    <w:rsid w:val="00B03227"/>
    <w:rsid w:val="00B034E6"/>
    <w:rsid w:val="00B121E5"/>
    <w:rsid w:val="00B15282"/>
    <w:rsid w:val="00B24ABB"/>
    <w:rsid w:val="00B25CD3"/>
    <w:rsid w:val="00B27E7A"/>
    <w:rsid w:val="00B3040C"/>
    <w:rsid w:val="00B32581"/>
    <w:rsid w:val="00B33184"/>
    <w:rsid w:val="00B336F5"/>
    <w:rsid w:val="00B33F0D"/>
    <w:rsid w:val="00B3405F"/>
    <w:rsid w:val="00B34880"/>
    <w:rsid w:val="00B352CD"/>
    <w:rsid w:val="00B3675F"/>
    <w:rsid w:val="00B40449"/>
    <w:rsid w:val="00B40EFD"/>
    <w:rsid w:val="00B41FAD"/>
    <w:rsid w:val="00B42BF4"/>
    <w:rsid w:val="00B454EC"/>
    <w:rsid w:val="00B457FB"/>
    <w:rsid w:val="00B45A94"/>
    <w:rsid w:val="00B4622C"/>
    <w:rsid w:val="00B463BF"/>
    <w:rsid w:val="00B50875"/>
    <w:rsid w:val="00B53348"/>
    <w:rsid w:val="00B54095"/>
    <w:rsid w:val="00B541A1"/>
    <w:rsid w:val="00B5478E"/>
    <w:rsid w:val="00B57130"/>
    <w:rsid w:val="00B577B5"/>
    <w:rsid w:val="00B57C0E"/>
    <w:rsid w:val="00B57CC9"/>
    <w:rsid w:val="00B61E14"/>
    <w:rsid w:val="00B6564B"/>
    <w:rsid w:val="00B65C12"/>
    <w:rsid w:val="00B67A5C"/>
    <w:rsid w:val="00B72DB1"/>
    <w:rsid w:val="00B74DB6"/>
    <w:rsid w:val="00B75AA5"/>
    <w:rsid w:val="00B807AA"/>
    <w:rsid w:val="00B80C68"/>
    <w:rsid w:val="00B86706"/>
    <w:rsid w:val="00B90DA8"/>
    <w:rsid w:val="00B91658"/>
    <w:rsid w:val="00B918C9"/>
    <w:rsid w:val="00B93A6F"/>
    <w:rsid w:val="00B96679"/>
    <w:rsid w:val="00B968C6"/>
    <w:rsid w:val="00B96944"/>
    <w:rsid w:val="00BA143E"/>
    <w:rsid w:val="00BA69E8"/>
    <w:rsid w:val="00BA7DDE"/>
    <w:rsid w:val="00BB59E7"/>
    <w:rsid w:val="00BC0917"/>
    <w:rsid w:val="00BC0A92"/>
    <w:rsid w:val="00BC273C"/>
    <w:rsid w:val="00BC2A64"/>
    <w:rsid w:val="00BC3742"/>
    <w:rsid w:val="00BC6EDC"/>
    <w:rsid w:val="00BD03FB"/>
    <w:rsid w:val="00BD3D01"/>
    <w:rsid w:val="00BD3E24"/>
    <w:rsid w:val="00BD4D0A"/>
    <w:rsid w:val="00BD5B33"/>
    <w:rsid w:val="00BD5B84"/>
    <w:rsid w:val="00BE2A28"/>
    <w:rsid w:val="00BE3BD9"/>
    <w:rsid w:val="00BE532B"/>
    <w:rsid w:val="00BE7761"/>
    <w:rsid w:val="00BE7A93"/>
    <w:rsid w:val="00BF03AB"/>
    <w:rsid w:val="00BF2053"/>
    <w:rsid w:val="00BF2395"/>
    <w:rsid w:val="00BF50EF"/>
    <w:rsid w:val="00BF5F41"/>
    <w:rsid w:val="00C01D8A"/>
    <w:rsid w:val="00C02170"/>
    <w:rsid w:val="00C03242"/>
    <w:rsid w:val="00C1003B"/>
    <w:rsid w:val="00C148DD"/>
    <w:rsid w:val="00C17909"/>
    <w:rsid w:val="00C20F98"/>
    <w:rsid w:val="00C25F3E"/>
    <w:rsid w:val="00C2639D"/>
    <w:rsid w:val="00C327C8"/>
    <w:rsid w:val="00C32C89"/>
    <w:rsid w:val="00C33A90"/>
    <w:rsid w:val="00C34EAF"/>
    <w:rsid w:val="00C3696D"/>
    <w:rsid w:val="00C40B2E"/>
    <w:rsid w:val="00C41D79"/>
    <w:rsid w:val="00C447B6"/>
    <w:rsid w:val="00C51447"/>
    <w:rsid w:val="00C53C88"/>
    <w:rsid w:val="00C54BB0"/>
    <w:rsid w:val="00C57DF7"/>
    <w:rsid w:val="00C60085"/>
    <w:rsid w:val="00C600A0"/>
    <w:rsid w:val="00C60142"/>
    <w:rsid w:val="00C63574"/>
    <w:rsid w:val="00C64776"/>
    <w:rsid w:val="00C6657D"/>
    <w:rsid w:val="00C66893"/>
    <w:rsid w:val="00C6768B"/>
    <w:rsid w:val="00C70B66"/>
    <w:rsid w:val="00C71767"/>
    <w:rsid w:val="00C76C09"/>
    <w:rsid w:val="00C77D67"/>
    <w:rsid w:val="00C80763"/>
    <w:rsid w:val="00C809C6"/>
    <w:rsid w:val="00C8137C"/>
    <w:rsid w:val="00C81D4F"/>
    <w:rsid w:val="00C81E5F"/>
    <w:rsid w:val="00C86020"/>
    <w:rsid w:val="00C87A86"/>
    <w:rsid w:val="00C90729"/>
    <w:rsid w:val="00C90B59"/>
    <w:rsid w:val="00C92501"/>
    <w:rsid w:val="00C92E03"/>
    <w:rsid w:val="00C92E36"/>
    <w:rsid w:val="00C9579A"/>
    <w:rsid w:val="00C974A0"/>
    <w:rsid w:val="00CA295D"/>
    <w:rsid w:val="00CA37FE"/>
    <w:rsid w:val="00CA39B2"/>
    <w:rsid w:val="00CA49AC"/>
    <w:rsid w:val="00CA5539"/>
    <w:rsid w:val="00CA6198"/>
    <w:rsid w:val="00CA6B6B"/>
    <w:rsid w:val="00CB1BF0"/>
    <w:rsid w:val="00CB2465"/>
    <w:rsid w:val="00CB39AB"/>
    <w:rsid w:val="00CB4F97"/>
    <w:rsid w:val="00CB75C8"/>
    <w:rsid w:val="00CC0B06"/>
    <w:rsid w:val="00CC411E"/>
    <w:rsid w:val="00CD256B"/>
    <w:rsid w:val="00CD2783"/>
    <w:rsid w:val="00CD3097"/>
    <w:rsid w:val="00CD721D"/>
    <w:rsid w:val="00CE5DD3"/>
    <w:rsid w:val="00CF1069"/>
    <w:rsid w:val="00CF1507"/>
    <w:rsid w:val="00CF2E47"/>
    <w:rsid w:val="00CF3ABF"/>
    <w:rsid w:val="00CF4DFD"/>
    <w:rsid w:val="00CF53F7"/>
    <w:rsid w:val="00CF5C3A"/>
    <w:rsid w:val="00D00CBC"/>
    <w:rsid w:val="00D02D63"/>
    <w:rsid w:val="00D062BA"/>
    <w:rsid w:val="00D0711A"/>
    <w:rsid w:val="00D07927"/>
    <w:rsid w:val="00D10B92"/>
    <w:rsid w:val="00D11726"/>
    <w:rsid w:val="00D11A61"/>
    <w:rsid w:val="00D14C43"/>
    <w:rsid w:val="00D15FA0"/>
    <w:rsid w:val="00D17592"/>
    <w:rsid w:val="00D206CE"/>
    <w:rsid w:val="00D23A03"/>
    <w:rsid w:val="00D2512F"/>
    <w:rsid w:val="00D27E44"/>
    <w:rsid w:val="00D3316F"/>
    <w:rsid w:val="00D335D1"/>
    <w:rsid w:val="00D37A9E"/>
    <w:rsid w:val="00D37F5B"/>
    <w:rsid w:val="00D40BF9"/>
    <w:rsid w:val="00D436C6"/>
    <w:rsid w:val="00D46827"/>
    <w:rsid w:val="00D47315"/>
    <w:rsid w:val="00D479E1"/>
    <w:rsid w:val="00D47FEF"/>
    <w:rsid w:val="00D63892"/>
    <w:rsid w:val="00D638DB"/>
    <w:rsid w:val="00D63CBC"/>
    <w:rsid w:val="00D642A6"/>
    <w:rsid w:val="00D649B1"/>
    <w:rsid w:val="00D662B9"/>
    <w:rsid w:val="00D67C5C"/>
    <w:rsid w:val="00D77F4D"/>
    <w:rsid w:val="00D808A6"/>
    <w:rsid w:val="00D80A2C"/>
    <w:rsid w:val="00D824A0"/>
    <w:rsid w:val="00D83901"/>
    <w:rsid w:val="00D9518B"/>
    <w:rsid w:val="00D95941"/>
    <w:rsid w:val="00DA0984"/>
    <w:rsid w:val="00DA0D5F"/>
    <w:rsid w:val="00DA14FB"/>
    <w:rsid w:val="00DA2D41"/>
    <w:rsid w:val="00DA467C"/>
    <w:rsid w:val="00DA5881"/>
    <w:rsid w:val="00DA60C7"/>
    <w:rsid w:val="00DA6735"/>
    <w:rsid w:val="00DA6DA7"/>
    <w:rsid w:val="00DB0F25"/>
    <w:rsid w:val="00DB347F"/>
    <w:rsid w:val="00DB5AC3"/>
    <w:rsid w:val="00DC3EB9"/>
    <w:rsid w:val="00DC5BBE"/>
    <w:rsid w:val="00DC727A"/>
    <w:rsid w:val="00DC75CC"/>
    <w:rsid w:val="00DC7998"/>
    <w:rsid w:val="00DD1A37"/>
    <w:rsid w:val="00DD1ECD"/>
    <w:rsid w:val="00DD2BE5"/>
    <w:rsid w:val="00DD4A67"/>
    <w:rsid w:val="00DE1D3A"/>
    <w:rsid w:val="00DE243F"/>
    <w:rsid w:val="00DE2D11"/>
    <w:rsid w:val="00DE3AA6"/>
    <w:rsid w:val="00DE5EFA"/>
    <w:rsid w:val="00DE6583"/>
    <w:rsid w:val="00DF1768"/>
    <w:rsid w:val="00DF4407"/>
    <w:rsid w:val="00DF5B1F"/>
    <w:rsid w:val="00DF7B49"/>
    <w:rsid w:val="00E00051"/>
    <w:rsid w:val="00E03412"/>
    <w:rsid w:val="00E03BF3"/>
    <w:rsid w:val="00E0481D"/>
    <w:rsid w:val="00E05142"/>
    <w:rsid w:val="00E0617C"/>
    <w:rsid w:val="00E10BBA"/>
    <w:rsid w:val="00E12831"/>
    <w:rsid w:val="00E12E7B"/>
    <w:rsid w:val="00E139FF"/>
    <w:rsid w:val="00E20962"/>
    <w:rsid w:val="00E20AFF"/>
    <w:rsid w:val="00E26B5D"/>
    <w:rsid w:val="00E3192A"/>
    <w:rsid w:val="00E33887"/>
    <w:rsid w:val="00E355D4"/>
    <w:rsid w:val="00E364E0"/>
    <w:rsid w:val="00E42D05"/>
    <w:rsid w:val="00E4358D"/>
    <w:rsid w:val="00E4423B"/>
    <w:rsid w:val="00E45C87"/>
    <w:rsid w:val="00E46B25"/>
    <w:rsid w:val="00E46C76"/>
    <w:rsid w:val="00E46F20"/>
    <w:rsid w:val="00E54FF6"/>
    <w:rsid w:val="00E611E2"/>
    <w:rsid w:val="00E63F9D"/>
    <w:rsid w:val="00E64CBF"/>
    <w:rsid w:val="00E668A1"/>
    <w:rsid w:val="00E66DDC"/>
    <w:rsid w:val="00E679CE"/>
    <w:rsid w:val="00E72056"/>
    <w:rsid w:val="00E73B30"/>
    <w:rsid w:val="00E754F3"/>
    <w:rsid w:val="00E7695D"/>
    <w:rsid w:val="00E778A8"/>
    <w:rsid w:val="00E80493"/>
    <w:rsid w:val="00E83C3D"/>
    <w:rsid w:val="00E83CB9"/>
    <w:rsid w:val="00E875B7"/>
    <w:rsid w:val="00E91137"/>
    <w:rsid w:val="00E920B0"/>
    <w:rsid w:val="00E93B39"/>
    <w:rsid w:val="00E940FA"/>
    <w:rsid w:val="00E94B94"/>
    <w:rsid w:val="00E967A0"/>
    <w:rsid w:val="00EA041A"/>
    <w:rsid w:val="00EA0590"/>
    <w:rsid w:val="00EA253D"/>
    <w:rsid w:val="00EA33F7"/>
    <w:rsid w:val="00EA364A"/>
    <w:rsid w:val="00EA3C60"/>
    <w:rsid w:val="00EA48B5"/>
    <w:rsid w:val="00EA55ED"/>
    <w:rsid w:val="00EB11F7"/>
    <w:rsid w:val="00EB3461"/>
    <w:rsid w:val="00EB4D1C"/>
    <w:rsid w:val="00EB4DFC"/>
    <w:rsid w:val="00EB7EBB"/>
    <w:rsid w:val="00EC4D14"/>
    <w:rsid w:val="00ED1AAD"/>
    <w:rsid w:val="00ED5B52"/>
    <w:rsid w:val="00ED5CFE"/>
    <w:rsid w:val="00EE1DCF"/>
    <w:rsid w:val="00EE2D35"/>
    <w:rsid w:val="00EE32F1"/>
    <w:rsid w:val="00EE3F1E"/>
    <w:rsid w:val="00EE52EB"/>
    <w:rsid w:val="00EE5FE7"/>
    <w:rsid w:val="00EE631D"/>
    <w:rsid w:val="00EF35D3"/>
    <w:rsid w:val="00EF3CA4"/>
    <w:rsid w:val="00EF3FB1"/>
    <w:rsid w:val="00F027B7"/>
    <w:rsid w:val="00F05201"/>
    <w:rsid w:val="00F12651"/>
    <w:rsid w:val="00F12C40"/>
    <w:rsid w:val="00F130FB"/>
    <w:rsid w:val="00F15435"/>
    <w:rsid w:val="00F1637D"/>
    <w:rsid w:val="00F22467"/>
    <w:rsid w:val="00F22924"/>
    <w:rsid w:val="00F24AED"/>
    <w:rsid w:val="00F25499"/>
    <w:rsid w:val="00F26C0A"/>
    <w:rsid w:val="00F2712D"/>
    <w:rsid w:val="00F30217"/>
    <w:rsid w:val="00F31EF4"/>
    <w:rsid w:val="00F328D2"/>
    <w:rsid w:val="00F33C8E"/>
    <w:rsid w:val="00F362BA"/>
    <w:rsid w:val="00F41269"/>
    <w:rsid w:val="00F42BC4"/>
    <w:rsid w:val="00F44A4F"/>
    <w:rsid w:val="00F453C2"/>
    <w:rsid w:val="00F4635F"/>
    <w:rsid w:val="00F516D9"/>
    <w:rsid w:val="00F5244E"/>
    <w:rsid w:val="00F530C2"/>
    <w:rsid w:val="00F54C08"/>
    <w:rsid w:val="00F55AE9"/>
    <w:rsid w:val="00F560E8"/>
    <w:rsid w:val="00F576B5"/>
    <w:rsid w:val="00F57912"/>
    <w:rsid w:val="00F644FB"/>
    <w:rsid w:val="00F7294F"/>
    <w:rsid w:val="00F730C4"/>
    <w:rsid w:val="00F74C8A"/>
    <w:rsid w:val="00F76641"/>
    <w:rsid w:val="00F86627"/>
    <w:rsid w:val="00F90201"/>
    <w:rsid w:val="00F91F1A"/>
    <w:rsid w:val="00F92672"/>
    <w:rsid w:val="00F94830"/>
    <w:rsid w:val="00F95BA1"/>
    <w:rsid w:val="00F97236"/>
    <w:rsid w:val="00FA1681"/>
    <w:rsid w:val="00FA279A"/>
    <w:rsid w:val="00FA3F5B"/>
    <w:rsid w:val="00FA512E"/>
    <w:rsid w:val="00FA73EC"/>
    <w:rsid w:val="00FB0323"/>
    <w:rsid w:val="00FB3E23"/>
    <w:rsid w:val="00FB4B92"/>
    <w:rsid w:val="00FB6AA4"/>
    <w:rsid w:val="00FB6C0D"/>
    <w:rsid w:val="00FB736C"/>
    <w:rsid w:val="00FC00EF"/>
    <w:rsid w:val="00FC1493"/>
    <w:rsid w:val="00FC1C92"/>
    <w:rsid w:val="00FC202A"/>
    <w:rsid w:val="00FC322E"/>
    <w:rsid w:val="00FC3C0B"/>
    <w:rsid w:val="00FC40D6"/>
    <w:rsid w:val="00FC46CC"/>
    <w:rsid w:val="00FC5612"/>
    <w:rsid w:val="00FC71BF"/>
    <w:rsid w:val="00FC75E4"/>
    <w:rsid w:val="00FD0F3A"/>
    <w:rsid w:val="00FD2593"/>
    <w:rsid w:val="00FD28AA"/>
    <w:rsid w:val="00FD6EF8"/>
    <w:rsid w:val="00FE0A8D"/>
    <w:rsid w:val="00FE174A"/>
    <w:rsid w:val="00FE25A3"/>
    <w:rsid w:val="00FE2F80"/>
    <w:rsid w:val="00FE3299"/>
    <w:rsid w:val="00FE3724"/>
    <w:rsid w:val="00FE43FD"/>
    <w:rsid w:val="00FE76FC"/>
    <w:rsid w:val="00FF0407"/>
    <w:rsid w:val="00FF073C"/>
    <w:rsid w:val="00FF2573"/>
    <w:rsid w:val="00FF5556"/>
    <w:rsid w:val="00FF74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A0D17"/>
  <w15:docId w15:val="{2C8455B4-F9C4-4B1F-94DD-9C8C0EA46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7BD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96C4B"/>
    <w:pPr>
      <w:tabs>
        <w:tab w:val="center" w:pos="4153"/>
        <w:tab w:val="right" w:pos="8306"/>
      </w:tabs>
      <w:snapToGrid w:val="0"/>
    </w:pPr>
    <w:rPr>
      <w:sz w:val="20"/>
      <w:szCs w:val="20"/>
    </w:rPr>
  </w:style>
  <w:style w:type="character" w:customStyle="1" w:styleId="a4">
    <w:name w:val="頁首 字元"/>
    <w:basedOn w:val="a0"/>
    <w:link w:val="a3"/>
    <w:uiPriority w:val="99"/>
    <w:rsid w:val="00A96C4B"/>
    <w:rPr>
      <w:sz w:val="20"/>
      <w:szCs w:val="20"/>
    </w:rPr>
  </w:style>
  <w:style w:type="paragraph" w:styleId="a5">
    <w:name w:val="footer"/>
    <w:basedOn w:val="a"/>
    <w:link w:val="a6"/>
    <w:uiPriority w:val="99"/>
    <w:unhideWhenUsed/>
    <w:rsid w:val="00A96C4B"/>
    <w:pPr>
      <w:tabs>
        <w:tab w:val="center" w:pos="4153"/>
        <w:tab w:val="right" w:pos="8306"/>
      </w:tabs>
      <w:snapToGrid w:val="0"/>
    </w:pPr>
    <w:rPr>
      <w:sz w:val="20"/>
      <w:szCs w:val="20"/>
    </w:rPr>
  </w:style>
  <w:style w:type="character" w:customStyle="1" w:styleId="a6">
    <w:name w:val="頁尾 字元"/>
    <w:basedOn w:val="a0"/>
    <w:link w:val="a5"/>
    <w:uiPriority w:val="99"/>
    <w:rsid w:val="00A96C4B"/>
    <w:rPr>
      <w:sz w:val="20"/>
      <w:szCs w:val="20"/>
    </w:rPr>
  </w:style>
  <w:style w:type="table" w:styleId="a7">
    <w:name w:val="Table Grid"/>
    <w:basedOn w:val="a1"/>
    <w:uiPriority w:val="59"/>
    <w:rsid w:val="00A96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qFormat/>
    <w:rsid w:val="00B25CD3"/>
    <w:pPr>
      <w:ind w:leftChars="200" w:left="480"/>
    </w:pPr>
    <w:rPr>
      <w:rFonts w:ascii="Calibri" w:eastAsia="新細明體" w:hAnsi="Calibri" w:cs="Times New Roman"/>
    </w:rPr>
  </w:style>
  <w:style w:type="paragraph" w:styleId="HTML">
    <w:name w:val="HTML Preformatted"/>
    <w:basedOn w:val="a"/>
    <w:link w:val="HTML0"/>
    <w:rsid w:val="00B25C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B25CD3"/>
    <w:rPr>
      <w:rFonts w:ascii="細明體" w:eastAsia="細明體" w:hAnsi="細明體" w:cs="細明體"/>
      <w:kern w:val="0"/>
      <w:szCs w:val="24"/>
    </w:rPr>
  </w:style>
  <w:style w:type="paragraph" w:styleId="a9">
    <w:name w:val="Body Text"/>
    <w:basedOn w:val="a"/>
    <w:link w:val="aa"/>
    <w:rsid w:val="00DE2D11"/>
    <w:pPr>
      <w:jc w:val="both"/>
    </w:pPr>
    <w:rPr>
      <w:rFonts w:ascii="Times New Roman" w:eastAsia="標楷體" w:hAnsi="Times New Roman" w:cs="Times New Roman"/>
      <w:sz w:val="32"/>
      <w:szCs w:val="24"/>
    </w:rPr>
  </w:style>
  <w:style w:type="character" w:customStyle="1" w:styleId="aa">
    <w:name w:val="本文 字元"/>
    <w:basedOn w:val="a0"/>
    <w:link w:val="a9"/>
    <w:rsid w:val="00DE2D11"/>
    <w:rPr>
      <w:rFonts w:ascii="Times New Roman" w:eastAsia="標楷體" w:hAnsi="Times New Roman" w:cs="Times New Roman"/>
      <w:sz w:val="32"/>
      <w:szCs w:val="24"/>
    </w:rPr>
  </w:style>
  <w:style w:type="paragraph" w:styleId="ab">
    <w:name w:val="Body Text Indent"/>
    <w:basedOn w:val="a"/>
    <w:link w:val="ac"/>
    <w:uiPriority w:val="99"/>
    <w:semiHidden/>
    <w:unhideWhenUsed/>
    <w:rsid w:val="00603B7A"/>
    <w:pPr>
      <w:spacing w:after="120"/>
      <w:ind w:leftChars="200" w:left="480"/>
    </w:pPr>
  </w:style>
  <w:style w:type="character" w:customStyle="1" w:styleId="ac">
    <w:name w:val="本文縮排 字元"/>
    <w:basedOn w:val="a0"/>
    <w:link w:val="ab"/>
    <w:uiPriority w:val="99"/>
    <w:semiHidden/>
    <w:rsid w:val="00603B7A"/>
  </w:style>
  <w:style w:type="character" w:styleId="ad">
    <w:name w:val="Hyperlink"/>
    <w:basedOn w:val="a0"/>
    <w:uiPriority w:val="99"/>
    <w:semiHidden/>
    <w:unhideWhenUsed/>
    <w:rsid w:val="006554C8"/>
    <w:rPr>
      <w:strike w:val="0"/>
      <w:dstrike w:val="0"/>
      <w:color w:val="2C58A3"/>
      <w:u w:val="none"/>
      <w:effect w:val="none"/>
    </w:rPr>
  </w:style>
  <w:style w:type="paragraph" w:styleId="ae">
    <w:name w:val="Balloon Text"/>
    <w:basedOn w:val="a"/>
    <w:link w:val="af"/>
    <w:uiPriority w:val="99"/>
    <w:semiHidden/>
    <w:unhideWhenUsed/>
    <w:rsid w:val="00D0711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0711A"/>
    <w:rPr>
      <w:rFonts w:asciiTheme="majorHAnsi" w:eastAsiaTheme="majorEastAsia" w:hAnsiTheme="majorHAnsi" w:cstheme="majorBidi"/>
      <w:sz w:val="18"/>
      <w:szCs w:val="18"/>
    </w:rPr>
  </w:style>
  <w:style w:type="paragraph" w:styleId="af0">
    <w:name w:val="No Spacing"/>
    <w:uiPriority w:val="1"/>
    <w:qFormat/>
    <w:rsid w:val="00A528E4"/>
    <w:pPr>
      <w:widowControl w:val="0"/>
    </w:pPr>
  </w:style>
  <w:style w:type="character" w:styleId="af1">
    <w:name w:val="annotation reference"/>
    <w:basedOn w:val="a0"/>
    <w:uiPriority w:val="99"/>
    <w:semiHidden/>
    <w:unhideWhenUsed/>
    <w:rsid w:val="009308B7"/>
    <w:rPr>
      <w:sz w:val="18"/>
      <w:szCs w:val="18"/>
    </w:rPr>
  </w:style>
  <w:style w:type="paragraph" w:styleId="af2">
    <w:name w:val="annotation text"/>
    <w:basedOn w:val="a"/>
    <w:link w:val="af3"/>
    <w:uiPriority w:val="99"/>
    <w:semiHidden/>
    <w:unhideWhenUsed/>
    <w:rsid w:val="009308B7"/>
  </w:style>
  <w:style w:type="character" w:customStyle="1" w:styleId="af3">
    <w:name w:val="註解文字 字元"/>
    <w:basedOn w:val="a0"/>
    <w:link w:val="af2"/>
    <w:rsid w:val="009308B7"/>
  </w:style>
  <w:style w:type="paragraph" w:styleId="af4">
    <w:name w:val="annotation subject"/>
    <w:basedOn w:val="af2"/>
    <w:next w:val="af2"/>
    <w:link w:val="af5"/>
    <w:uiPriority w:val="99"/>
    <w:semiHidden/>
    <w:unhideWhenUsed/>
    <w:rsid w:val="009308B7"/>
    <w:rPr>
      <w:b/>
      <w:bCs/>
    </w:rPr>
  </w:style>
  <w:style w:type="character" w:customStyle="1" w:styleId="af5">
    <w:name w:val="註解主旨 字元"/>
    <w:basedOn w:val="af3"/>
    <w:link w:val="af4"/>
    <w:uiPriority w:val="99"/>
    <w:semiHidden/>
    <w:rsid w:val="009308B7"/>
    <w:rPr>
      <w:b/>
      <w:bCs/>
    </w:rPr>
  </w:style>
  <w:style w:type="paragraph" w:styleId="af6">
    <w:name w:val="Plain Text"/>
    <w:aliases w:val="字元"/>
    <w:basedOn w:val="a"/>
    <w:link w:val="af7"/>
    <w:uiPriority w:val="99"/>
    <w:rsid w:val="0067344C"/>
    <w:rPr>
      <w:rFonts w:ascii="Arial" w:eastAsia="新細明體" w:hAnsi="Courier New" w:cs="Times New Roman"/>
      <w:sz w:val="18"/>
      <w:szCs w:val="24"/>
    </w:rPr>
  </w:style>
  <w:style w:type="character" w:customStyle="1" w:styleId="af7">
    <w:name w:val="純文字 字元"/>
    <w:aliases w:val="字元 字元"/>
    <w:basedOn w:val="a0"/>
    <w:link w:val="af6"/>
    <w:uiPriority w:val="99"/>
    <w:rsid w:val="0067344C"/>
    <w:rPr>
      <w:rFonts w:ascii="Arial" w:eastAsia="新細明體" w:hAnsi="Courier New" w:cs="Times New Roman"/>
      <w:sz w:val="18"/>
      <w:szCs w:val="24"/>
    </w:rPr>
  </w:style>
  <w:style w:type="paragraph" w:customStyle="1" w:styleId="Textbody">
    <w:name w:val="Text body"/>
    <w:rsid w:val="008A483B"/>
    <w:pPr>
      <w:widowControl w:val="0"/>
      <w:suppressAutoHyphens/>
      <w:autoSpaceDN w:val="0"/>
      <w:textAlignment w:val="baseline"/>
    </w:pPr>
    <w:rPr>
      <w:rFonts w:ascii="Calibri" w:eastAsia="新細明體" w:hAnsi="Calibri" w:cs="Times New Roman"/>
      <w:kern w:val="3"/>
    </w:rPr>
  </w:style>
  <w:style w:type="paragraph" w:customStyle="1" w:styleId="Standard">
    <w:name w:val="Standard"/>
    <w:rsid w:val="002B1109"/>
    <w:pPr>
      <w:autoSpaceDN w:val="0"/>
      <w:textAlignment w:val="baseline"/>
    </w:pPr>
    <w:rPr>
      <w:rFonts w:ascii="Calibri" w:eastAsia="新細明體" w:hAnsi="Calibri" w:cs="Times New Roman"/>
      <w:kern w:val="3"/>
    </w:rPr>
  </w:style>
  <w:style w:type="numbering" w:customStyle="1" w:styleId="WWNum1">
    <w:name w:val="WWNum1"/>
    <w:basedOn w:val="a2"/>
    <w:rsid w:val="00523C4F"/>
    <w:pPr>
      <w:numPr>
        <w:numId w:val="6"/>
      </w:numPr>
    </w:pPr>
  </w:style>
  <w:style w:type="paragraph" w:styleId="Web">
    <w:name w:val="Normal (Web)"/>
    <w:basedOn w:val="a"/>
    <w:uiPriority w:val="99"/>
    <w:unhideWhenUsed/>
    <w:rsid w:val="007414B2"/>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048063">
      <w:bodyDiv w:val="1"/>
      <w:marLeft w:val="0"/>
      <w:marRight w:val="0"/>
      <w:marTop w:val="0"/>
      <w:marBottom w:val="0"/>
      <w:divBdr>
        <w:top w:val="none" w:sz="0" w:space="0" w:color="auto"/>
        <w:left w:val="none" w:sz="0" w:space="0" w:color="auto"/>
        <w:bottom w:val="none" w:sz="0" w:space="0" w:color="auto"/>
        <w:right w:val="none" w:sz="0" w:space="0" w:color="auto"/>
      </w:divBdr>
    </w:div>
    <w:div w:id="758021607">
      <w:bodyDiv w:val="1"/>
      <w:marLeft w:val="0"/>
      <w:marRight w:val="0"/>
      <w:marTop w:val="0"/>
      <w:marBottom w:val="0"/>
      <w:divBdr>
        <w:top w:val="none" w:sz="0" w:space="0" w:color="auto"/>
        <w:left w:val="none" w:sz="0" w:space="0" w:color="auto"/>
        <w:bottom w:val="none" w:sz="0" w:space="0" w:color="auto"/>
        <w:right w:val="none" w:sz="0" w:space="0" w:color="auto"/>
      </w:divBdr>
    </w:div>
    <w:div w:id="1634677618">
      <w:bodyDiv w:val="1"/>
      <w:marLeft w:val="0"/>
      <w:marRight w:val="0"/>
      <w:marTop w:val="0"/>
      <w:marBottom w:val="0"/>
      <w:divBdr>
        <w:top w:val="none" w:sz="0" w:space="0" w:color="auto"/>
        <w:left w:val="none" w:sz="0" w:space="0" w:color="auto"/>
        <w:bottom w:val="none" w:sz="0" w:space="0" w:color="auto"/>
        <w:right w:val="none" w:sz="0" w:space="0" w:color="auto"/>
      </w:divBdr>
    </w:div>
    <w:div w:id="1786922041">
      <w:bodyDiv w:val="1"/>
      <w:marLeft w:val="0"/>
      <w:marRight w:val="0"/>
      <w:marTop w:val="0"/>
      <w:marBottom w:val="0"/>
      <w:divBdr>
        <w:top w:val="none" w:sz="0" w:space="0" w:color="auto"/>
        <w:left w:val="none" w:sz="0" w:space="0" w:color="auto"/>
        <w:bottom w:val="none" w:sz="0" w:space="0" w:color="auto"/>
        <w:right w:val="none" w:sz="0" w:space="0" w:color="auto"/>
      </w:divBdr>
    </w:div>
    <w:div w:id="1793599023">
      <w:bodyDiv w:val="1"/>
      <w:marLeft w:val="0"/>
      <w:marRight w:val="0"/>
      <w:marTop w:val="0"/>
      <w:marBottom w:val="0"/>
      <w:divBdr>
        <w:top w:val="none" w:sz="0" w:space="0" w:color="auto"/>
        <w:left w:val="none" w:sz="0" w:space="0" w:color="auto"/>
        <w:bottom w:val="none" w:sz="0" w:space="0" w:color="auto"/>
        <w:right w:val="none" w:sz="0" w:space="0" w:color="auto"/>
      </w:divBdr>
    </w:div>
    <w:div w:id="1804035876">
      <w:bodyDiv w:val="1"/>
      <w:marLeft w:val="0"/>
      <w:marRight w:val="0"/>
      <w:marTop w:val="0"/>
      <w:marBottom w:val="0"/>
      <w:divBdr>
        <w:top w:val="none" w:sz="0" w:space="0" w:color="auto"/>
        <w:left w:val="none" w:sz="0" w:space="0" w:color="auto"/>
        <w:bottom w:val="none" w:sz="0" w:space="0" w:color="auto"/>
        <w:right w:val="none" w:sz="0" w:space="0" w:color="auto"/>
      </w:divBdr>
    </w:div>
    <w:div w:id="199579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63DFD-7F88-4F68-8DC4-F9898BBAD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3501</Words>
  <Characters>19960</Characters>
  <Application>Microsoft Office Word</Application>
  <DocSecurity>0</DocSecurity>
  <Lines>166</Lines>
  <Paragraphs>46</Paragraphs>
  <ScaleCrop>false</ScaleCrop>
  <Company/>
  <LinksUpToDate>false</LinksUpToDate>
  <CharactersWithSpaces>23415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主計處歲計綜合科丁幼珠</dc:creator>
  <cp:lastModifiedBy>丁幼珠</cp:lastModifiedBy>
  <cp:revision>3</cp:revision>
  <cp:lastPrinted>2023-08-01T09:52:00Z</cp:lastPrinted>
  <dcterms:created xsi:type="dcterms:W3CDTF">2023-08-23T03:44:00Z</dcterms:created>
  <dcterms:modified xsi:type="dcterms:W3CDTF">2023-08-23T03:45:00Z</dcterms:modified>
</cp:coreProperties>
</file>