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W w:w="1020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951"/>
        <w:gridCol w:w="2755"/>
        <w:gridCol w:w="5500"/>
      </w:tblGrid>
      <w:tr w:rsidR="00A948FC" w:rsidRPr="009B7822" w:rsidTr="00AA27FD">
        <w:trPr>
          <w:trHeight w:val="397"/>
          <w:tblHeader/>
        </w:trPr>
        <w:tc>
          <w:tcPr>
            <w:tcW w:w="1951" w:type="dxa"/>
            <w:shd w:val="clear" w:color="auto" w:fill="F2F2F2"/>
            <w:vAlign w:val="center"/>
          </w:tcPr>
          <w:p w:rsidR="00A948FC" w:rsidRPr="009B7822" w:rsidRDefault="008624E1" w:rsidP="001A29D0">
            <w:pPr>
              <w:widowControl w:val="0"/>
              <w:pBdr>
                <w:top w:val="nil"/>
                <w:left w:val="nil"/>
                <w:bottom w:val="nil"/>
                <w:right w:val="nil"/>
                <w:between w:val="nil"/>
              </w:pBdr>
              <w:kinsoku w:val="0"/>
              <w:topLinePunct/>
              <w:spacing w:line="300" w:lineRule="exact"/>
              <w:ind w:left="-48"/>
              <w:jc w:val="center"/>
              <w:rPr>
                <w:rFonts w:ascii="標楷體" w:eastAsia="標楷體" w:hAnsi="標楷體" w:cs="標楷體"/>
                <w:color w:val="000000"/>
              </w:rPr>
            </w:pPr>
            <w:r w:rsidRPr="009B7822">
              <w:rPr>
                <w:rFonts w:ascii="標楷體" w:eastAsia="標楷體" w:hAnsi="標楷體" w:cs="標楷體"/>
                <w:color w:val="000000"/>
              </w:rPr>
              <w:t>工作計畫</w:t>
            </w:r>
          </w:p>
        </w:tc>
        <w:tc>
          <w:tcPr>
            <w:tcW w:w="2755" w:type="dxa"/>
            <w:shd w:val="clear" w:color="auto" w:fill="F2F2F2"/>
            <w:vAlign w:val="center"/>
          </w:tcPr>
          <w:p w:rsidR="00A948FC" w:rsidRPr="009B7822" w:rsidRDefault="008624E1" w:rsidP="001A29D0">
            <w:pPr>
              <w:widowControl w:val="0"/>
              <w:pBdr>
                <w:top w:val="nil"/>
                <w:left w:val="nil"/>
                <w:bottom w:val="nil"/>
                <w:right w:val="nil"/>
                <w:between w:val="nil"/>
              </w:pBdr>
              <w:kinsoku w:val="0"/>
              <w:topLinePunct/>
              <w:spacing w:line="300" w:lineRule="exact"/>
              <w:ind w:left="-20"/>
              <w:jc w:val="center"/>
              <w:rPr>
                <w:rFonts w:ascii="標楷體" w:eastAsia="標楷體" w:hAnsi="標楷體" w:cs="標楷體"/>
                <w:color w:val="000000"/>
              </w:rPr>
            </w:pPr>
            <w:r w:rsidRPr="009B7822">
              <w:rPr>
                <w:rFonts w:ascii="標楷體" w:eastAsia="標楷體" w:hAnsi="標楷體" w:cs="標楷體"/>
                <w:color w:val="000000"/>
              </w:rPr>
              <w:t>實施概況</w:t>
            </w:r>
          </w:p>
        </w:tc>
        <w:tc>
          <w:tcPr>
            <w:tcW w:w="5500" w:type="dxa"/>
            <w:shd w:val="clear" w:color="auto" w:fill="F2F2F2"/>
            <w:vAlign w:val="center"/>
          </w:tcPr>
          <w:p w:rsidR="00A948FC" w:rsidRPr="009B7822" w:rsidRDefault="008624E1" w:rsidP="001A29D0">
            <w:pPr>
              <w:widowControl w:val="0"/>
              <w:pBdr>
                <w:top w:val="nil"/>
                <w:left w:val="nil"/>
                <w:bottom w:val="nil"/>
                <w:right w:val="nil"/>
                <w:between w:val="nil"/>
              </w:pBdr>
              <w:kinsoku w:val="0"/>
              <w:topLinePunct/>
              <w:spacing w:line="300" w:lineRule="exact"/>
              <w:ind w:left="-20"/>
              <w:jc w:val="center"/>
              <w:rPr>
                <w:rFonts w:ascii="標楷體" w:eastAsia="標楷體" w:hAnsi="標楷體" w:cs="標楷體"/>
                <w:color w:val="000000"/>
              </w:rPr>
            </w:pPr>
            <w:r w:rsidRPr="009B7822">
              <w:rPr>
                <w:rFonts w:ascii="標楷體" w:eastAsia="標楷體" w:hAnsi="標楷體" w:cs="標楷體"/>
                <w:color w:val="000000"/>
              </w:rPr>
              <w:t>實施成果</w:t>
            </w:r>
          </w:p>
        </w:tc>
      </w:tr>
      <w:tr w:rsidR="00A948FC" w:rsidRPr="009B7822" w:rsidTr="00AA27FD">
        <w:trPr>
          <w:trHeight w:val="397"/>
        </w:trPr>
        <w:tc>
          <w:tcPr>
            <w:tcW w:w="1951" w:type="dxa"/>
            <w:shd w:val="clear" w:color="auto" w:fill="auto"/>
          </w:tcPr>
          <w:p w:rsidR="00A948FC" w:rsidRPr="009B7822" w:rsidRDefault="008624E1"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r w:rsidRPr="009B7822">
              <w:rPr>
                <w:rFonts w:ascii="標楷體" w:eastAsia="標楷體" w:hAnsi="標楷體" w:cs="標楷體"/>
                <w:color w:val="000000"/>
              </w:rPr>
              <w:t>一般行政</w:t>
            </w:r>
          </w:p>
        </w:tc>
        <w:tc>
          <w:tcPr>
            <w:tcW w:w="2755" w:type="dxa"/>
            <w:shd w:val="clear" w:color="auto" w:fill="auto"/>
          </w:tcPr>
          <w:p w:rsidR="00A73B77" w:rsidRPr="009B7822" w:rsidRDefault="00461527" w:rsidP="00C8354C">
            <w:pPr>
              <w:widowControl w:val="0"/>
              <w:kinsoku w:val="0"/>
              <w:topLinePunct/>
              <w:spacing w:line="300" w:lineRule="exact"/>
              <w:jc w:val="both"/>
              <w:rPr>
                <w:rFonts w:ascii="標楷體" w:eastAsia="標楷體" w:hAnsi="標楷體" w:cs="標楷體"/>
                <w:color w:val="000000"/>
                <w:highlight w:val="yellow"/>
              </w:rPr>
            </w:pPr>
            <w:r w:rsidRPr="009B7822">
              <w:rPr>
                <w:rFonts w:ascii="標楷體" w:eastAsia="標楷體" w:hAnsi="標楷體" w:cs="Lucida Sans"/>
                <w:color w:val="000000"/>
                <w:kern w:val="3"/>
                <w:lang w:bidi="hi-IN"/>
              </w:rPr>
              <w:t>辦理本院主計、人事、文書、安全防護、檔案保管與</w:t>
            </w:r>
            <w:proofErr w:type="gramStart"/>
            <w:r w:rsidRPr="009B7822">
              <w:rPr>
                <w:rFonts w:ascii="標楷體" w:eastAsia="標楷體" w:hAnsi="標楷體" w:cs="Lucida Sans"/>
                <w:color w:val="000000"/>
                <w:kern w:val="3"/>
                <w:lang w:bidi="hi-IN"/>
              </w:rPr>
              <w:t>稽催等</w:t>
            </w:r>
            <w:proofErr w:type="gramEnd"/>
            <w:r w:rsidRPr="009B7822">
              <w:rPr>
                <w:rFonts w:ascii="標楷體" w:eastAsia="標楷體" w:hAnsi="標楷體" w:cs="Lucida Sans"/>
                <w:color w:val="000000"/>
                <w:kern w:val="3"/>
                <w:lang w:bidi="hi-IN"/>
              </w:rPr>
              <w:t>基本行政工作及臨時交辦事項。</w:t>
            </w:r>
          </w:p>
        </w:tc>
        <w:tc>
          <w:tcPr>
            <w:tcW w:w="5500" w:type="dxa"/>
            <w:shd w:val="clear" w:color="auto" w:fill="auto"/>
          </w:tcPr>
          <w:p w:rsidR="00461527" w:rsidRPr="009B7822" w:rsidRDefault="00461527" w:rsidP="00C8354C">
            <w:pPr>
              <w:pStyle w:val="Standard"/>
              <w:numPr>
                <w:ilvl w:val="0"/>
                <w:numId w:val="50"/>
              </w:numPr>
              <w:kinsoku w:val="0"/>
              <w:topLinePunct/>
              <w:autoSpaceDN/>
              <w:snapToGrid w:val="0"/>
              <w:spacing w:line="300" w:lineRule="exact"/>
              <w:jc w:val="both"/>
              <w:rPr>
                <w:rFonts w:ascii="標楷體" w:eastAsia="標楷體" w:hAnsi="標楷體"/>
                <w:color w:val="000000" w:themeColor="text1"/>
              </w:rPr>
            </w:pPr>
            <w:r w:rsidRPr="009B7822">
              <w:rPr>
                <w:rFonts w:ascii="標楷體" w:eastAsia="標楷體" w:hAnsi="標楷體" w:cs="標楷體"/>
                <w:color w:val="000000" w:themeColor="text1"/>
              </w:rPr>
              <w:t>按計畫執行各項行政庶務工作，</w:t>
            </w:r>
            <w:r w:rsidRPr="009B7822">
              <w:rPr>
                <w:rFonts w:ascii="標楷體" w:eastAsia="標楷體" w:hAnsi="標楷體" w:cs="標楷體" w:hint="eastAsia"/>
                <w:color w:val="000000" w:themeColor="text1"/>
              </w:rPr>
              <w:t>並充分利用現有資源，協助支援各項業務順利推動，有效</w:t>
            </w:r>
            <w:r w:rsidRPr="009B7822">
              <w:rPr>
                <w:rFonts w:ascii="標楷體" w:eastAsia="標楷體" w:hAnsi="標楷體" w:cs="標楷體"/>
                <w:color w:val="000000" w:themeColor="text1"/>
              </w:rPr>
              <w:t>提升本院行政效能。</w:t>
            </w:r>
          </w:p>
          <w:p w:rsidR="00461527" w:rsidRPr="009B7822" w:rsidRDefault="00461527" w:rsidP="00C8354C">
            <w:pPr>
              <w:pStyle w:val="ac"/>
              <w:widowControl w:val="0"/>
              <w:numPr>
                <w:ilvl w:val="0"/>
                <w:numId w:val="50"/>
              </w:numPr>
              <w:suppressAutoHyphens/>
              <w:kinsoku w:val="0"/>
              <w:topLinePunct/>
              <w:ind w:leftChars="0"/>
              <w:jc w:val="both"/>
              <w:textAlignment w:val="baseline"/>
              <w:rPr>
                <w:rFonts w:ascii="標楷體" w:eastAsia="標楷體" w:hAnsi="標楷體" w:cs="標楷體"/>
                <w:color w:val="000000" w:themeColor="text1"/>
              </w:rPr>
            </w:pPr>
            <w:r w:rsidRPr="009B7822">
              <w:rPr>
                <w:rFonts w:ascii="標楷體" w:eastAsia="標楷體" w:hAnsi="標楷體" w:cs="標楷體" w:hint="eastAsia"/>
                <w:color w:val="000000" w:themeColor="text1"/>
              </w:rPr>
              <w:t>改善院區辦公環境及設備，提供洽公民眾及員工安全舒適之空間，提高辦公效率；同時完善職務宿舍環境及設備更新，提升住宿品質。</w:t>
            </w:r>
          </w:p>
          <w:p w:rsidR="00461527" w:rsidRPr="009B7822" w:rsidRDefault="00461527" w:rsidP="00C8354C">
            <w:pPr>
              <w:pStyle w:val="Standard"/>
              <w:widowControl w:val="0"/>
              <w:numPr>
                <w:ilvl w:val="0"/>
                <w:numId w:val="50"/>
              </w:numPr>
              <w:pBdr>
                <w:top w:val="nil"/>
                <w:left w:val="nil"/>
                <w:bottom w:val="nil"/>
                <w:right w:val="nil"/>
                <w:between w:val="nil"/>
              </w:pBdr>
              <w:kinsoku w:val="0"/>
              <w:topLinePunct/>
              <w:autoSpaceDN/>
              <w:snapToGrid w:val="0"/>
              <w:spacing w:line="300" w:lineRule="exact"/>
              <w:jc w:val="both"/>
              <w:rPr>
                <w:rFonts w:ascii="標楷體" w:eastAsia="標楷體" w:hAnsi="標楷體" w:cs="標楷體"/>
                <w:color w:val="000000"/>
              </w:rPr>
            </w:pPr>
            <w:r w:rsidRPr="009B7822">
              <w:rPr>
                <w:rFonts w:ascii="標楷體" w:eastAsia="標楷體" w:hAnsi="標楷體" w:cs="標楷體" w:hint="eastAsia"/>
                <w:color w:val="000000" w:themeColor="text1"/>
              </w:rPr>
              <w:t>持續</w:t>
            </w:r>
            <w:r w:rsidRPr="009B7822">
              <w:rPr>
                <w:rFonts w:ascii="標楷體" w:eastAsia="標楷體" w:hAnsi="標楷體" w:cs="標楷體"/>
                <w:color w:val="000000" w:themeColor="text1"/>
              </w:rPr>
              <w:t>落實節約能源</w:t>
            </w:r>
            <w:r w:rsidRPr="009B7822">
              <w:rPr>
                <w:rFonts w:ascii="標楷體" w:eastAsia="標楷體" w:hAnsi="標楷體" w:cs="標楷體" w:hint="eastAsia"/>
                <w:color w:val="000000" w:themeColor="text1"/>
              </w:rPr>
              <w:t>措施</w:t>
            </w:r>
            <w:r w:rsidRPr="009B7822">
              <w:rPr>
                <w:rFonts w:ascii="標楷體" w:eastAsia="標楷體" w:hAnsi="標楷體" w:cs="標楷體"/>
                <w:color w:val="000000" w:themeColor="text1"/>
              </w:rPr>
              <w:t>，</w:t>
            </w:r>
            <w:r w:rsidRPr="009B7822">
              <w:rPr>
                <w:rFonts w:ascii="標楷體" w:eastAsia="標楷體" w:hAnsi="標楷體" w:cs="標楷體" w:hint="eastAsia"/>
                <w:color w:val="000000" w:themeColor="text1"/>
              </w:rPr>
              <w:t>強化</w:t>
            </w:r>
            <w:r w:rsidRPr="009B7822">
              <w:rPr>
                <w:rFonts w:ascii="標楷體" w:eastAsia="標楷體" w:hAnsi="標楷體" w:cs="標楷體"/>
                <w:color w:val="000000" w:themeColor="text1"/>
              </w:rPr>
              <w:t>資源使用管制</w:t>
            </w:r>
            <w:r w:rsidRPr="009B7822">
              <w:rPr>
                <w:rFonts w:ascii="標楷體" w:eastAsia="標楷體" w:hAnsi="標楷體" w:cs="標楷體" w:hint="eastAsia"/>
                <w:color w:val="000000" w:themeColor="text1"/>
              </w:rPr>
              <w:t>，以達資源利用最大化。</w:t>
            </w:r>
          </w:p>
          <w:p w:rsidR="00461527" w:rsidRPr="009B7822" w:rsidRDefault="00461527" w:rsidP="00C8354C">
            <w:pPr>
              <w:pStyle w:val="Standard"/>
              <w:widowControl w:val="0"/>
              <w:numPr>
                <w:ilvl w:val="0"/>
                <w:numId w:val="50"/>
              </w:numPr>
              <w:pBdr>
                <w:top w:val="nil"/>
                <w:left w:val="nil"/>
                <w:bottom w:val="nil"/>
                <w:right w:val="nil"/>
                <w:between w:val="nil"/>
              </w:pBdr>
              <w:kinsoku w:val="0"/>
              <w:topLinePunct/>
              <w:autoSpaceDN/>
              <w:snapToGrid w:val="0"/>
              <w:spacing w:line="300" w:lineRule="exact"/>
              <w:jc w:val="both"/>
              <w:rPr>
                <w:rFonts w:ascii="標楷體" w:eastAsia="標楷體" w:hAnsi="標楷體" w:cs="標楷體"/>
                <w:color w:val="000000"/>
              </w:rPr>
            </w:pPr>
            <w:r w:rsidRPr="009B7822">
              <w:rPr>
                <w:rFonts w:ascii="標楷體" w:eastAsia="標楷體" w:hAnsi="標楷體" w:cs="標楷體" w:hint="eastAsia"/>
                <w:color w:val="000000" w:themeColor="text1"/>
              </w:rPr>
              <w:t>為加速紙本檔案數位化，提升訴願案檔案</w:t>
            </w:r>
            <w:proofErr w:type="gramStart"/>
            <w:r w:rsidRPr="009B7822">
              <w:rPr>
                <w:rFonts w:ascii="標楷體" w:eastAsia="標楷體" w:hAnsi="標楷體" w:cs="標楷體" w:hint="eastAsia"/>
                <w:color w:val="000000" w:themeColor="text1"/>
              </w:rPr>
              <w:t>之線上借調</w:t>
            </w:r>
            <w:proofErr w:type="gramEnd"/>
            <w:r w:rsidRPr="009B7822">
              <w:rPr>
                <w:rFonts w:ascii="標楷體" w:eastAsia="標楷體" w:hAnsi="標楷體" w:cs="標楷體" w:hint="eastAsia"/>
                <w:color w:val="000000" w:themeColor="text1"/>
              </w:rPr>
              <w:t>及閱覽，已完成92至111年度訴願案檔案掃描，總計約18萬頁；並改善98至113年度</w:t>
            </w:r>
            <w:proofErr w:type="gramStart"/>
            <w:r w:rsidRPr="009B7822">
              <w:rPr>
                <w:rFonts w:ascii="標楷體" w:eastAsia="標楷體" w:hAnsi="標楷體" w:cs="標楷體" w:hint="eastAsia"/>
                <w:color w:val="000000" w:themeColor="text1"/>
              </w:rPr>
              <w:t>非紙質類</w:t>
            </w:r>
            <w:proofErr w:type="gramEnd"/>
            <w:r w:rsidRPr="009B7822">
              <w:rPr>
                <w:rFonts w:ascii="標楷體" w:eastAsia="標楷體" w:hAnsi="標楷體" w:cs="標楷體" w:hint="eastAsia"/>
                <w:color w:val="000000" w:themeColor="text1"/>
              </w:rPr>
              <w:t>檔案保存方式，集中存放於電子式防潮箱設備內。</w:t>
            </w:r>
          </w:p>
          <w:p w:rsidR="00BA24CC" w:rsidRPr="009B7822" w:rsidRDefault="00BA24CC" w:rsidP="00C8354C">
            <w:pPr>
              <w:pStyle w:val="ac"/>
              <w:widowControl w:val="0"/>
              <w:numPr>
                <w:ilvl w:val="0"/>
                <w:numId w:val="50"/>
              </w:numPr>
              <w:pBdr>
                <w:top w:val="nil"/>
                <w:left w:val="nil"/>
                <w:bottom w:val="nil"/>
                <w:right w:val="nil"/>
                <w:between w:val="nil"/>
              </w:pBdr>
              <w:kinsoku w:val="0"/>
              <w:topLinePunct/>
              <w:spacing w:line="300" w:lineRule="exact"/>
              <w:ind w:leftChars="0"/>
              <w:jc w:val="both"/>
              <w:rPr>
                <w:rFonts w:ascii="標楷體" w:eastAsia="標楷體" w:hAnsi="標楷體" w:cs="標楷體"/>
                <w:color w:val="000000"/>
              </w:rPr>
            </w:pPr>
            <w:r w:rsidRPr="009B7822">
              <w:rPr>
                <w:rFonts w:ascii="標楷體" w:eastAsia="標楷體" w:hAnsi="標楷體" w:cs="標楷體" w:hint="eastAsia"/>
                <w:color w:val="000000"/>
              </w:rPr>
              <w:t>針對院區監控設備、電動地刺、X光機與金屬</w:t>
            </w:r>
            <w:proofErr w:type="gramStart"/>
            <w:r w:rsidRPr="009B7822">
              <w:rPr>
                <w:rFonts w:ascii="標楷體" w:eastAsia="標楷體" w:hAnsi="標楷體" w:cs="標楷體" w:hint="eastAsia"/>
                <w:color w:val="000000"/>
              </w:rPr>
              <w:t>安檢門等</w:t>
            </w:r>
            <w:proofErr w:type="gramEnd"/>
            <w:r w:rsidRPr="009B7822">
              <w:rPr>
                <w:rFonts w:ascii="標楷體" w:eastAsia="標楷體" w:hAnsi="標楷體" w:cs="標楷體" w:hint="eastAsia"/>
                <w:color w:val="000000"/>
              </w:rPr>
              <w:t>安全維護等設備，每月實施固定保養及臨時故障叫修服務，確保院區各項監控與安全設備功能正常，維護院區整體安全。</w:t>
            </w:r>
          </w:p>
        </w:tc>
      </w:tr>
      <w:tr w:rsidR="00DE5953" w:rsidRPr="009B7822" w:rsidTr="00AA27FD">
        <w:trPr>
          <w:trHeight w:val="417"/>
        </w:trPr>
        <w:tc>
          <w:tcPr>
            <w:tcW w:w="1951" w:type="dxa"/>
            <w:vMerge w:val="restart"/>
            <w:shd w:val="clear" w:color="auto" w:fill="auto"/>
          </w:tcPr>
          <w:p w:rsidR="00DE5953" w:rsidRPr="009B7822" w:rsidRDefault="00DE595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r w:rsidRPr="009B7822">
              <w:rPr>
                <w:rFonts w:ascii="標楷體" w:eastAsia="標楷體" w:hAnsi="標楷體" w:cs="標楷體"/>
                <w:color w:val="000000"/>
              </w:rPr>
              <w:t>施政及法制業務</w:t>
            </w:r>
          </w:p>
        </w:tc>
        <w:tc>
          <w:tcPr>
            <w:tcW w:w="2755" w:type="dxa"/>
            <w:shd w:val="clear" w:color="auto" w:fill="auto"/>
          </w:tcPr>
          <w:p w:rsidR="00DE5953" w:rsidRPr="009B7822" w:rsidRDefault="00DE5953" w:rsidP="00C8354C">
            <w:pPr>
              <w:pStyle w:val="ac"/>
              <w:widowControl w:val="0"/>
              <w:numPr>
                <w:ilvl w:val="0"/>
                <w:numId w:val="7"/>
              </w:numPr>
              <w:pBdr>
                <w:top w:val="nil"/>
                <w:left w:val="nil"/>
                <w:bottom w:val="nil"/>
                <w:right w:val="nil"/>
                <w:between w:val="nil"/>
              </w:pBdr>
              <w:kinsoku w:val="0"/>
              <w:topLinePunct/>
              <w:spacing w:line="300" w:lineRule="exact"/>
              <w:ind w:leftChars="0"/>
              <w:jc w:val="both"/>
              <w:rPr>
                <w:rFonts w:ascii="標楷體" w:eastAsia="標楷體" w:hAnsi="標楷體" w:cs="標楷體"/>
                <w:color w:val="000000"/>
              </w:rPr>
            </w:pPr>
            <w:r w:rsidRPr="009B7822">
              <w:rPr>
                <w:rFonts w:ascii="標楷體" w:eastAsia="標楷體" w:hAnsi="標楷體" w:cs="標楷體" w:hint="eastAsia"/>
              </w:rPr>
              <w:t>經由院會核定實施重要措施、方案及計畫。</w:t>
            </w:r>
          </w:p>
        </w:tc>
        <w:tc>
          <w:tcPr>
            <w:tcW w:w="5500" w:type="dxa"/>
            <w:shd w:val="clear" w:color="auto" w:fill="auto"/>
          </w:tcPr>
          <w:p w:rsidR="00DE5953" w:rsidRPr="009B7822" w:rsidRDefault="00DE5953" w:rsidP="00C8354C">
            <w:pPr>
              <w:pStyle w:val="Standard"/>
              <w:widowControl w:val="0"/>
              <w:kinsoku w:val="0"/>
              <w:topLinePunct/>
              <w:autoSpaceDN/>
              <w:snapToGrid w:val="0"/>
              <w:spacing w:line="300" w:lineRule="exact"/>
              <w:jc w:val="both"/>
              <w:rPr>
                <w:rFonts w:ascii="標楷體" w:eastAsia="標楷體" w:hAnsi="標楷體" w:cs="標楷體"/>
              </w:rPr>
            </w:pPr>
            <w:proofErr w:type="gramStart"/>
            <w:r w:rsidRPr="009B7822">
              <w:rPr>
                <w:rFonts w:ascii="標楷體" w:eastAsia="標楷體" w:hAnsi="標楷體" w:cs="標楷體"/>
              </w:rPr>
              <w:t>113</w:t>
            </w:r>
            <w:proofErr w:type="gramEnd"/>
            <w:r w:rsidRPr="009B7822">
              <w:rPr>
                <w:rFonts w:ascii="標楷體" w:eastAsia="標楷體" w:hAnsi="標楷體" w:cs="標楷體"/>
              </w:rPr>
              <w:t>年度上半年已完成「『新世代打擊詐欺策略行動綱領1.5版』執行成效與策進作為」、「0403花蓮地震災後復原重建工作」、「道安總動員」、「</w:t>
            </w:r>
            <w:proofErr w:type="gramStart"/>
            <w:r w:rsidRPr="009B7822">
              <w:rPr>
                <w:rFonts w:ascii="標楷體" w:eastAsia="標楷體" w:hAnsi="標楷體" w:cs="標楷體"/>
              </w:rPr>
              <w:t>新青安</w:t>
            </w:r>
            <w:proofErr w:type="gramEnd"/>
            <w:r w:rsidRPr="009B7822">
              <w:rPr>
                <w:rFonts w:ascii="標楷體" w:eastAsia="標楷體" w:hAnsi="標楷體" w:cs="標楷體"/>
              </w:rPr>
              <w:t>貸款推動成效及優化措施」及「提升消防救災安全精進方案」等多項重要施政措施、策略、方案及計畫，經由院會報告後核定實施。</w:t>
            </w:r>
          </w:p>
        </w:tc>
      </w:tr>
      <w:tr w:rsidR="00DE5953" w:rsidRPr="009B7822" w:rsidTr="00AA27FD">
        <w:trPr>
          <w:trHeight w:val="423"/>
        </w:trPr>
        <w:tc>
          <w:tcPr>
            <w:tcW w:w="1951" w:type="dxa"/>
            <w:vMerge/>
            <w:shd w:val="clear" w:color="auto" w:fill="auto"/>
          </w:tcPr>
          <w:p w:rsidR="00DE5953" w:rsidRPr="009B7822" w:rsidRDefault="00DE5953" w:rsidP="00C8354C">
            <w:pPr>
              <w:widowControl w:val="0"/>
              <w:pBdr>
                <w:top w:val="nil"/>
                <w:left w:val="nil"/>
                <w:bottom w:val="nil"/>
                <w:right w:val="nil"/>
                <w:between w:val="nil"/>
              </w:pBdr>
              <w:kinsoku w:val="0"/>
              <w:topLinePunct/>
              <w:spacing w:line="300" w:lineRule="exact"/>
              <w:jc w:val="both"/>
              <w:rPr>
                <w:rFonts w:ascii="標楷體" w:eastAsia="標楷體" w:hAnsi="標楷體" w:cs="標楷體"/>
                <w:color w:val="000000"/>
              </w:rPr>
            </w:pPr>
          </w:p>
        </w:tc>
        <w:tc>
          <w:tcPr>
            <w:tcW w:w="2755" w:type="dxa"/>
            <w:shd w:val="clear" w:color="auto" w:fill="auto"/>
          </w:tcPr>
          <w:p w:rsidR="00DE5953" w:rsidRPr="009B7822" w:rsidRDefault="00DE5953" w:rsidP="00C8354C">
            <w:pPr>
              <w:pStyle w:val="ac"/>
              <w:widowControl w:val="0"/>
              <w:numPr>
                <w:ilvl w:val="0"/>
                <w:numId w:val="7"/>
              </w:numPr>
              <w:kinsoku w:val="0"/>
              <w:topLinePunct/>
              <w:spacing w:line="300" w:lineRule="exact"/>
              <w:ind w:leftChars="0"/>
              <w:jc w:val="both"/>
              <w:rPr>
                <w:rFonts w:ascii="標楷體" w:eastAsia="標楷體" w:hAnsi="標楷體" w:cs="標楷體"/>
                <w:color w:val="000000"/>
              </w:rPr>
            </w:pPr>
            <w:r w:rsidRPr="009B7822">
              <w:rPr>
                <w:rFonts w:ascii="標楷體" w:eastAsia="標楷體" w:hAnsi="標楷體" w:cs="標楷體" w:hint="eastAsia"/>
              </w:rPr>
              <w:t>經由院會討論通過各項法案，送請立法院審議。</w:t>
            </w:r>
          </w:p>
        </w:tc>
        <w:tc>
          <w:tcPr>
            <w:tcW w:w="5500" w:type="dxa"/>
            <w:shd w:val="clear" w:color="auto" w:fill="auto"/>
          </w:tcPr>
          <w:p w:rsidR="00DE5953" w:rsidRPr="009B7822" w:rsidRDefault="00DE5953" w:rsidP="00C8354C">
            <w:pPr>
              <w:kinsoku w:val="0"/>
              <w:topLinePunct/>
              <w:snapToGrid w:val="0"/>
              <w:spacing w:before="24" w:after="24" w:line="280" w:lineRule="exact"/>
              <w:jc w:val="both"/>
              <w:rPr>
                <w:rFonts w:ascii="標楷體" w:eastAsia="標楷體" w:hAnsi="標楷體" w:cs="標楷體"/>
              </w:rPr>
            </w:pPr>
            <w:proofErr w:type="gramStart"/>
            <w:r w:rsidRPr="009B7822">
              <w:rPr>
                <w:rFonts w:ascii="標楷體" w:eastAsia="標楷體" w:hAnsi="標楷體" w:cs="標楷體"/>
              </w:rPr>
              <w:t>113</w:t>
            </w:r>
            <w:proofErr w:type="gramEnd"/>
            <w:r w:rsidRPr="009B7822">
              <w:rPr>
                <w:rFonts w:ascii="標楷體" w:eastAsia="標楷體" w:hAnsi="標楷體" w:cs="標楷體"/>
              </w:rPr>
              <w:t>年度上半年已完成「詐欺犯罪危害防制條例」草案、「科技偵查及保障法」草案、「通訊保障及監察法」部分條文修正草案、「洗錢防制法」修正草案、「行人交通安全設施條例」草案、「道路交通管理處罰條例」第7條之1、第63條、第63條之2修正草案及「消防法」部分條文修正草案等多項法案，經由院會討論通過送請立法院審議。</w:t>
            </w:r>
          </w:p>
        </w:tc>
      </w:tr>
      <w:tr w:rsidR="00DE5953" w:rsidRPr="009B7822" w:rsidTr="00AA27FD">
        <w:trPr>
          <w:trHeight w:val="401"/>
        </w:trPr>
        <w:tc>
          <w:tcPr>
            <w:tcW w:w="1951" w:type="dxa"/>
            <w:vMerge/>
            <w:shd w:val="clear" w:color="auto" w:fill="auto"/>
          </w:tcPr>
          <w:p w:rsidR="00DE5953" w:rsidRPr="009B7822" w:rsidRDefault="00DE5953" w:rsidP="00C8354C">
            <w:pPr>
              <w:widowControl w:val="0"/>
              <w:pBdr>
                <w:top w:val="nil"/>
                <w:left w:val="nil"/>
                <w:bottom w:val="nil"/>
                <w:right w:val="nil"/>
                <w:between w:val="nil"/>
              </w:pBdr>
              <w:kinsoku w:val="0"/>
              <w:topLinePunct/>
              <w:spacing w:line="300" w:lineRule="exact"/>
              <w:jc w:val="both"/>
              <w:rPr>
                <w:rFonts w:ascii="標楷體" w:eastAsia="標楷體" w:hAnsi="標楷體" w:cs="標楷體"/>
                <w:color w:val="000000"/>
              </w:rPr>
            </w:pPr>
          </w:p>
        </w:tc>
        <w:tc>
          <w:tcPr>
            <w:tcW w:w="2755" w:type="dxa"/>
            <w:shd w:val="clear" w:color="auto" w:fill="auto"/>
          </w:tcPr>
          <w:p w:rsidR="00DE5953" w:rsidRPr="009B7822" w:rsidRDefault="00DE5953" w:rsidP="00C8354C">
            <w:pPr>
              <w:pStyle w:val="ac"/>
              <w:widowControl w:val="0"/>
              <w:numPr>
                <w:ilvl w:val="0"/>
                <w:numId w:val="7"/>
              </w:numPr>
              <w:kinsoku w:val="0"/>
              <w:topLinePunct/>
              <w:spacing w:line="300" w:lineRule="exact"/>
              <w:ind w:leftChars="0"/>
              <w:jc w:val="both"/>
              <w:rPr>
                <w:rFonts w:ascii="標楷體" w:eastAsia="標楷體" w:hAnsi="標楷體" w:cs="標楷體"/>
                <w:color w:val="000000"/>
              </w:rPr>
            </w:pPr>
            <w:r w:rsidRPr="009B7822">
              <w:rPr>
                <w:rFonts w:ascii="標楷體" w:eastAsia="標楷體" w:hAnsi="標楷體" w:cs="標楷體"/>
              </w:rPr>
              <w:t>編印年度施政方針、施政報告及其他重要報告文件。</w:t>
            </w:r>
          </w:p>
        </w:tc>
        <w:tc>
          <w:tcPr>
            <w:tcW w:w="5500" w:type="dxa"/>
            <w:shd w:val="clear" w:color="auto" w:fill="auto"/>
          </w:tcPr>
          <w:p w:rsidR="00DE5953" w:rsidRPr="009B7822" w:rsidRDefault="00DE5953" w:rsidP="00C8354C">
            <w:pPr>
              <w:pStyle w:val="Standard"/>
              <w:numPr>
                <w:ilvl w:val="0"/>
                <w:numId w:val="1"/>
              </w:numPr>
              <w:kinsoku w:val="0"/>
              <w:topLinePunct/>
              <w:autoSpaceDN/>
              <w:snapToGrid w:val="0"/>
              <w:spacing w:line="300" w:lineRule="exact"/>
              <w:jc w:val="both"/>
              <w:rPr>
                <w:rFonts w:ascii="標楷體" w:eastAsia="標楷體" w:hAnsi="標楷體" w:cs="標楷體"/>
              </w:rPr>
            </w:pPr>
            <w:r w:rsidRPr="009B7822">
              <w:rPr>
                <w:rFonts w:ascii="標楷體" w:eastAsia="標楷體" w:hAnsi="標楷體" w:cs="標楷體"/>
              </w:rPr>
              <w:t>施政報告編印：立法院第11屆第1會期行政院施政書面報告已於113年2月1日前送達立法院；陳院長施政口頭報告並於113年2月20日向立法院提出報告。</w:t>
            </w:r>
          </w:p>
          <w:p w:rsidR="00DE5953" w:rsidRPr="009B7822" w:rsidRDefault="00DE5953" w:rsidP="00C8354C">
            <w:pPr>
              <w:pStyle w:val="Standard"/>
              <w:numPr>
                <w:ilvl w:val="0"/>
                <w:numId w:val="1"/>
              </w:numPr>
              <w:kinsoku w:val="0"/>
              <w:topLinePunct/>
              <w:autoSpaceDN/>
              <w:snapToGrid w:val="0"/>
              <w:spacing w:line="300" w:lineRule="exact"/>
              <w:jc w:val="both"/>
              <w:rPr>
                <w:rFonts w:ascii="標楷體" w:eastAsia="標楷體" w:hAnsi="標楷體" w:cs="標楷體"/>
              </w:rPr>
            </w:pPr>
            <w:r w:rsidRPr="009B7822">
              <w:rPr>
                <w:rFonts w:ascii="標楷體" w:eastAsia="標楷體" w:hAnsi="標楷體" w:cs="標楷體"/>
              </w:rPr>
              <w:t>卓院長施政方針書面及口頭報告編印：已於113年5月31日向立法院提出報告。</w:t>
            </w:r>
          </w:p>
          <w:p w:rsidR="00DE5953" w:rsidRPr="009B7822" w:rsidRDefault="00DE5953" w:rsidP="004033A4">
            <w:pPr>
              <w:pStyle w:val="Standard"/>
              <w:numPr>
                <w:ilvl w:val="0"/>
                <w:numId w:val="1"/>
              </w:numPr>
              <w:kinsoku w:val="0"/>
              <w:topLinePunct/>
              <w:autoSpaceDN/>
              <w:snapToGrid w:val="0"/>
              <w:spacing w:line="300" w:lineRule="exact"/>
              <w:jc w:val="both"/>
              <w:rPr>
                <w:rFonts w:ascii="標楷體" w:eastAsia="標楷體" w:hAnsi="標楷體" w:cs="標楷體"/>
              </w:rPr>
            </w:pPr>
            <w:r w:rsidRPr="009B7822">
              <w:rPr>
                <w:rFonts w:ascii="標楷體" w:eastAsia="標楷體" w:hAnsi="標楷體" w:cs="標楷體"/>
              </w:rPr>
              <w:t>卓院長「立法院職權行使法部分條文」及「中華民國刑法增訂第5章之1</w:t>
            </w:r>
            <w:proofErr w:type="gramStart"/>
            <w:r w:rsidRPr="009B7822">
              <w:rPr>
                <w:rFonts w:ascii="標楷體" w:eastAsia="標楷體" w:hAnsi="標楷體" w:cs="標楷體"/>
              </w:rPr>
              <w:t>章名及第</w:t>
            </w:r>
            <w:proofErr w:type="gramEnd"/>
            <w:r w:rsidRPr="009B7822">
              <w:rPr>
                <w:rFonts w:ascii="標楷體" w:eastAsia="標楷體" w:hAnsi="標楷體" w:cs="標楷體"/>
              </w:rPr>
              <w:t>141條之1條文」覆議案報告編印：已於113年6月1</w:t>
            </w:r>
            <w:bookmarkStart w:id="0" w:name="_GoBack"/>
            <w:bookmarkEnd w:id="0"/>
            <w:r w:rsidRPr="009B7822">
              <w:rPr>
                <w:rFonts w:ascii="標楷體" w:eastAsia="標楷體" w:hAnsi="標楷體" w:cs="標楷體"/>
              </w:rPr>
              <w:t>9日向立法院提出報告。</w:t>
            </w:r>
          </w:p>
        </w:tc>
      </w:tr>
      <w:tr w:rsidR="00DE5953" w:rsidRPr="009B7822" w:rsidTr="00AA27FD">
        <w:tc>
          <w:tcPr>
            <w:tcW w:w="1951" w:type="dxa"/>
            <w:vMerge/>
            <w:shd w:val="clear" w:color="auto" w:fill="auto"/>
          </w:tcPr>
          <w:p w:rsidR="00DE5953" w:rsidRPr="009B7822" w:rsidRDefault="00DE5953" w:rsidP="00C8354C">
            <w:pPr>
              <w:widowControl w:val="0"/>
              <w:pBdr>
                <w:top w:val="nil"/>
                <w:left w:val="nil"/>
                <w:bottom w:val="nil"/>
                <w:right w:val="nil"/>
                <w:between w:val="nil"/>
              </w:pBdr>
              <w:kinsoku w:val="0"/>
              <w:topLinePunct/>
              <w:spacing w:line="300" w:lineRule="exact"/>
              <w:jc w:val="both"/>
              <w:rPr>
                <w:rFonts w:ascii="標楷體" w:eastAsia="標楷體" w:hAnsi="標楷體" w:cs="標楷體"/>
                <w:color w:val="000000"/>
              </w:rPr>
            </w:pPr>
          </w:p>
        </w:tc>
        <w:tc>
          <w:tcPr>
            <w:tcW w:w="2755" w:type="dxa"/>
            <w:shd w:val="clear" w:color="auto" w:fill="auto"/>
          </w:tcPr>
          <w:p w:rsidR="00DE5953" w:rsidRPr="009B7822" w:rsidRDefault="00DE5953" w:rsidP="00C8354C">
            <w:pPr>
              <w:pStyle w:val="ac"/>
              <w:widowControl w:val="0"/>
              <w:numPr>
                <w:ilvl w:val="0"/>
                <w:numId w:val="7"/>
              </w:numPr>
              <w:pBdr>
                <w:top w:val="nil"/>
                <w:left w:val="nil"/>
                <w:bottom w:val="nil"/>
                <w:right w:val="nil"/>
                <w:between w:val="nil"/>
              </w:pBdr>
              <w:kinsoku w:val="0"/>
              <w:topLinePunct/>
              <w:spacing w:line="300" w:lineRule="exact"/>
              <w:ind w:leftChars="0"/>
              <w:jc w:val="both"/>
              <w:rPr>
                <w:rFonts w:ascii="標楷體" w:eastAsia="標楷體" w:hAnsi="標楷體" w:cs="標楷體"/>
                <w:color w:val="000000"/>
              </w:rPr>
            </w:pPr>
            <w:r w:rsidRPr="009B7822">
              <w:rPr>
                <w:rFonts w:ascii="標楷體" w:eastAsia="標楷體" w:hAnsi="標楷體" w:cs="標楷體"/>
                <w:color w:val="000000"/>
              </w:rPr>
              <w:t>政策及法案</w:t>
            </w:r>
            <w:proofErr w:type="gramStart"/>
            <w:r w:rsidRPr="009B7822">
              <w:rPr>
                <w:rFonts w:ascii="標楷體" w:eastAsia="標楷體" w:hAnsi="標楷體" w:cs="標楷體"/>
                <w:color w:val="000000"/>
              </w:rPr>
              <w:t>研</w:t>
            </w:r>
            <w:proofErr w:type="gramEnd"/>
            <w:r w:rsidRPr="009B7822">
              <w:rPr>
                <w:rFonts w:ascii="標楷體" w:eastAsia="標楷體" w:hAnsi="標楷體" w:cs="標楷體"/>
                <w:color w:val="000000"/>
              </w:rPr>
              <w:t>審</w:t>
            </w:r>
            <w:r w:rsidRPr="009B7822">
              <w:rPr>
                <w:rFonts w:ascii="標楷體" w:eastAsia="標楷體" w:hAnsi="標楷體" w:cs="標楷體"/>
              </w:rPr>
              <w:t>。</w:t>
            </w:r>
          </w:p>
        </w:tc>
        <w:tc>
          <w:tcPr>
            <w:tcW w:w="5500" w:type="dxa"/>
            <w:shd w:val="clear" w:color="auto" w:fill="auto"/>
          </w:tcPr>
          <w:p w:rsidR="00DE5953" w:rsidRPr="009B7822" w:rsidRDefault="00DE5953" w:rsidP="00C8354C">
            <w:pPr>
              <w:widowControl w:val="0"/>
              <w:numPr>
                <w:ilvl w:val="0"/>
                <w:numId w:val="2"/>
              </w:numPr>
              <w:suppressAutoHyphens/>
              <w:kinsoku w:val="0"/>
              <w:topLinePunct/>
              <w:jc w:val="both"/>
              <w:textAlignment w:val="baseline"/>
              <w:rPr>
                <w:rFonts w:ascii="標楷體" w:eastAsia="標楷體" w:hAnsi="標楷體" w:cs="標楷體"/>
                <w:kern w:val="3"/>
              </w:rPr>
            </w:pPr>
            <w:r w:rsidRPr="009B7822">
              <w:rPr>
                <w:rFonts w:ascii="標楷體" w:eastAsia="標楷體" w:hAnsi="標楷體" w:cs="標楷體"/>
                <w:kern w:val="3"/>
              </w:rPr>
              <w:t>完成</w:t>
            </w:r>
            <w:r w:rsidR="0053633C" w:rsidRPr="009B7822">
              <w:rPr>
                <w:rFonts w:ascii="標楷體" w:eastAsia="標楷體" w:hAnsi="標楷體" w:cs="標楷體" w:hint="eastAsia"/>
                <w:kern w:val="3"/>
              </w:rPr>
              <w:t>制定「再生醫療法」、「再生醫療製劑條例」、「營養及健康飲食促進法」、「軍事營區安全維護條例」、「行人交通安全設施條例」；完成</w:t>
            </w:r>
            <w:r w:rsidRPr="009B7822">
              <w:rPr>
                <w:rFonts w:ascii="標楷體" w:eastAsia="標楷體" w:hAnsi="標楷體" w:cs="標楷體"/>
                <w:kern w:val="3"/>
              </w:rPr>
              <w:t>修正「地方民意代表費用支給及村里長事務補助費補助條例」部分條文</w:t>
            </w:r>
            <w:r w:rsidR="0053633C" w:rsidRPr="009B7822">
              <w:rPr>
                <w:rFonts w:ascii="標楷體" w:eastAsia="標楷體" w:hAnsi="標楷體" w:cs="標楷體" w:hint="eastAsia"/>
                <w:kern w:val="3"/>
              </w:rPr>
              <w:t>、「原住民族身分法」、「原住民</w:t>
            </w:r>
            <w:proofErr w:type="gramStart"/>
            <w:r w:rsidR="0053633C" w:rsidRPr="009B7822">
              <w:rPr>
                <w:rFonts w:ascii="標楷體" w:eastAsia="標楷體" w:hAnsi="標楷體" w:cs="標楷體" w:hint="eastAsia"/>
                <w:kern w:val="3"/>
              </w:rPr>
              <w:t>保留地禁伐</w:t>
            </w:r>
            <w:proofErr w:type="gramEnd"/>
            <w:r w:rsidR="0053633C" w:rsidRPr="009B7822">
              <w:rPr>
                <w:rFonts w:ascii="標楷體" w:eastAsia="標楷體" w:hAnsi="標楷體" w:cs="標楷體" w:hint="eastAsia"/>
                <w:kern w:val="3"/>
              </w:rPr>
              <w:t>補償條例」第6條條文、「槍砲彈藥刀械管制條例」部分條文、「國籍法」部分條文、「道路交通管理處罰條例」第7條之1、第63條、第63條之2修正法案、</w:t>
            </w:r>
            <w:r w:rsidR="009D4380" w:rsidRPr="009B7822">
              <w:rPr>
                <w:rFonts w:ascii="標楷體" w:eastAsia="標楷體" w:hAnsi="標楷體" w:cs="標楷體" w:hint="eastAsia"/>
                <w:kern w:val="3"/>
              </w:rPr>
              <w:t>「</w:t>
            </w:r>
            <w:r w:rsidR="0053633C" w:rsidRPr="009B7822">
              <w:rPr>
                <w:rFonts w:ascii="標楷體" w:eastAsia="標楷體" w:hAnsi="標楷體" w:cs="標楷體" w:hint="eastAsia"/>
                <w:kern w:val="3"/>
              </w:rPr>
              <w:t>房屋稅條例</w:t>
            </w:r>
            <w:r w:rsidR="009D4380" w:rsidRPr="009B7822">
              <w:rPr>
                <w:rFonts w:ascii="標楷體" w:eastAsia="標楷體" w:hAnsi="標楷體" w:cs="標楷體" w:hint="eastAsia"/>
                <w:kern w:val="3"/>
              </w:rPr>
              <w:t>」</w:t>
            </w:r>
            <w:r w:rsidR="0053633C" w:rsidRPr="009B7822">
              <w:rPr>
                <w:rFonts w:ascii="標楷體" w:eastAsia="標楷體" w:hAnsi="標楷體" w:cs="標楷體" w:hint="eastAsia"/>
                <w:kern w:val="3"/>
              </w:rPr>
              <w:t>部分條文</w:t>
            </w:r>
            <w:r w:rsidR="009D4380" w:rsidRPr="009B7822">
              <w:rPr>
                <w:rFonts w:ascii="標楷體" w:eastAsia="標楷體" w:hAnsi="標楷體" w:cs="標楷體" w:hint="eastAsia"/>
                <w:kern w:val="3"/>
              </w:rPr>
              <w:t>、「電子簽章法」部分條文、「工廠管理輔導法」第28條之14、第31條、第39條修正草案</w:t>
            </w:r>
            <w:r w:rsidRPr="009B7822">
              <w:rPr>
                <w:rFonts w:ascii="標楷體" w:eastAsia="標楷體" w:hAnsi="標楷體" w:cs="標楷體"/>
                <w:kern w:val="3"/>
              </w:rPr>
              <w:t>，由立法院審議通過並經總統公布。</w:t>
            </w:r>
          </w:p>
          <w:p w:rsidR="00DE5953" w:rsidRPr="009B7822" w:rsidRDefault="00DE5953" w:rsidP="00C8354C">
            <w:pPr>
              <w:widowControl w:val="0"/>
              <w:numPr>
                <w:ilvl w:val="0"/>
                <w:numId w:val="2"/>
              </w:numPr>
              <w:pBdr>
                <w:top w:val="nil"/>
                <w:left w:val="nil"/>
                <w:bottom w:val="nil"/>
                <w:right w:val="nil"/>
                <w:between w:val="nil"/>
              </w:pBdr>
              <w:suppressAutoHyphens/>
              <w:kinsoku w:val="0"/>
              <w:topLinePunct/>
              <w:jc w:val="both"/>
              <w:textAlignment w:val="baseline"/>
              <w:rPr>
                <w:rFonts w:ascii="標楷體" w:eastAsia="標楷體" w:hAnsi="標楷體" w:cs="標楷體"/>
                <w:kern w:val="3"/>
              </w:rPr>
            </w:pPr>
            <w:r w:rsidRPr="009B7822">
              <w:rPr>
                <w:rFonts w:ascii="標楷體" w:eastAsia="標楷體" w:hAnsi="標楷體" w:cs="標楷體"/>
                <w:kern w:val="3"/>
              </w:rPr>
              <w:t>完成</w:t>
            </w:r>
            <w:r w:rsidR="00C8354C" w:rsidRPr="009B7822">
              <w:rPr>
                <w:rFonts w:ascii="標楷體" w:eastAsia="標楷體" w:hAnsi="標楷體" w:cs="標楷體" w:hint="eastAsia"/>
                <w:kern w:val="3"/>
              </w:rPr>
              <w:t>審查</w:t>
            </w:r>
            <w:r w:rsidRPr="009B7822">
              <w:rPr>
                <w:rFonts w:ascii="標楷體" w:eastAsia="標楷體" w:hAnsi="標楷體" w:cs="標楷體"/>
                <w:kern w:val="3"/>
              </w:rPr>
              <w:t>「全國性公民投票不在籍投票法」草案</w:t>
            </w:r>
            <w:r w:rsidR="00FA2A90" w:rsidRPr="009B7822">
              <w:rPr>
                <w:rFonts w:ascii="標楷體" w:eastAsia="標楷體" w:hAnsi="標楷體" w:cs="標楷體" w:hint="eastAsia"/>
                <w:kern w:val="3"/>
              </w:rPr>
              <w:t>、</w:t>
            </w:r>
            <w:r w:rsidRPr="009B7822">
              <w:rPr>
                <w:rFonts w:ascii="標楷體" w:eastAsia="標楷體" w:hAnsi="標楷體" w:cs="標楷體"/>
                <w:kern w:val="3"/>
              </w:rPr>
              <w:t>「祭祀公業條例」部分條文修正草案</w:t>
            </w:r>
            <w:r w:rsidR="00FA2A90" w:rsidRPr="009B7822">
              <w:rPr>
                <w:rFonts w:ascii="標楷體" w:eastAsia="標楷體" w:hAnsi="標楷體" w:cs="標楷體" w:hint="eastAsia"/>
                <w:kern w:val="3"/>
              </w:rPr>
              <w:t>、「</w:t>
            </w:r>
            <w:proofErr w:type="gramStart"/>
            <w:r w:rsidR="00FA2A90" w:rsidRPr="009B7822">
              <w:rPr>
                <w:rFonts w:ascii="標楷體" w:eastAsia="標楷體" w:hAnsi="標楷體" w:cs="標楷體" w:hint="eastAsia"/>
                <w:kern w:val="3"/>
              </w:rPr>
              <w:t>揭弊者</w:t>
            </w:r>
            <w:proofErr w:type="gramEnd"/>
            <w:r w:rsidR="00FA2A90" w:rsidRPr="009B7822">
              <w:rPr>
                <w:rFonts w:ascii="標楷體" w:eastAsia="標楷體" w:hAnsi="標楷體" w:cs="標楷體" w:hint="eastAsia"/>
                <w:kern w:val="3"/>
              </w:rPr>
              <w:t>保護法」草案、「新住民權益保障法」草案、「中華民國刑法」部分條文修正草案(妨害司法公正</w:t>
            </w:r>
            <w:r w:rsidR="004033A4">
              <w:rPr>
                <w:rFonts w:ascii="標楷體" w:eastAsia="標楷體" w:hAnsi="標楷體" w:cs="標楷體" w:hint="eastAsia"/>
                <w:kern w:val="3"/>
              </w:rPr>
              <w:t>)</w:t>
            </w:r>
            <w:r w:rsidR="00FA2A90" w:rsidRPr="009B7822">
              <w:rPr>
                <w:rFonts w:ascii="標楷體" w:eastAsia="標楷體" w:hAnsi="標楷體" w:cs="標楷體" w:hint="eastAsia"/>
                <w:kern w:val="3"/>
              </w:rPr>
              <w:t>、「律師法」第9條修正草案、「刑事訴訟法」第70條之1、第245條、第245條之1修正草案、</w:t>
            </w:r>
            <w:r w:rsidR="00FA2A90" w:rsidRPr="009B7822">
              <w:rPr>
                <w:rFonts w:ascii="標楷體" w:eastAsia="標楷體" w:hAnsi="標楷體" w:cs="標楷體" w:hint="eastAsia"/>
              </w:rPr>
              <w:t>「海洋保育法」、「國營臺灣鐵路股份有限公司設置條例」第10條、第23條、「都市更新條例」第65條修正</w:t>
            </w:r>
            <w:r w:rsidR="00FA2A90" w:rsidRPr="009B7822">
              <w:rPr>
                <w:rFonts w:ascii="標楷體" w:eastAsia="標楷體" w:hAnsi="標楷體" w:cs="標楷體"/>
              </w:rPr>
              <w:t>法案</w:t>
            </w:r>
            <w:r w:rsidR="00FA2A90" w:rsidRPr="009B7822">
              <w:rPr>
                <w:rFonts w:ascii="標楷體" w:eastAsia="標楷體" w:hAnsi="標楷體" w:cs="標楷體" w:hint="eastAsia"/>
              </w:rPr>
              <w:t>、</w:t>
            </w:r>
            <w:r w:rsidR="009D4380" w:rsidRPr="009B7822">
              <w:rPr>
                <w:rFonts w:ascii="標楷體" w:eastAsia="標楷體" w:hAnsi="標楷體" w:cs="標楷體" w:hint="eastAsia"/>
                <w:kern w:val="3"/>
              </w:rPr>
              <w:t>「植物診療師法」草案、「中小企業發展條例」部分條文修正草案</w:t>
            </w:r>
            <w:r w:rsidR="00FA2A90" w:rsidRPr="009B7822">
              <w:rPr>
                <w:rFonts w:ascii="標楷體" w:eastAsia="標楷體" w:hAnsi="標楷體" w:cs="標楷體" w:hint="eastAsia"/>
                <w:kern w:val="3"/>
              </w:rPr>
              <w:t>、「客語發展法」草案、「客家基本法」部分條文修正草案、「高級中等以下學校午餐及飲食教育條例」草案、「教師法」部分條文修正草案、「高級中等教育法」第41條之1、第44條之1修正草案、「私立學校法」第62條修正草案、「學生輔導法」部分條文修正草案、</w:t>
            </w:r>
            <w:r w:rsidR="009D4380" w:rsidRPr="009B7822">
              <w:rPr>
                <w:rFonts w:ascii="標楷體" w:eastAsia="標楷體" w:hAnsi="標楷體" w:cs="標楷體" w:hint="eastAsia"/>
                <w:kern w:val="3"/>
              </w:rPr>
              <w:t>「</w:t>
            </w:r>
            <w:r w:rsidR="00FA2A90" w:rsidRPr="009B7822">
              <w:rPr>
                <w:rFonts w:ascii="標楷體" w:eastAsia="標楷體" w:hAnsi="標楷體" w:cs="標楷體" w:hint="eastAsia"/>
                <w:kern w:val="3"/>
              </w:rPr>
              <w:t>詐欺犯罪危害防制條例</w:t>
            </w:r>
            <w:r w:rsidR="009D4380" w:rsidRPr="009B7822">
              <w:rPr>
                <w:rFonts w:ascii="標楷體" w:eastAsia="標楷體" w:hAnsi="標楷體" w:cs="標楷體" w:hint="eastAsia"/>
                <w:kern w:val="3"/>
              </w:rPr>
              <w:t>」</w:t>
            </w:r>
            <w:r w:rsidR="00FA2A90" w:rsidRPr="009B7822">
              <w:rPr>
                <w:rFonts w:ascii="標楷體" w:eastAsia="標楷體" w:hAnsi="標楷體" w:cs="標楷體" w:hint="eastAsia"/>
                <w:kern w:val="3"/>
              </w:rPr>
              <w:t>草案</w:t>
            </w:r>
            <w:r w:rsidRPr="009B7822">
              <w:rPr>
                <w:rFonts w:ascii="標楷體" w:eastAsia="標楷體" w:hAnsi="標楷體" w:cs="標楷體"/>
                <w:kern w:val="3"/>
              </w:rPr>
              <w:t>。</w:t>
            </w:r>
          </w:p>
          <w:p w:rsidR="00DE5953" w:rsidRPr="009B7822" w:rsidRDefault="00DE5953" w:rsidP="00C8354C">
            <w:pPr>
              <w:widowControl w:val="0"/>
              <w:numPr>
                <w:ilvl w:val="0"/>
                <w:numId w:val="2"/>
              </w:numPr>
              <w:pBdr>
                <w:top w:val="nil"/>
                <w:left w:val="nil"/>
                <w:bottom w:val="nil"/>
                <w:right w:val="nil"/>
                <w:between w:val="nil"/>
              </w:pBdr>
              <w:suppressAutoHyphens/>
              <w:kinsoku w:val="0"/>
              <w:topLinePunct/>
              <w:jc w:val="both"/>
              <w:textAlignment w:val="baseline"/>
              <w:rPr>
                <w:rFonts w:ascii="標楷體" w:eastAsia="標楷體" w:hAnsi="標楷體" w:cs="標楷體"/>
                <w:kern w:val="3"/>
              </w:rPr>
            </w:pPr>
            <w:r w:rsidRPr="009B7822">
              <w:rPr>
                <w:rFonts w:ascii="標楷體" w:eastAsia="標楷體" w:hAnsi="標楷體" w:cs="標楷體"/>
                <w:kern w:val="3"/>
              </w:rPr>
              <w:t>核定「提升既有宗教建築物及用地合法化輔導績效計畫」</w:t>
            </w:r>
            <w:r w:rsidR="00FA2A90" w:rsidRPr="009B7822">
              <w:rPr>
                <w:rFonts w:ascii="標楷體" w:eastAsia="標楷體" w:hAnsi="標楷體" w:cs="標楷體" w:hint="eastAsia"/>
                <w:kern w:val="3"/>
              </w:rPr>
              <w:t>、</w:t>
            </w:r>
            <w:r w:rsidR="00FA2A90" w:rsidRPr="009B7822">
              <w:rPr>
                <w:rFonts w:ascii="標楷體" w:eastAsia="標楷體" w:hAnsi="標楷體" w:cs="標楷體" w:hint="eastAsia"/>
              </w:rPr>
              <w:t>「最低工資法」、「勞動基準法施行細則」第2條修正案、「數位轉型及永續發展計畫」、「韌性國家醫療整備計畫」、「新興</w:t>
            </w:r>
            <w:proofErr w:type="gramStart"/>
            <w:r w:rsidR="00FA2A90" w:rsidRPr="009B7822">
              <w:rPr>
                <w:rFonts w:ascii="標楷體" w:eastAsia="標楷體" w:hAnsi="標楷體" w:cs="標楷體" w:hint="eastAsia"/>
              </w:rPr>
              <w:t>傳染病暨流感</w:t>
            </w:r>
            <w:proofErr w:type="gramEnd"/>
            <w:r w:rsidR="00FA2A90" w:rsidRPr="009B7822">
              <w:rPr>
                <w:rFonts w:ascii="標楷體" w:eastAsia="標楷體" w:hAnsi="標楷體" w:cs="標楷體" w:hint="eastAsia"/>
              </w:rPr>
              <w:t>大流行應變整備及邊境檢疫計畫」修正案、「管制藥品分級及品項」修正案、「住宿式機構照顧服務員進階培訓獎勵計畫」修正案、「國立原住民族博物館園區興建計畫綜合規劃報告書」、「父或母為逾期停(</w:t>
            </w:r>
            <w:r w:rsidR="00FA2A90" w:rsidRPr="009B7822">
              <w:rPr>
                <w:rFonts w:ascii="標楷體" w:eastAsia="標楷體" w:hAnsi="標楷體" w:cs="標楷體" w:hint="eastAsia"/>
              </w:rPr>
              <w:lastRenderedPageBreak/>
              <w:t>居)留人士之非本國籍兒童公費疫苗預防接種作業」、「桃園市外送平台業者管理自治條例」修正案、</w:t>
            </w:r>
            <w:r w:rsidR="00FA2A90" w:rsidRPr="009B7822">
              <w:rPr>
                <w:rFonts w:ascii="標楷體" w:eastAsia="標楷體" w:hAnsi="標楷體" w:cs="標楷體" w:hint="eastAsia"/>
                <w:kern w:val="3"/>
              </w:rPr>
              <w:t>「</w:t>
            </w:r>
            <w:proofErr w:type="gramStart"/>
            <w:r w:rsidR="00FA2A90" w:rsidRPr="009B7822">
              <w:rPr>
                <w:rFonts w:ascii="標楷體" w:eastAsia="標楷體" w:hAnsi="標楷體" w:cs="標楷體" w:hint="eastAsia"/>
                <w:kern w:val="3"/>
              </w:rPr>
              <w:t>替代役備役</w:t>
            </w:r>
            <w:proofErr w:type="gramEnd"/>
            <w:r w:rsidR="00FA2A90" w:rsidRPr="009B7822">
              <w:rPr>
                <w:rFonts w:ascii="標楷體" w:eastAsia="標楷體" w:hAnsi="標楷體" w:cs="標楷體" w:hint="eastAsia"/>
                <w:kern w:val="3"/>
              </w:rPr>
              <w:t>役男召集訓練實施方案」修正案、「法務部矯正署所屬矯正機關科技安全網建置計畫(113年-118年</w:t>
            </w:r>
            <w:r w:rsidR="004033A4">
              <w:rPr>
                <w:rFonts w:ascii="標楷體" w:eastAsia="標楷體" w:hAnsi="標楷體" w:cs="標楷體" w:hint="eastAsia"/>
                <w:kern w:val="3"/>
              </w:rPr>
              <w:t>)</w:t>
            </w:r>
            <w:r w:rsidR="00FA2A90" w:rsidRPr="009B7822">
              <w:rPr>
                <w:rFonts w:ascii="標楷體" w:eastAsia="標楷體" w:hAnsi="標楷體" w:cs="標楷體" w:hint="eastAsia"/>
                <w:kern w:val="3"/>
              </w:rPr>
              <w:t>」、「法務部調查局多</w:t>
            </w:r>
            <w:proofErr w:type="gramStart"/>
            <w:r w:rsidR="00FA2A90" w:rsidRPr="009B7822">
              <w:rPr>
                <w:rFonts w:ascii="標楷體" w:eastAsia="標楷體" w:hAnsi="標楷體" w:cs="標楷體" w:hint="eastAsia"/>
                <w:kern w:val="3"/>
              </w:rPr>
              <w:t>雲資安</w:t>
            </w:r>
            <w:proofErr w:type="gramEnd"/>
            <w:r w:rsidR="00FA2A90" w:rsidRPr="009B7822">
              <w:rPr>
                <w:rFonts w:ascii="標楷體" w:eastAsia="標楷體" w:hAnsi="標楷體" w:cs="標楷體" w:hint="eastAsia"/>
                <w:kern w:val="3"/>
              </w:rPr>
              <w:t>戰略數位升級中程計畫(114至117年</w:t>
            </w:r>
            <w:r w:rsidR="004033A4">
              <w:rPr>
                <w:rFonts w:ascii="標楷體" w:eastAsia="標楷體" w:hAnsi="標楷體" w:cs="標楷體" w:hint="eastAsia"/>
                <w:kern w:val="3"/>
              </w:rPr>
              <w:t>)</w:t>
            </w:r>
            <w:r w:rsidR="00FA2A90" w:rsidRPr="009B7822">
              <w:rPr>
                <w:rFonts w:ascii="標楷體" w:eastAsia="標楷體" w:hAnsi="標楷體" w:cs="標楷體" w:hint="eastAsia"/>
                <w:kern w:val="3"/>
              </w:rPr>
              <w:t>」、「法務部調查局彰化縣調查站現有廳舍整建評估報告」、「法務部行政執行署</w:t>
            </w:r>
            <w:proofErr w:type="gramStart"/>
            <w:r w:rsidR="00FA2A90" w:rsidRPr="009B7822">
              <w:rPr>
                <w:rFonts w:ascii="標楷體" w:eastAsia="標楷體" w:hAnsi="標楷體" w:cs="標楷體" w:hint="eastAsia"/>
                <w:kern w:val="3"/>
              </w:rPr>
              <w:t>臺</w:t>
            </w:r>
            <w:proofErr w:type="gramEnd"/>
            <w:r w:rsidR="00FA2A90" w:rsidRPr="009B7822">
              <w:rPr>
                <w:rFonts w:ascii="標楷體" w:eastAsia="標楷體" w:hAnsi="標楷體" w:cs="標楷體" w:hint="eastAsia"/>
                <w:kern w:val="3"/>
              </w:rPr>
              <w:t>中</w:t>
            </w:r>
            <w:proofErr w:type="gramStart"/>
            <w:r w:rsidR="00FA2A90" w:rsidRPr="009B7822">
              <w:rPr>
                <w:rFonts w:ascii="標楷體" w:eastAsia="標楷體" w:hAnsi="標楷體" w:cs="標楷體" w:hint="eastAsia"/>
                <w:kern w:val="3"/>
              </w:rPr>
              <w:t>分署暨廉政</w:t>
            </w:r>
            <w:proofErr w:type="gramEnd"/>
            <w:r w:rsidR="00FA2A90" w:rsidRPr="009B7822">
              <w:rPr>
                <w:rFonts w:ascii="標楷體" w:eastAsia="標楷體" w:hAnsi="標楷體" w:cs="標楷體" w:hint="eastAsia"/>
                <w:kern w:val="3"/>
              </w:rPr>
              <w:t>署中部地區調查組新建辦公廳舍中長程計畫」、</w:t>
            </w:r>
            <w:r w:rsidR="00094856">
              <w:rPr>
                <w:rFonts w:ascii="標楷體" w:eastAsia="標楷體" w:hAnsi="標楷體" w:cs="標楷體" w:hint="eastAsia"/>
                <w:kern w:val="3"/>
              </w:rPr>
              <w:t>修正「法務部行政執行署新竹分署辦公廳舍新建工程中長程計畫」、</w:t>
            </w:r>
            <w:r w:rsidR="00FA2A90" w:rsidRPr="009B7822">
              <w:rPr>
                <w:rFonts w:ascii="標楷體" w:eastAsia="標楷體" w:hAnsi="標楷體" w:cs="標楷體" w:hint="eastAsia"/>
                <w:kern w:val="3"/>
              </w:rPr>
              <w:t>「致遠新村活化再利用中長程個案計畫」第3次修正草案、「國軍營舍及設施改建基金興安專案</w:t>
            </w:r>
            <w:proofErr w:type="gramStart"/>
            <w:r w:rsidR="00FA2A90" w:rsidRPr="009B7822">
              <w:rPr>
                <w:rFonts w:ascii="標楷體" w:eastAsia="標楷體" w:hAnsi="標楷體" w:cs="標楷體" w:hint="eastAsia"/>
                <w:kern w:val="3"/>
              </w:rPr>
              <w:t>113</w:t>
            </w:r>
            <w:proofErr w:type="gramEnd"/>
            <w:r w:rsidR="00FA2A90" w:rsidRPr="009B7822">
              <w:rPr>
                <w:rFonts w:ascii="標楷體" w:eastAsia="標楷體" w:hAnsi="標楷體" w:cs="標楷體" w:hint="eastAsia"/>
                <w:kern w:val="3"/>
              </w:rPr>
              <w:t>年度通盤檢討修訂計畫」、「警察公墓</w:t>
            </w:r>
            <w:proofErr w:type="gramStart"/>
            <w:r w:rsidR="00FA2A90" w:rsidRPr="009B7822">
              <w:rPr>
                <w:rFonts w:ascii="標楷體" w:eastAsia="標楷體" w:hAnsi="標楷體" w:cs="標楷體" w:hint="eastAsia"/>
                <w:kern w:val="3"/>
              </w:rPr>
              <w:t>南區分址中</w:t>
            </w:r>
            <w:proofErr w:type="gramEnd"/>
            <w:r w:rsidR="00FA2A90" w:rsidRPr="009B7822">
              <w:rPr>
                <w:rFonts w:ascii="標楷體" w:eastAsia="標楷體" w:hAnsi="標楷體" w:cs="標楷體" w:hint="eastAsia"/>
                <w:kern w:val="3"/>
              </w:rPr>
              <w:t>長程個案興建計畫」、「強化空襲警報發放及警察機關指揮通訊備援中程計畫」、</w:t>
            </w:r>
            <w:r w:rsidR="00FA2A90" w:rsidRPr="009B7822">
              <w:rPr>
                <w:rFonts w:ascii="標楷體" w:eastAsia="標楷體" w:hAnsi="標楷體" w:cs="標楷體" w:hint="eastAsia"/>
              </w:rPr>
              <w:t>「建構國家安全化學與韌性永續計畫」、「國家環境教育行動方案(113-116年)」、「生活圈道路交通系統建設計畫(公路系統)6年計畫</w:t>
            </w:r>
            <w:r w:rsidR="00094856">
              <w:rPr>
                <w:rFonts w:ascii="標楷體" w:eastAsia="標楷體" w:hAnsi="標楷體" w:cs="標楷體" w:hint="eastAsia"/>
              </w:rPr>
              <w:t>(111-</w:t>
            </w:r>
            <w:r w:rsidR="00FA2A90" w:rsidRPr="009B7822">
              <w:rPr>
                <w:rFonts w:ascii="標楷體" w:eastAsia="標楷體" w:hAnsi="標楷體" w:cs="標楷體" w:hint="eastAsia"/>
              </w:rPr>
              <w:t>116年)」第1次修正計畫、「國家道路交通安全綱要計畫</w:t>
            </w:r>
            <w:r w:rsidR="00FA2A90" w:rsidRPr="009B7822">
              <w:rPr>
                <w:rFonts w:ascii="標楷體" w:eastAsia="標楷體" w:hAnsi="標楷體" w:cs="標楷體"/>
              </w:rPr>
              <w:t>(113</w:t>
            </w:r>
            <w:r w:rsidR="00FA2A90" w:rsidRPr="009B7822">
              <w:rPr>
                <w:rFonts w:ascii="標楷體" w:eastAsia="標楷體" w:hAnsi="標楷體" w:cs="標楷體" w:hint="eastAsia"/>
              </w:rPr>
              <w:t>至</w:t>
            </w:r>
            <w:r w:rsidR="00FA2A90" w:rsidRPr="009B7822">
              <w:rPr>
                <w:rFonts w:ascii="標楷體" w:eastAsia="標楷體" w:hAnsi="標楷體" w:cs="標楷體"/>
              </w:rPr>
              <w:t>116</w:t>
            </w:r>
            <w:r w:rsidR="00FA2A90" w:rsidRPr="009B7822">
              <w:rPr>
                <w:rFonts w:ascii="標楷體" w:eastAsia="標楷體" w:hAnsi="標楷體" w:cs="標楷體" w:hint="eastAsia"/>
              </w:rPr>
              <w:t>年</w:t>
            </w:r>
            <w:r w:rsidR="00FA2A90" w:rsidRPr="009B7822">
              <w:rPr>
                <w:rFonts w:ascii="標楷體" w:eastAsia="標楷體" w:hAnsi="標楷體" w:cs="標楷體"/>
              </w:rPr>
              <w:t>)</w:t>
            </w:r>
            <w:r w:rsidR="00FA2A90" w:rsidRPr="009B7822">
              <w:rPr>
                <w:rFonts w:ascii="標楷體" w:eastAsia="標楷體" w:hAnsi="標楷體" w:cs="標楷體" w:hint="eastAsia"/>
              </w:rPr>
              <w:t>」、「振興花蓮震後觀光產業實施計畫」、「振興</w:t>
            </w:r>
            <w:proofErr w:type="gramStart"/>
            <w:r w:rsidR="00FA2A90" w:rsidRPr="009B7822">
              <w:rPr>
                <w:rFonts w:ascii="標楷體" w:eastAsia="標楷體" w:hAnsi="標楷體" w:cs="標楷體" w:hint="eastAsia"/>
              </w:rPr>
              <w:t>臺</w:t>
            </w:r>
            <w:proofErr w:type="gramEnd"/>
            <w:r w:rsidR="00FA2A90" w:rsidRPr="009B7822">
              <w:rPr>
                <w:rFonts w:ascii="標楷體" w:eastAsia="標楷體" w:hAnsi="標楷體" w:cs="標楷體" w:hint="eastAsia"/>
              </w:rPr>
              <w:t>東自由行住宿補助方案」、「</w:t>
            </w:r>
            <w:r w:rsidR="00FA2A90" w:rsidRPr="009B7822">
              <w:rPr>
                <w:rFonts w:ascii="標楷體" w:eastAsia="標楷體" w:hAnsi="標楷體" w:cs="標楷體"/>
              </w:rPr>
              <w:t>113</w:t>
            </w:r>
            <w:r w:rsidR="00FA2A90" w:rsidRPr="009B7822">
              <w:rPr>
                <w:rFonts w:ascii="標楷體" w:eastAsia="標楷體" w:hAnsi="標楷體" w:cs="標楷體" w:hint="eastAsia"/>
              </w:rPr>
              <w:t>年至</w:t>
            </w:r>
            <w:r w:rsidR="00FA2A90" w:rsidRPr="009B7822">
              <w:rPr>
                <w:rFonts w:ascii="標楷體" w:eastAsia="標楷體" w:hAnsi="標楷體" w:cs="標楷體"/>
              </w:rPr>
              <w:t>116</w:t>
            </w:r>
            <w:r w:rsidR="00FA2A90" w:rsidRPr="009B7822">
              <w:rPr>
                <w:rFonts w:ascii="標楷體" w:eastAsia="標楷體" w:hAnsi="標楷體" w:cs="標楷體" w:hint="eastAsia"/>
              </w:rPr>
              <w:t>年國家公園中程計畫」、「住宅計畫及財務計畫</w:t>
            </w:r>
            <w:r w:rsidR="00A04332" w:rsidRPr="009B7822">
              <w:rPr>
                <w:rFonts w:ascii="標楷體" w:eastAsia="標楷體" w:hAnsi="標楷體" w:cs="標楷體" w:hint="eastAsia"/>
              </w:rPr>
              <w:t>(</w:t>
            </w:r>
            <w:r w:rsidR="00FA2A90" w:rsidRPr="009B7822">
              <w:rPr>
                <w:rFonts w:ascii="標楷體" w:eastAsia="標楷體" w:hAnsi="標楷體" w:cs="標楷體"/>
              </w:rPr>
              <w:t>1</w:t>
            </w:r>
            <w:r w:rsidR="00FA2A90" w:rsidRPr="009B7822">
              <w:rPr>
                <w:rFonts w:ascii="標楷體" w:eastAsia="標楷體" w:hAnsi="標楷體" w:cs="標楷體" w:hint="eastAsia"/>
              </w:rPr>
              <w:t>12年至115年</w:t>
            </w:r>
            <w:r w:rsidR="00A04332" w:rsidRPr="009B7822">
              <w:rPr>
                <w:rFonts w:ascii="標楷體" w:eastAsia="標楷體" w:hAnsi="標楷體" w:cs="標楷體" w:hint="eastAsia"/>
              </w:rPr>
              <w:t>)</w:t>
            </w:r>
            <w:r w:rsidR="00FA2A90" w:rsidRPr="009B7822">
              <w:rPr>
                <w:rFonts w:ascii="標楷體" w:eastAsia="標楷體" w:hAnsi="標楷體" w:cs="標楷體" w:hint="eastAsia"/>
              </w:rPr>
              <w:t>」、「0403震災受災戶住宅補貼方案」、「社會住宅興辦計畫」</w:t>
            </w:r>
            <w:r w:rsidR="00A04332" w:rsidRPr="009B7822">
              <w:rPr>
                <w:rFonts w:ascii="標楷體" w:eastAsia="標楷體" w:hAnsi="標楷體" w:cs="標楷體" w:hint="eastAsia"/>
              </w:rPr>
              <w:t>(</w:t>
            </w:r>
            <w:r w:rsidR="00FA2A90" w:rsidRPr="009B7822">
              <w:rPr>
                <w:rFonts w:ascii="標楷體" w:eastAsia="標楷體" w:hAnsi="標楷體" w:cs="標楷體" w:hint="eastAsia"/>
              </w:rPr>
              <w:t>第3次修正</w:t>
            </w:r>
            <w:r w:rsidR="00A04332" w:rsidRPr="009B7822">
              <w:rPr>
                <w:rFonts w:ascii="標楷體" w:eastAsia="標楷體" w:hAnsi="標楷體" w:cs="標楷體" w:hint="eastAsia"/>
              </w:rPr>
              <w:t>)</w:t>
            </w:r>
            <w:r w:rsidR="00FA2A90" w:rsidRPr="009B7822">
              <w:rPr>
                <w:rFonts w:ascii="標楷體" w:eastAsia="標楷體" w:hAnsi="標楷體" w:cs="標楷體" w:hint="eastAsia"/>
              </w:rPr>
              <w:t>、</w:t>
            </w:r>
            <w:r w:rsidR="00D86E13">
              <w:rPr>
                <w:rFonts w:ascii="標楷體" w:eastAsia="標楷體" w:hAnsi="標楷體" w:cs="標楷體" w:hint="eastAsia"/>
              </w:rPr>
              <w:t>「</w:t>
            </w:r>
            <w:r w:rsidR="00FA2A90" w:rsidRPr="009B7822">
              <w:rPr>
                <w:rFonts w:ascii="標楷體" w:eastAsia="標楷體" w:hAnsi="標楷體" w:cs="標楷體" w:hint="eastAsia"/>
                <w:kern w:val="3"/>
              </w:rPr>
              <w:t>數位海關再造計畫</w:t>
            </w:r>
            <w:r w:rsidR="00D86E13" w:rsidRPr="009B7822">
              <w:rPr>
                <w:rFonts w:ascii="標楷體" w:eastAsia="標楷體" w:hAnsi="標楷體" w:cs="標楷體" w:hint="eastAsia"/>
              </w:rPr>
              <w:t>」</w:t>
            </w:r>
            <w:r w:rsidR="00FA2A90" w:rsidRPr="009B7822">
              <w:rPr>
                <w:rFonts w:ascii="標楷體" w:eastAsia="標楷體" w:hAnsi="標楷體" w:cs="標楷體" w:hint="eastAsia"/>
                <w:kern w:val="3"/>
              </w:rPr>
              <w:t>、</w:t>
            </w:r>
            <w:r w:rsidR="00D86E13">
              <w:rPr>
                <w:rFonts w:ascii="標楷體" w:eastAsia="標楷體" w:hAnsi="標楷體" w:cs="標楷體" w:hint="eastAsia"/>
              </w:rPr>
              <w:t>「</w:t>
            </w:r>
            <w:proofErr w:type="gramStart"/>
            <w:r w:rsidR="00FA2A90" w:rsidRPr="009B7822">
              <w:rPr>
                <w:rFonts w:ascii="標楷體" w:eastAsia="標楷體" w:hAnsi="標楷體" w:cs="標楷體" w:hint="eastAsia"/>
                <w:kern w:val="3"/>
              </w:rPr>
              <w:t>臺北港儀檢站</w:t>
            </w:r>
            <w:proofErr w:type="gramEnd"/>
            <w:r w:rsidR="00FA2A90" w:rsidRPr="009B7822">
              <w:rPr>
                <w:rFonts w:ascii="標楷體" w:eastAsia="標楷體" w:hAnsi="標楷體" w:cs="標楷體" w:hint="eastAsia"/>
                <w:kern w:val="3"/>
              </w:rPr>
              <w:t>軌道式貨櫃檢查儀建置計畫</w:t>
            </w:r>
            <w:r w:rsidR="00D86E13" w:rsidRPr="009B7822">
              <w:rPr>
                <w:rFonts w:ascii="標楷體" w:eastAsia="標楷體" w:hAnsi="標楷體" w:cs="標楷體" w:hint="eastAsia"/>
              </w:rPr>
              <w:t>」</w:t>
            </w:r>
            <w:r w:rsidR="00FA2A90" w:rsidRPr="009B7822">
              <w:rPr>
                <w:rFonts w:ascii="標楷體" w:eastAsia="標楷體" w:hAnsi="標楷體" w:cs="標楷體" w:hint="eastAsia"/>
                <w:kern w:val="3"/>
              </w:rPr>
              <w:t>、</w:t>
            </w:r>
            <w:r w:rsidR="00D86E13">
              <w:rPr>
                <w:rFonts w:ascii="標楷體" w:eastAsia="標楷體" w:hAnsi="標楷體" w:cs="標楷體" w:hint="eastAsia"/>
              </w:rPr>
              <w:t>「</w:t>
            </w:r>
            <w:r w:rsidR="00FA2A90" w:rsidRPr="009B7822">
              <w:rPr>
                <w:rFonts w:ascii="標楷體" w:eastAsia="標楷體" w:hAnsi="標楷體" w:cs="標楷體" w:hint="eastAsia"/>
                <w:kern w:val="3"/>
              </w:rPr>
              <w:t>亞洲</w:t>
            </w:r>
            <w:proofErr w:type="gramStart"/>
            <w:r w:rsidR="00FA2A90" w:rsidRPr="009B7822">
              <w:rPr>
                <w:rFonts w:ascii="標楷體" w:eastAsia="標楷體" w:hAnsi="標楷體" w:cs="標楷體" w:hint="eastAsia"/>
                <w:kern w:val="3"/>
              </w:rPr>
              <w:t>‧</w:t>
            </w:r>
            <w:proofErr w:type="gramEnd"/>
            <w:r w:rsidR="00FA2A90" w:rsidRPr="009B7822">
              <w:rPr>
                <w:rFonts w:ascii="標楷體" w:eastAsia="標楷體" w:hAnsi="標楷體" w:cs="標楷體" w:hint="eastAsia"/>
                <w:kern w:val="3"/>
              </w:rPr>
              <w:t>矽谷3.0推動方案</w:t>
            </w:r>
            <w:r w:rsidR="00D86E13" w:rsidRPr="009B7822">
              <w:rPr>
                <w:rFonts w:ascii="標楷體" w:eastAsia="標楷體" w:hAnsi="標楷體" w:cs="標楷體" w:hint="eastAsia"/>
              </w:rPr>
              <w:t>」</w:t>
            </w:r>
            <w:r w:rsidR="00FA2A90" w:rsidRPr="009B7822">
              <w:rPr>
                <w:rFonts w:ascii="標楷體" w:eastAsia="標楷體" w:hAnsi="標楷體" w:cs="標楷體" w:hint="eastAsia"/>
                <w:kern w:val="3"/>
              </w:rPr>
              <w:t>、</w:t>
            </w:r>
            <w:r w:rsidR="00D86E13">
              <w:rPr>
                <w:rFonts w:ascii="標楷體" w:eastAsia="標楷體" w:hAnsi="標楷體" w:cs="標楷體" w:hint="eastAsia"/>
              </w:rPr>
              <w:t>「</w:t>
            </w:r>
            <w:r w:rsidR="00FA2A90" w:rsidRPr="009B7822">
              <w:rPr>
                <w:rFonts w:ascii="標楷體" w:eastAsia="標楷體" w:hAnsi="標楷體" w:cs="標楷體" w:hint="eastAsia"/>
                <w:kern w:val="3"/>
              </w:rPr>
              <w:t>打造永</w:t>
            </w:r>
            <w:proofErr w:type="gramStart"/>
            <w:r w:rsidR="00FA2A90" w:rsidRPr="009B7822">
              <w:rPr>
                <w:rFonts w:ascii="標楷體" w:eastAsia="標楷體" w:hAnsi="標楷體" w:cs="標楷體" w:hint="eastAsia"/>
                <w:kern w:val="3"/>
              </w:rPr>
              <w:t>續共好</w:t>
            </w:r>
            <w:proofErr w:type="gramEnd"/>
            <w:r w:rsidR="00FA2A90" w:rsidRPr="009B7822">
              <w:rPr>
                <w:rFonts w:ascii="標楷體" w:eastAsia="標楷體" w:hAnsi="標楷體" w:cs="標楷體" w:hint="eastAsia"/>
                <w:kern w:val="3"/>
              </w:rPr>
              <w:t>地方創生計畫(114至117年)</w:t>
            </w:r>
            <w:r w:rsidR="00D86E13" w:rsidRPr="009B7822">
              <w:rPr>
                <w:rFonts w:ascii="標楷體" w:eastAsia="標楷體" w:hAnsi="標楷體" w:cs="標楷體" w:hint="eastAsia"/>
              </w:rPr>
              <w:t>」</w:t>
            </w:r>
            <w:r w:rsidR="00FA2A90" w:rsidRPr="009B7822">
              <w:rPr>
                <w:rFonts w:ascii="標楷體" w:eastAsia="標楷體" w:hAnsi="標楷體" w:cs="標楷體" w:hint="eastAsia"/>
                <w:kern w:val="3"/>
              </w:rPr>
              <w:t>、</w:t>
            </w:r>
            <w:r w:rsidR="00D86E13">
              <w:rPr>
                <w:rFonts w:ascii="標楷體" w:eastAsia="標楷體" w:hAnsi="標楷體" w:cs="標楷體" w:hint="eastAsia"/>
              </w:rPr>
              <w:t>「</w:t>
            </w:r>
            <w:r w:rsidR="00FA2A90" w:rsidRPr="009B7822">
              <w:rPr>
                <w:rFonts w:ascii="標楷體" w:eastAsia="標楷體" w:hAnsi="標楷體" w:cs="標楷體" w:hint="eastAsia"/>
                <w:kern w:val="3"/>
              </w:rPr>
              <w:t>花蓮縣第四期(113-116年)綜合發展實施方案</w:t>
            </w:r>
            <w:r w:rsidR="00D86E13" w:rsidRPr="009B7822">
              <w:rPr>
                <w:rFonts w:ascii="標楷體" w:eastAsia="標楷體" w:hAnsi="標楷體" w:cs="標楷體" w:hint="eastAsia"/>
              </w:rPr>
              <w:t>」</w:t>
            </w:r>
            <w:r w:rsidR="00FA2A90" w:rsidRPr="009B7822">
              <w:rPr>
                <w:rFonts w:ascii="標楷體" w:eastAsia="標楷體" w:hAnsi="標楷體" w:cs="標楷體" w:hint="eastAsia"/>
                <w:kern w:val="3"/>
              </w:rPr>
              <w:t>、</w:t>
            </w:r>
            <w:r w:rsidR="00D86E13">
              <w:rPr>
                <w:rFonts w:ascii="標楷體" w:eastAsia="標楷體" w:hAnsi="標楷體" w:cs="標楷體" w:hint="eastAsia"/>
              </w:rPr>
              <w:t>「</w:t>
            </w:r>
            <w:r w:rsidR="00FA2A90" w:rsidRPr="009B7822">
              <w:rPr>
                <w:rFonts w:ascii="標楷體" w:eastAsia="標楷體" w:hAnsi="標楷體" w:cs="標楷體" w:hint="eastAsia"/>
                <w:kern w:val="3"/>
              </w:rPr>
              <w:t>0403花蓮地震融資保證專案</w:t>
            </w:r>
            <w:r w:rsidR="00D86E13" w:rsidRPr="009B7822">
              <w:rPr>
                <w:rFonts w:ascii="標楷體" w:eastAsia="標楷體" w:hAnsi="標楷體" w:cs="標楷體" w:hint="eastAsia"/>
              </w:rPr>
              <w:t>」</w:t>
            </w:r>
            <w:r w:rsidR="00FA2A90" w:rsidRPr="009B7822">
              <w:rPr>
                <w:rFonts w:ascii="標楷體" w:eastAsia="標楷體" w:hAnsi="標楷體" w:cs="標楷體" w:hint="eastAsia"/>
                <w:kern w:val="3"/>
              </w:rPr>
              <w:t>、</w:t>
            </w:r>
            <w:r w:rsidR="00D86E13">
              <w:rPr>
                <w:rFonts w:ascii="標楷體" w:eastAsia="標楷體" w:hAnsi="標楷體" w:cs="標楷體" w:hint="eastAsia"/>
              </w:rPr>
              <w:t>「</w:t>
            </w:r>
            <w:r w:rsidR="00FA2A90" w:rsidRPr="009B7822">
              <w:rPr>
                <w:rFonts w:ascii="標楷體" w:eastAsia="標楷體" w:hAnsi="標楷體" w:cs="標楷體" w:hint="eastAsia"/>
                <w:kern w:val="3"/>
              </w:rPr>
              <w:t>中小企業加速投資行動方案</w:t>
            </w:r>
            <w:r w:rsidR="00D86E13" w:rsidRPr="009B7822">
              <w:rPr>
                <w:rFonts w:ascii="標楷體" w:eastAsia="標楷體" w:hAnsi="標楷體" w:cs="標楷體" w:hint="eastAsia"/>
              </w:rPr>
              <w:t>」</w:t>
            </w:r>
            <w:r w:rsidR="00FA2A90" w:rsidRPr="009B7822">
              <w:rPr>
                <w:rFonts w:ascii="標楷體" w:eastAsia="標楷體" w:hAnsi="標楷體" w:cs="標楷體" w:hint="eastAsia"/>
                <w:kern w:val="3"/>
              </w:rPr>
              <w:t>、</w:t>
            </w:r>
            <w:r w:rsidR="00D86E13">
              <w:rPr>
                <w:rFonts w:ascii="標楷體" w:eastAsia="標楷體" w:hAnsi="標楷體" w:cs="標楷體" w:hint="eastAsia"/>
              </w:rPr>
              <w:t>「</w:t>
            </w:r>
            <w:r w:rsidR="00FA2A90" w:rsidRPr="009B7822">
              <w:rPr>
                <w:rFonts w:ascii="標楷體" w:eastAsia="標楷體" w:hAnsi="標楷體" w:cs="標楷體" w:hint="eastAsia"/>
                <w:kern w:val="3"/>
              </w:rPr>
              <w:t>石化事業</w:t>
            </w:r>
            <w:proofErr w:type="gramStart"/>
            <w:r w:rsidR="00FA2A90" w:rsidRPr="009B7822">
              <w:rPr>
                <w:rFonts w:ascii="標楷體" w:eastAsia="標楷體" w:hAnsi="標楷體" w:cs="標楷體" w:hint="eastAsia"/>
                <w:kern w:val="3"/>
              </w:rPr>
              <w:t>部煉化</w:t>
            </w:r>
            <w:proofErr w:type="gramEnd"/>
            <w:r w:rsidR="00FA2A90" w:rsidRPr="009B7822">
              <w:rPr>
                <w:rFonts w:ascii="標楷體" w:eastAsia="標楷體" w:hAnsi="標楷體" w:cs="標楷體" w:hint="eastAsia"/>
                <w:kern w:val="3"/>
              </w:rPr>
              <w:t>轉型產業升級投資計畫</w:t>
            </w:r>
            <w:r w:rsidR="00D86E13" w:rsidRPr="009B7822">
              <w:rPr>
                <w:rFonts w:ascii="標楷體" w:eastAsia="標楷體" w:hAnsi="標楷體" w:cs="標楷體" w:hint="eastAsia"/>
              </w:rPr>
              <w:t>」</w:t>
            </w:r>
            <w:r w:rsidR="00FA2A90" w:rsidRPr="009B7822">
              <w:rPr>
                <w:rFonts w:ascii="標楷體" w:eastAsia="標楷體" w:hAnsi="標楷體" w:cs="標楷體" w:hint="eastAsia"/>
                <w:kern w:val="3"/>
              </w:rPr>
              <w:t>、</w:t>
            </w:r>
            <w:r w:rsidR="00D86E13">
              <w:rPr>
                <w:rFonts w:ascii="標楷體" w:eastAsia="標楷體" w:hAnsi="標楷體" w:cs="標楷體" w:hint="eastAsia"/>
              </w:rPr>
              <w:t>「</w:t>
            </w:r>
            <w:proofErr w:type="gramStart"/>
            <w:r w:rsidR="00FA2A90" w:rsidRPr="009B7822">
              <w:rPr>
                <w:rFonts w:ascii="標楷體" w:eastAsia="標楷體" w:hAnsi="標楷體" w:cs="標楷體" w:hint="eastAsia"/>
                <w:kern w:val="3"/>
              </w:rPr>
              <w:t>農田水利跨域整合</w:t>
            </w:r>
            <w:proofErr w:type="gramEnd"/>
            <w:r w:rsidR="00FA2A90" w:rsidRPr="009B7822">
              <w:rPr>
                <w:rFonts w:ascii="標楷體" w:eastAsia="標楷體" w:hAnsi="標楷體" w:cs="標楷體" w:hint="eastAsia"/>
                <w:kern w:val="3"/>
              </w:rPr>
              <w:t>永續發展計畫(114至117年度)</w:t>
            </w:r>
            <w:r w:rsidR="00D86E13" w:rsidRPr="009B7822">
              <w:rPr>
                <w:rFonts w:ascii="標楷體" w:eastAsia="標楷體" w:hAnsi="標楷體" w:cs="標楷體" w:hint="eastAsia"/>
              </w:rPr>
              <w:t>」</w:t>
            </w:r>
            <w:r w:rsidR="00FA2A90" w:rsidRPr="009B7822">
              <w:rPr>
                <w:rFonts w:ascii="標楷體" w:eastAsia="標楷體" w:hAnsi="標楷體" w:cs="標楷體" w:hint="eastAsia"/>
                <w:kern w:val="3"/>
              </w:rPr>
              <w:t>、</w:t>
            </w:r>
            <w:r w:rsidR="00D86E13">
              <w:rPr>
                <w:rFonts w:ascii="標楷體" w:eastAsia="標楷體" w:hAnsi="標楷體" w:cs="標楷體" w:hint="eastAsia"/>
              </w:rPr>
              <w:t>「</w:t>
            </w:r>
            <w:r w:rsidR="00FA2A90" w:rsidRPr="009B7822">
              <w:rPr>
                <w:rFonts w:ascii="標楷體" w:eastAsia="標楷體" w:hAnsi="標楷體" w:cs="標楷體" w:hint="eastAsia"/>
                <w:kern w:val="3"/>
              </w:rPr>
              <w:t>重劃區外緊急農路設施改善計畫114-117年(第四期</w:t>
            </w:r>
            <w:r w:rsidR="004033A4">
              <w:rPr>
                <w:rFonts w:ascii="標楷體" w:eastAsia="標楷體" w:hAnsi="標楷體" w:cs="標楷體" w:hint="eastAsia"/>
                <w:kern w:val="3"/>
              </w:rPr>
              <w:t>)</w:t>
            </w:r>
            <w:r w:rsidR="00D86E13" w:rsidRPr="009B7822">
              <w:rPr>
                <w:rFonts w:ascii="標楷體" w:eastAsia="標楷體" w:hAnsi="標楷體" w:cs="標楷體" w:hint="eastAsia"/>
              </w:rPr>
              <w:t>」</w:t>
            </w:r>
            <w:r w:rsidR="00FA2A90" w:rsidRPr="009B7822">
              <w:rPr>
                <w:rFonts w:ascii="標楷體" w:eastAsia="標楷體" w:hAnsi="標楷體" w:cs="標楷體" w:hint="eastAsia"/>
                <w:kern w:val="3"/>
              </w:rPr>
              <w:t>、</w:t>
            </w:r>
            <w:r w:rsidR="00D86E13">
              <w:rPr>
                <w:rFonts w:ascii="標楷體" w:eastAsia="標楷體" w:hAnsi="標楷體" w:cs="標楷體" w:hint="eastAsia"/>
              </w:rPr>
              <w:t>「</w:t>
            </w:r>
            <w:r w:rsidR="00FA2A90" w:rsidRPr="009B7822">
              <w:rPr>
                <w:rFonts w:ascii="標楷體" w:eastAsia="標楷體" w:hAnsi="標楷體" w:cs="標楷體" w:hint="eastAsia"/>
                <w:kern w:val="3"/>
              </w:rPr>
              <w:t>農村再生第四期實施計畫(113至116年度)</w:t>
            </w:r>
            <w:r w:rsidR="00D86E13" w:rsidRPr="009B7822">
              <w:rPr>
                <w:rFonts w:ascii="標楷體" w:eastAsia="標楷體" w:hAnsi="標楷體" w:cs="標楷體" w:hint="eastAsia"/>
              </w:rPr>
              <w:t>」</w:t>
            </w:r>
            <w:r w:rsidR="00FA2A90" w:rsidRPr="009B7822">
              <w:rPr>
                <w:rFonts w:ascii="標楷體" w:eastAsia="標楷體" w:hAnsi="標楷體" w:cs="標楷體" w:hint="eastAsia"/>
                <w:kern w:val="3"/>
              </w:rPr>
              <w:t>、</w:t>
            </w:r>
            <w:r w:rsidR="00D86E13">
              <w:rPr>
                <w:rFonts w:ascii="標楷體" w:eastAsia="標楷體" w:hAnsi="標楷體" w:cs="標楷體" w:hint="eastAsia"/>
              </w:rPr>
              <w:t>「</w:t>
            </w:r>
            <w:r w:rsidR="00FA2A90" w:rsidRPr="009B7822">
              <w:rPr>
                <w:rFonts w:ascii="標楷體" w:eastAsia="標楷體" w:hAnsi="標楷體" w:cs="標楷體" w:hint="eastAsia"/>
                <w:kern w:val="3"/>
              </w:rPr>
              <w:t>建置我國寵物管理及產業健全發展計畫(113年-116年</w:t>
            </w:r>
            <w:r w:rsidR="004033A4">
              <w:rPr>
                <w:rFonts w:ascii="標楷體" w:eastAsia="標楷體" w:hAnsi="標楷體" w:cs="標楷體" w:hint="eastAsia"/>
                <w:kern w:val="3"/>
              </w:rPr>
              <w:t>)</w:t>
            </w:r>
            <w:r w:rsidR="00D86E13" w:rsidRPr="009B7822">
              <w:rPr>
                <w:rFonts w:ascii="標楷體" w:eastAsia="標楷體" w:hAnsi="標楷體" w:cs="標楷體" w:hint="eastAsia"/>
              </w:rPr>
              <w:t>」</w:t>
            </w:r>
            <w:r w:rsidR="00FA2A90" w:rsidRPr="009B7822">
              <w:rPr>
                <w:rFonts w:ascii="標楷體" w:eastAsia="標楷體" w:hAnsi="標楷體" w:cs="標楷體" w:hint="eastAsia"/>
                <w:kern w:val="3"/>
              </w:rPr>
              <w:t>、</w:t>
            </w:r>
            <w:r w:rsidR="00FA2A90" w:rsidRPr="009B7822">
              <w:rPr>
                <w:rFonts w:ascii="標楷體" w:eastAsia="標楷體" w:hAnsi="標楷體" w:cs="標楷體" w:hint="eastAsia"/>
              </w:rPr>
              <w:t>「</w:t>
            </w:r>
            <w:proofErr w:type="gramStart"/>
            <w:r w:rsidR="00FA2A90" w:rsidRPr="009B7822">
              <w:rPr>
                <w:rFonts w:ascii="標楷體" w:eastAsia="標楷體" w:hAnsi="標楷體" w:cs="標楷體" w:hint="eastAsia"/>
              </w:rPr>
              <w:t>綠能設施</w:t>
            </w:r>
            <w:proofErr w:type="gramEnd"/>
            <w:r w:rsidR="00FA2A90" w:rsidRPr="009B7822">
              <w:rPr>
                <w:rFonts w:ascii="標楷體" w:eastAsia="標楷體" w:hAnsi="標楷體" w:cs="標楷體" w:hint="eastAsia"/>
              </w:rPr>
              <w:t>測試實驗室建置計畫之公共建設計畫」、「高雄第三(楠梓)園區聯外交通整體計</w:t>
            </w:r>
            <w:r w:rsidR="00FA2A90" w:rsidRPr="009B7822">
              <w:rPr>
                <w:rFonts w:ascii="標楷體" w:eastAsia="標楷體" w:hAnsi="標楷體" w:cs="標楷體" w:hint="eastAsia"/>
              </w:rPr>
              <w:lastRenderedPageBreak/>
              <w:t>畫」、「國立清華大學桃園產學分部籌設計畫書」、「國家運動園區整體興設與人才培育計畫</w:t>
            </w:r>
            <w:r w:rsidR="00A04332" w:rsidRPr="009B7822">
              <w:rPr>
                <w:rFonts w:ascii="標楷體" w:eastAsia="標楷體" w:hAnsi="標楷體" w:cs="標楷體" w:hint="eastAsia"/>
              </w:rPr>
              <w:t>(</w:t>
            </w:r>
            <w:r w:rsidR="00FA2A90" w:rsidRPr="009B7822">
              <w:rPr>
                <w:rFonts w:ascii="標楷體" w:eastAsia="標楷體" w:hAnsi="標楷體" w:cs="標楷體" w:hint="eastAsia"/>
              </w:rPr>
              <w:t>第三期</w:t>
            </w:r>
            <w:r w:rsidR="00A04332" w:rsidRPr="009B7822">
              <w:rPr>
                <w:rFonts w:ascii="標楷體" w:eastAsia="標楷體" w:hAnsi="標楷體" w:cs="標楷體" w:hint="eastAsia"/>
              </w:rPr>
              <w:t>)</w:t>
            </w:r>
            <w:r w:rsidR="00FA2A90" w:rsidRPr="009B7822">
              <w:rPr>
                <w:rFonts w:ascii="標楷體" w:eastAsia="標楷體" w:hAnsi="標楷體" w:cs="標楷體" w:hint="eastAsia"/>
              </w:rPr>
              <w:t>」修正計畫、「拉近公私立學校學雜費差距及其配套措施方案」修正案、「國家重點領域校際研教園區先導計畫」、「國家研究用核子設施除役及清理計畫」、「新興人口成長區公立高級中等以下學校校舍新(增)建工程計畫(111-114年度)」、「國立中興大學南投分部大學城建置計畫(112年至116年)」、「國立陽明交通大學附設醫院第二期擴建計畫」修正案、前瞻基礎建設計畫「高雄海洋科技產業創新專區」計畫修正案、前瞻基礎建設計畫「東部地區地熱鑽井計畫」變更案、前瞻基礎建設計畫「科學城公共建設計畫-國家科學及技術委員會」修正計畫、</w:t>
            </w:r>
            <w:r w:rsidR="00FA2A90" w:rsidRPr="009B7822">
              <w:rPr>
                <w:rFonts w:ascii="標楷體" w:eastAsia="標楷體" w:hAnsi="標楷體" w:cs="標楷體"/>
              </w:rPr>
              <w:t>等政策、計畫或方案。</w:t>
            </w:r>
          </w:p>
          <w:p w:rsidR="00FA2A90" w:rsidRPr="009B7822" w:rsidRDefault="00FA2A90" w:rsidP="00C8354C">
            <w:pPr>
              <w:widowControl w:val="0"/>
              <w:numPr>
                <w:ilvl w:val="0"/>
                <w:numId w:val="2"/>
              </w:numPr>
              <w:pBdr>
                <w:top w:val="nil"/>
                <w:left w:val="nil"/>
                <w:bottom w:val="nil"/>
                <w:right w:val="nil"/>
                <w:between w:val="nil"/>
              </w:pBdr>
              <w:suppressAutoHyphens/>
              <w:kinsoku w:val="0"/>
              <w:topLinePunct/>
              <w:jc w:val="both"/>
              <w:textAlignment w:val="baseline"/>
              <w:rPr>
                <w:rFonts w:ascii="標楷體" w:eastAsia="標楷體" w:hAnsi="標楷體" w:cs="標楷體"/>
                <w:kern w:val="3"/>
              </w:rPr>
            </w:pPr>
            <w:r w:rsidRPr="009B7822">
              <w:rPr>
                <w:rFonts w:ascii="標楷體" w:eastAsia="標楷體" w:hAnsi="標楷體" w:cs="標楷體"/>
              </w:rPr>
              <w:t>完成簽署之協定</w:t>
            </w:r>
            <w:r w:rsidRPr="009B7822">
              <w:rPr>
                <w:rFonts w:ascii="標楷體" w:eastAsia="標楷體" w:hAnsi="標楷體" w:cs="標楷體" w:hint="eastAsia"/>
              </w:rPr>
              <w:t>、備忘錄</w:t>
            </w:r>
            <w:r w:rsidRPr="009B7822">
              <w:rPr>
                <w:rFonts w:ascii="標楷體" w:eastAsia="標楷體" w:hAnsi="標楷體" w:cs="標楷體"/>
              </w:rPr>
              <w:t>：</w:t>
            </w:r>
            <w:r w:rsidRPr="009B7822">
              <w:rPr>
                <w:rFonts w:ascii="標楷體" w:eastAsia="標楷體" w:hAnsi="標楷體" w:cs="標楷體" w:hint="eastAsia"/>
              </w:rPr>
              <w:t>備查「駐印度台北經濟文化中心與印度台北協會促進僱用印度勞工瞭解備忘錄」、同意</w:t>
            </w:r>
            <w:proofErr w:type="gramStart"/>
            <w:r w:rsidRPr="009B7822">
              <w:rPr>
                <w:rFonts w:ascii="標楷體" w:eastAsia="標楷體" w:hAnsi="標楷體" w:cs="標楷體" w:hint="eastAsia"/>
              </w:rPr>
              <w:t>衛福部</w:t>
            </w:r>
            <w:proofErr w:type="gramEnd"/>
            <w:r w:rsidRPr="009B7822">
              <w:rPr>
                <w:rFonts w:ascii="標楷體" w:eastAsia="標楷體" w:hAnsi="標楷體" w:cs="標楷體" w:hint="eastAsia"/>
              </w:rPr>
              <w:t>邱部長泰源率團赴瑞士日內瓦於第77屆世界衛生大會(WHA)期間進行交流會談、辦理核安會與經濟合作暨發展組織核能署(OECD/NEA)簽署「經濟合作暨發展組織核能署核電廠組件運轉經驗、劣化與老化研究計畫(CODAP)第五期協定」及「駐澳大利亞台北經濟文化辦事處與澳洲辦事處科學及技術合作協議」之幕僚作業。</w:t>
            </w:r>
          </w:p>
          <w:p w:rsidR="004D2994" w:rsidRPr="009B7822" w:rsidRDefault="00FA2A90" w:rsidP="00A04332">
            <w:pPr>
              <w:widowControl w:val="0"/>
              <w:numPr>
                <w:ilvl w:val="0"/>
                <w:numId w:val="2"/>
              </w:numPr>
              <w:pBdr>
                <w:top w:val="nil"/>
                <w:left w:val="nil"/>
                <w:bottom w:val="nil"/>
                <w:right w:val="nil"/>
                <w:between w:val="nil"/>
              </w:pBdr>
              <w:suppressAutoHyphens/>
              <w:kinsoku w:val="0"/>
              <w:topLinePunct/>
              <w:jc w:val="both"/>
              <w:textAlignment w:val="baseline"/>
              <w:rPr>
                <w:rFonts w:ascii="標楷體" w:eastAsia="標楷體" w:hAnsi="標楷體" w:cs="標楷體"/>
              </w:rPr>
            </w:pPr>
            <w:r w:rsidRPr="009B7822">
              <w:rPr>
                <w:rFonts w:ascii="標楷體" w:eastAsia="標楷體" w:hAnsi="標楷體" w:cs="標楷體"/>
              </w:rPr>
              <w:t>其他</w:t>
            </w:r>
            <w:r w:rsidRPr="009B7822">
              <w:rPr>
                <w:rFonts w:ascii="標楷體" w:eastAsia="標楷體" w:hAnsi="標楷體" w:cs="標楷體" w:hint="eastAsia"/>
              </w:rPr>
              <w:t>辦理事項</w:t>
            </w:r>
            <w:r w:rsidRPr="009B7822">
              <w:rPr>
                <w:rFonts w:ascii="標楷體" w:eastAsia="標楷體" w:hAnsi="標楷體" w:cs="標楷體"/>
              </w:rPr>
              <w:t>：</w:t>
            </w:r>
            <w:r w:rsidRPr="009B7822">
              <w:rPr>
                <w:rFonts w:ascii="標楷體" w:eastAsia="標楷體" w:hAnsi="標楷體" w:cs="標楷體" w:hint="eastAsia"/>
              </w:rPr>
              <w:t>辦理「行政院社會福利推動委員會」第34次委員會議、「行政院長期照顧推動小組」第20次委員會議、「行政院社會福利推動委員會高齡社會白皮書專案小組」第17次專案會議、</w:t>
            </w:r>
            <w:r w:rsidRPr="009B7822">
              <w:rPr>
                <w:rFonts w:ascii="標楷體" w:eastAsia="標楷體" w:hAnsi="標楷體" w:cs="標楷體" w:hint="eastAsia"/>
                <w:kern w:val="3"/>
              </w:rPr>
              <w:t>治安會報、</w:t>
            </w:r>
            <w:r w:rsidRPr="009B7822">
              <w:rPr>
                <w:rFonts w:ascii="標楷體" w:eastAsia="標楷體" w:hAnsi="標楷體" w:cs="標楷體" w:hint="eastAsia"/>
              </w:rPr>
              <w:t>「體育設施經費需求相關事宜」會議、「院長聽取教育部、財政部報告『捐款私立學校支出100%抵稅之可行性』」會議、「大專校院學生助學措施系統整合平</w:t>
            </w:r>
            <w:proofErr w:type="gramStart"/>
            <w:r w:rsidRPr="009B7822">
              <w:rPr>
                <w:rFonts w:ascii="標楷體" w:eastAsia="標楷體" w:hAnsi="標楷體" w:cs="標楷體" w:hint="eastAsia"/>
              </w:rPr>
              <w:t>臺</w:t>
            </w:r>
            <w:proofErr w:type="gramEnd"/>
            <w:r w:rsidRPr="009B7822">
              <w:rPr>
                <w:rFonts w:ascii="標楷體" w:eastAsia="標楷體" w:hAnsi="標楷體" w:cs="標楷體" w:hint="eastAsia"/>
              </w:rPr>
              <w:t>內各部會補助性質獎助學金」會議、「國家重點領域校際</w:t>
            </w:r>
            <w:proofErr w:type="gramStart"/>
            <w:r w:rsidRPr="009B7822">
              <w:rPr>
                <w:rFonts w:ascii="標楷體" w:eastAsia="標楷體" w:hAnsi="標楷體" w:cs="標楷體" w:hint="eastAsia"/>
              </w:rPr>
              <w:t>研</w:t>
            </w:r>
            <w:proofErr w:type="gramEnd"/>
            <w:r w:rsidRPr="009B7822">
              <w:rPr>
                <w:rFonts w:ascii="標楷體" w:eastAsia="標楷體" w:hAnsi="標楷體" w:cs="標楷體" w:hint="eastAsia"/>
              </w:rPr>
              <w:t>教園區先導計畫(草案)」會議、「國家語言整體發展方案</w:t>
            </w:r>
            <w:r w:rsidR="00A04332" w:rsidRPr="009B7822">
              <w:rPr>
                <w:rFonts w:ascii="標楷體" w:eastAsia="標楷體" w:hAnsi="標楷體" w:cs="標楷體" w:hint="eastAsia"/>
              </w:rPr>
              <w:t>(</w:t>
            </w:r>
            <w:r w:rsidRPr="009B7822">
              <w:rPr>
                <w:rFonts w:ascii="標楷體" w:eastAsia="標楷體" w:hAnsi="標楷體" w:cs="標楷體" w:hint="eastAsia"/>
              </w:rPr>
              <w:t>111-115年</w:t>
            </w:r>
            <w:r w:rsidR="00A04332" w:rsidRPr="009B7822">
              <w:rPr>
                <w:rFonts w:ascii="標楷體" w:eastAsia="標楷體" w:hAnsi="標楷體" w:cs="標楷體" w:hint="eastAsia"/>
              </w:rPr>
              <w:t>)</w:t>
            </w:r>
            <w:r w:rsidRPr="009B7822">
              <w:rPr>
                <w:rFonts w:ascii="標楷體" w:eastAsia="標楷體" w:hAnsi="標楷體" w:cs="標楷體" w:hint="eastAsia"/>
              </w:rPr>
              <w:t>」執行概況第3次檢討會議、「</w:t>
            </w:r>
            <w:proofErr w:type="gramStart"/>
            <w:r w:rsidRPr="009B7822">
              <w:rPr>
                <w:rFonts w:ascii="標楷體" w:eastAsia="標楷體" w:hAnsi="標楷體" w:cs="標楷體" w:hint="eastAsia"/>
              </w:rPr>
              <w:t>研</w:t>
            </w:r>
            <w:proofErr w:type="gramEnd"/>
            <w:r w:rsidRPr="009B7822">
              <w:rPr>
                <w:rFonts w:ascii="標楷體" w:eastAsia="標楷體" w:hAnsi="標楷體" w:cs="標楷體" w:hint="eastAsia"/>
              </w:rPr>
              <w:t>商運用退場學校</w:t>
            </w:r>
            <w:proofErr w:type="gramStart"/>
            <w:r w:rsidRPr="009B7822">
              <w:rPr>
                <w:rFonts w:ascii="標楷體" w:eastAsia="標楷體" w:hAnsi="標楷體" w:cs="標楷體" w:hint="eastAsia"/>
              </w:rPr>
              <w:t>校</w:t>
            </w:r>
            <w:proofErr w:type="gramEnd"/>
            <w:r w:rsidRPr="009B7822">
              <w:rPr>
                <w:rFonts w:ascii="標楷體" w:eastAsia="標楷體" w:hAnsi="標楷體" w:cs="標楷體" w:hint="eastAsia"/>
              </w:rPr>
              <w:t>地及建物相關事宜」第5次會議、「我國少子女化對策計畫」113年第1次檢討與</w:t>
            </w:r>
            <w:r w:rsidRPr="009B7822">
              <w:rPr>
                <w:rFonts w:ascii="標楷體" w:eastAsia="標楷體" w:hAnsi="標楷體" w:cs="標楷體" w:hint="eastAsia"/>
              </w:rPr>
              <w:lastRenderedPageBreak/>
              <w:t>策進會議、「行政院青年諮詢委員會」第4屆第2次會議、「產學</w:t>
            </w:r>
            <w:proofErr w:type="gramStart"/>
            <w:r w:rsidRPr="009B7822">
              <w:rPr>
                <w:rFonts w:ascii="標楷體" w:eastAsia="標楷體" w:hAnsi="標楷體" w:cs="標楷體" w:hint="eastAsia"/>
              </w:rPr>
              <w:t>研</w:t>
            </w:r>
            <w:proofErr w:type="gramEnd"/>
            <w:r w:rsidRPr="009B7822">
              <w:rPr>
                <w:rFonts w:ascii="標楷體" w:eastAsia="標楷體" w:hAnsi="標楷體" w:cs="標楷體" w:hint="eastAsia"/>
              </w:rPr>
              <w:t>連結會報」第12次會議、</w:t>
            </w:r>
            <w:proofErr w:type="gramStart"/>
            <w:r w:rsidRPr="009B7822">
              <w:rPr>
                <w:rFonts w:ascii="標楷體" w:eastAsia="標楷體" w:hAnsi="標楷體" w:cs="標楷體" w:hint="eastAsia"/>
              </w:rPr>
              <w:t>研</w:t>
            </w:r>
            <w:proofErr w:type="gramEnd"/>
            <w:r w:rsidRPr="009B7822">
              <w:rPr>
                <w:rFonts w:ascii="標楷體" w:eastAsia="標楷體" w:hAnsi="標楷體" w:cs="標楷體" w:hint="eastAsia"/>
              </w:rPr>
              <w:t>商我國少子女化對策計畫後續事宜會議、舉辦2024全球合作暨訓練架構(GCTF)打擊跨境詐欺犯罪國際研習營，邀請國際學者專家、實務經驗辦案人員及民間業者演講，與各國交流研究詐欺趨勢及</w:t>
            </w:r>
            <w:proofErr w:type="gramStart"/>
            <w:r w:rsidRPr="009B7822">
              <w:rPr>
                <w:rFonts w:ascii="標楷體" w:eastAsia="標楷體" w:hAnsi="標楷體" w:cs="標楷體" w:hint="eastAsia"/>
              </w:rPr>
              <w:t>打詐策略</w:t>
            </w:r>
            <w:proofErr w:type="gramEnd"/>
            <w:r w:rsidRPr="009B7822">
              <w:rPr>
                <w:rFonts w:ascii="標楷體" w:eastAsia="標楷體" w:hAnsi="標楷體" w:cs="標楷體" w:hint="eastAsia"/>
              </w:rPr>
              <w:t>。</w:t>
            </w:r>
          </w:p>
        </w:tc>
      </w:tr>
      <w:tr w:rsidR="00DE5953" w:rsidRPr="009B7822" w:rsidTr="00AA27FD">
        <w:trPr>
          <w:trHeight w:val="750"/>
        </w:trPr>
        <w:tc>
          <w:tcPr>
            <w:tcW w:w="1951" w:type="dxa"/>
            <w:vMerge/>
            <w:shd w:val="clear" w:color="auto" w:fill="auto"/>
          </w:tcPr>
          <w:p w:rsidR="00DE5953" w:rsidRPr="009B7822" w:rsidRDefault="00DE5953" w:rsidP="00C8354C">
            <w:pPr>
              <w:widowControl w:val="0"/>
              <w:pBdr>
                <w:top w:val="nil"/>
                <w:left w:val="nil"/>
                <w:bottom w:val="nil"/>
                <w:right w:val="nil"/>
                <w:between w:val="nil"/>
              </w:pBdr>
              <w:kinsoku w:val="0"/>
              <w:topLinePunct/>
              <w:spacing w:line="300" w:lineRule="exact"/>
              <w:jc w:val="both"/>
              <w:rPr>
                <w:rFonts w:ascii="標楷體" w:eastAsia="標楷體" w:hAnsi="標楷體" w:cs="標楷體"/>
                <w:color w:val="000000"/>
              </w:rPr>
            </w:pPr>
          </w:p>
        </w:tc>
        <w:tc>
          <w:tcPr>
            <w:tcW w:w="2755" w:type="dxa"/>
            <w:shd w:val="clear" w:color="auto" w:fill="auto"/>
          </w:tcPr>
          <w:p w:rsidR="00DE5953" w:rsidRPr="009B7822" w:rsidRDefault="00DE5953" w:rsidP="00C8354C">
            <w:pPr>
              <w:pStyle w:val="ac"/>
              <w:widowControl w:val="0"/>
              <w:numPr>
                <w:ilvl w:val="0"/>
                <w:numId w:val="7"/>
              </w:numPr>
              <w:pBdr>
                <w:top w:val="nil"/>
                <w:left w:val="nil"/>
                <w:bottom w:val="nil"/>
                <w:right w:val="nil"/>
                <w:between w:val="nil"/>
              </w:pBdr>
              <w:kinsoku w:val="0"/>
              <w:topLinePunct/>
              <w:spacing w:line="300" w:lineRule="exact"/>
              <w:ind w:leftChars="0"/>
              <w:jc w:val="both"/>
              <w:rPr>
                <w:rFonts w:ascii="標楷體" w:eastAsia="標楷體" w:hAnsi="標楷體" w:cs="標楷體"/>
                <w:color w:val="000000"/>
              </w:rPr>
            </w:pPr>
            <w:r w:rsidRPr="009B7822">
              <w:rPr>
                <w:rFonts w:ascii="標楷體" w:eastAsia="標楷體" w:hAnsi="標楷體" w:cs="標楷體" w:hint="eastAsia"/>
                <w:color w:val="000000"/>
              </w:rPr>
              <w:t>加強與立法院、監察院之聯繫與交流，增進雙向溝通，確保施政工作順利推展。</w:t>
            </w:r>
          </w:p>
        </w:tc>
        <w:tc>
          <w:tcPr>
            <w:tcW w:w="5500" w:type="dxa"/>
            <w:shd w:val="clear" w:color="auto" w:fill="auto"/>
          </w:tcPr>
          <w:p w:rsidR="00DE5953" w:rsidRPr="009B7822" w:rsidRDefault="00DE5953" w:rsidP="00C8354C">
            <w:pPr>
              <w:widowControl w:val="0"/>
              <w:pBdr>
                <w:top w:val="nil"/>
                <w:left w:val="nil"/>
                <w:bottom w:val="nil"/>
                <w:right w:val="nil"/>
                <w:between w:val="nil"/>
              </w:pBdr>
              <w:kinsoku w:val="0"/>
              <w:topLinePunct/>
              <w:spacing w:line="300" w:lineRule="exact"/>
              <w:jc w:val="both"/>
              <w:rPr>
                <w:rFonts w:ascii="標楷體" w:eastAsia="標楷體" w:hAnsi="標楷體" w:cs="標楷體"/>
                <w:color w:val="FF0000"/>
              </w:rPr>
            </w:pPr>
            <w:r w:rsidRPr="009B7822">
              <w:rPr>
                <w:rFonts w:ascii="標楷體" w:eastAsia="標楷體" w:hAnsi="標楷體" w:cs="標楷體" w:hint="eastAsia"/>
              </w:rPr>
              <w:t>立法院上半年完成三讀通過本院議案8案，包含制定行人交通安全設施條例、再生醫療法、再生醫療製劑條例，及修正遠洋漁業條例、電子簽章法、國籍法、工廠管理輔導法、道路交通管理處罰條例等。</w:t>
            </w:r>
          </w:p>
        </w:tc>
      </w:tr>
      <w:tr w:rsidR="00DE5953" w:rsidRPr="009B7822" w:rsidTr="00AA27FD">
        <w:trPr>
          <w:trHeight w:val="375"/>
        </w:trPr>
        <w:tc>
          <w:tcPr>
            <w:tcW w:w="1951" w:type="dxa"/>
            <w:vMerge/>
            <w:shd w:val="clear" w:color="auto" w:fill="auto"/>
          </w:tcPr>
          <w:p w:rsidR="00DE5953" w:rsidRPr="009B7822" w:rsidRDefault="00DE5953" w:rsidP="00C8354C">
            <w:pPr>
              <w:widowControl w:val="0"/>
              <w:pBdr>
                <w:top w:val="nil"/>
                <w:left w:val="nil"/>
                <w:bottom w:val="nil"/>
                <w:right w:val="nil"/>
                <w:between w:val="nil"/>
              </w:pBdr>
              <w:kinsoku w:val="0"/>
              <w:topLinePunct/>
              <w:spacing w:line="300" w:lineRule="exact"/>
              <w:jc w:val="both"/>
              <w:rPr>
                <w:rFonts w:ascii="標楷體" w:eastAsia="標楷體" w:hAnsi="標楷體" w:cs="標楷體"/>
                <w:color w:val="000000"/>
              </w:rPr>
            </w:pPr>
          </w:p>
        </w:tc>
        <w:tc>
          <w:tcPr>
            <w:tcW w:w="2755" w:type="dxa"/>
            <w:shd w:val="clear" w:color="auto" w:fill="auto"/>
          </w:tcPr>
          <w:p w:rsidR="00DE5953" w:rsidRPr="009B7822" w:rsidRDefault="00DE5953" w:rsidP="00C8354C">
            <w:pPr>
              <w:pStyle w:val="ac"/>
              <w:widowControl w:val="0"/>
              <w:numPr>
                <w:ilvl w:val="0"/>
                <w:numId w:val="7"/>
              </w:numPr>
              <w:pBdr>
                <w:top w:val="nil"/>
                <w:left w:val="nil"/>
                <w:bottom w:val="nil"/>
                <w:right w:val="nil"/>
                <w:between w:val="nil"/>
              </w:pBdr>
              <w:kinsoku w:val="0"/>
              <w:topLinePunct/>
              <w:spacing w:line="300" w:lineRule="exact"/>
              <w:ind w:leftChars="0"/>
              <w:jc w:val="both"/>
              <w:rPr>
                <w:rFonts w:ascii="標楷體" w:eastAsia="標楷體" w:hAnsi="標楷體" w:cs="標楷體"/>
                <w:color w:val="000000"/>
              </w:rPr>
            </w:pPr>
            <w:r w:rsidRPr="009B7822">
              <w:rPr>
                <w:rFonts w:ascii="標楷體" w:eastAsia="標楷體" w:hAnsi="標楷體" w:cs="標楷體" w:hint="eastAsia"/>
                <w:color w:val="000000"/>
              </w:rPr>
              <w:t>院長民意電話及院長電子信箱案件之處理。</w:t>
            </w:r>
          </w:p>
        </w:tc>
        <w:tc>
          <w:tcPr>
            <w:tcW w:w="5500" w:type="dxa"/>
            <w:shd w:val="clear" w:color="auto" w:fill="auto"/>
          </w:tcPr>
          <w:p w:rsidR="00DE5953" w:rsidRPr="009B7822" w:rsidRDefault="00DE5953" w:rsidP="00C8354C">
            <w:pPr>
              <w:widowControl w:val="0"/>
              <w:kinsoku w:val="0"/>
              <w:topLinePunct/>
              <w:spacing w:line="300" w:lineRule="exact"/>
              <w:ind w:leftChars="-13" w:left="456" w:hangingChars="203" w:hanging="487"/>
              <w:jc w:val="both"/>
              <w:rPr>
                <w:rFonts w:ascii="標楷體" w:eastAsia="標楷體" w:hAnsi="標楷體" w:cs="標楷體"/>
              </w:rPr>
            </w:pPr>
            <w:r w:rsidRPr="009B7822">
              <w:rPr>
                <w:rFonts w:ascii="標楷體" w:eastAsia="標楷體" w:hAnsi="標楷體" w:cs="標楷體" w:hint="eastAsia"/>
              </w:rPr>
              <w:t>一、上半年院長民意專線來電3,986通，提供民眾便捷之陳情管道，為</w:t>
            </w:r>
            <w:proofErr w:type="gramStart"/>
            <w:r w:rsidRPr="009B7822">
              <w:rPr>
                <w:rFonts w:ascii="標楷體" w:eastAsia="標楷體" w:hAnsi="標楷體" w:cs="標楷體" w:hint="eastAsia"/>
              </w:rPr>
              <w:t>民眾妥處其</w:t>
            </w:r>
            <w:proofErr w:type="gramEnd"/>
            <w:r w:rsidRPr="009B7822">
              <w:rPr>
                <w:rFonts w:ascii="標楷體" w:eastAsia="標楷體" w:hAnsi="標楷體" w:cs="標楷體" w:hint="eastAsia"/>
              </w:rPr>
              <w:t>陳情案，藉以瞭解民意回應民意，民意專線扮演如同政府與人民間溝通的橋樑。</w:t>
            </w:r>
          </w:p>
          <w:p w:rsidR="00DE5953" w:rsidRPr="009B7822" w:rsidRDefault="00DE5953" w:rsidP="00C8354C">
            <w:pPr>
              <w:widowControl w:val="0"/>
              <w:pBdr>
                <w:top w:val="nil"/>
                <w:left w:val="nil"/>
                <w:bottom w:val="nil"/>
                <w:right w:val="nil"/>
                <w:between w:val="nil"/>
              </w:pBdr>
              <w:kinsoku w:val="0"/>
              <w:topLinePunct/>
              <w:spacing w:line="300" w:lineRule="exact"/>
              <w:ind w:leftChars="-13" w:left="456" w:hangingChars="203" w:hanging="487"/>
              <w:jc w:val="both"/>
              <w:rPr>
                <w:rFonts w:ascii="標楷體" w:eastAsia="標楷體" w:hAnsi="標楷體" w:cs="標楷體"/>
                <w:color w:val="FF0000"/>
              </w:rPr>
            </w:pPr>
            <w:r w:rsidRPr="009B7822">
              <w:rPr>
                <w:rFonts w:ascii="標楷體" w:eastAsia="標楷體" w:hAnsi="標楷體" w:cs="標楷體" w:hint="eastAsia"/>
              </w:rPr>
              <w:t>二、上半年共計處理院長電子信箱郵件19,727件，協調並追蹤各</w:t>
            </w:r>
            <w:proofErr w:type="gramStart"/>
            <w:r w:rsidRPr="009B7822">
              <w:rPr>
                <w:rFonts w:ascii="標楷體" w:eastAsia="標楷體" w:hAnsi="標楷體" w:cs="標楷體" w:hint="eastAsia"/>
              </w:rPr>
              <w:t>政府單位妥處民眾</w:t>
            </w:r>
            <w:proofErr w:type="gramEnd"/>
            <w:r w:rsidRPr="009B7822">
              <w:rPr>
                <w:rFonts w:ascii="標楷體" w:eastAsia="標楷體" w:hAnsi="標楷體" w:cs="標楷體" w:hint="eastAsia"/>
              </w:rPr>
              <w:t>陳情，有效加強行政部門與民眾間意見交流與溝通。</w:t>
            </w:r>
          </w:p>
        </w:tc>
      </w:tr>
      <w:tr w:rsidR="004D2994" w:rsidRPr="009B7822" w:rsidTr="00AA27FD">
        <w:trPr>
          <w:trHeight w:val="1492"/>
        </w:trPr>
        <w:tc>
          <w:tcPr>
            <w:tcW w:w="1951" w:type="dxa"/>
            <w:vMerge/>
            <w:shd w:val="clear" w:color="auto" w:fill="auto"/>
          </w:tcPr>
          <w:p w:rsidR="004D2994" w:rsidRPr="009B7822" w:rsidRDefault="004D2994" w:rsidP="00C8354C">
            <w:pPr>
              <w:widowControl w:val="0"/>
              <w:pBdr>
                <w:top w:val="nil"/>
                <w:left w:val="nil"/>
                <w:bottom w:val="nil"/>
                <w:right w:val="nil"/>
                <w:between w:val="nil"/>
              </w:pBdr>
              <w:kinsoku w:val="0"/>
              <w:topLinePunct/>
              <w:spacing w:line="300" w:lineRule="exact"/>
              <w:jc w:val="both"/>
              <w:rPr>
                <w:rFonts w:ascii="標楷體" w:eastAsia="標楷體" w:hAnsi="標楷體" w:cs="標楷體"/>
                <w:color w:val="000000"/>
              </w:rPr>
            </w:pPr>
          </w:p>
        </w:tc>
        <w:tc>
          <w:tcPr>
            <w:tcW w:w="2755" w:type="dxa"/>
            <w:shd w:val="clear" w:color="auto" w:fill="auto"/>
          </w:tcPr>
          <w:p w:rsidR="004D2994" w:rsidRPr="009B7822" w:rsidRDefault="004D2994" w:rsidP="00C8354C">
            <w:pPr>
              <w:pStyle w:val="ac"/>
              <w:widowControl w:val="0"/>
              <w:numPr>
                <w:ilvl w:val="0"/>
                <w:numId w:val="7"/>
              </w:numPr>
              <w:pBdr>
                <w:top w:val="nil"/>
                <w:left w:val="nil"/>
                <w:bottom w:val="nil"/>
                <w:right w:val="nil"/>
                <w:between w:val="nil"/>
              </w:pBdr>
              <w:kinsoku w:val="0"/>
              <w:topLinePunct/>
              <w:spacing w:line="300" w:lineRule="exact"/>
              <w:ind w:leftChars="0"/>
              <w:jc w:val="both"/>
              <w:rPr>
                <w:rFonts w:ascii="標楷體" w:eastAsia="標楷體" w:hAnsi="標楷體" w:cs="標楷體"/>
                <w:color w:val="000000"/>
              </w:rPr>
            </w:pPr>
            <w:r w:rsidRPr="009B7822">
              <w:rPr>
                <w:rFonts w:ascii="標楷體" w:eastAsia="標楷體" w:hAnsi="標楷體" w:cs="標楷體" w:hint="eastAsia"/>
                <w:color w:val="000000"/>
              </w:rPr>
              <w:t>院區開放參觀之規劃安排與導</w:t>
            </w:r>
            <w:proofErr w:type="gramStart"/>
            <w:r w:rsidRPr="009B7822">
              <w:rPr>
                <w:rFonts w:ascii="標楷體" w:eastAsia="標楷體" w:hAnsi="標楷體" w:cs="標楷體" w:hint="eastAsia"/>
                <w:color w:val="000000"/>
              </w:rPr>
              <w:t>覽</w:t>
            </w:r>
            <w:proofErr w:type="gramEnd"/>
            <w:r w:rsidRPr="009B7822">
              <w:rPr>
                <w:rFonts w:ascii="標楷體" w:eastAsia="標楷體" w:hAnsi="標楷體" w:cs="標楷體" w:hint="eastAsia"/>
                <w:color w:val="000000"/>
              </w:rPr>
              <w:t>。</w:t>
            </w:r>
          </w:p>
        </w:tc>
        <w:tc>
          <w:tcPr>
            <w:tcW w:w="5500" w:type="dxa"/>
            <w:shd w:val="clear" w:color="auto" w:fill="auto"/>
          </w:tcPr>
          <w:p w:rsidR="004D2994" w:rsidRPr="009B7822" w:rsidRDefault="004D2994" w:rsidP="00C8354C">
            <w:pPr>
              <w:widowControl w:val="0"/>
              <w:pBdr>
                <w:top w:val="nil"/>
                <w:left w:val="nil"/>
                <w:bottom w:val="nil"/>
                <w:right w:val="nil"/>
                <w:between w:val="nil"/>
              </w:pBdr>
              <w:kinsoku w:val="0"/>
              <w:topLinePunct/>
              <w:spacing w:line="300" w:lineRule="exact"/>
              <w:jc w:val="both"/>
              <w:rPr>
                <w:rFonts w:ascii="標楷體" w:eastAsia="標楷體" w:hAnsi="標楷體" w:cs="標楷體"/>
                <w:color w:val="FF0000"/>
              </w:rPr>
            </w:pPr>
            <w:r w:rsidRPr="009B7822">
              <w:rPr>
                <w:rFonts w:ascii="標楷體" w:eastAsia="標楷體" w:hAnsi="標楷體" w:cs="標楷體" w:hint="eastAsia"/>
              </w:rPr>
              <w:t>上半年參觀人數計1,219人次，對於來院參觀民眾均妥善規劃路線及詳盡導</w:t>
            </w:r>
            <w:proofErr w:type="gramStart"/>
            <w:r w:rsidRPr="009B7822">
              <w:rPr>
                <w:rFonts w:ascii="標楷體" w:eastAsia="標楷體" w:hAnsi="標楷體" w:cs="標楷體" w:hint="eastAsia"/>
              </w:rPr>
              <w:t>覽</w:t>
            </w:r>
            <w:proofErr w:type="gramEnd"/>
            <w:r w:rsidRPr="009B7822">
              <w:rPr>
                <w:rFonts w:ascii="標楷體" w:eastAsia="標楷體" w:hAnsi="標楷體" w:cs="標楷體" w:hint="eastAsia"/>
              </w:rPr>
              <w:t>；透過志工親切解說增進民眾</w:t>
            </w:r>
            <w:r w:rsidR="00FA50EA">
              <w:rPr>
                <w:rFonts w:ascii="標楷體" w:eastAsia="標楷體" w:hAnsi="標楷體" w:cs="標楷體" w:hint="eastAsia"/>
              </w:rPr>
              <w:t>瞭</w:t>
            </w:r>
            <w:r w:rsidRPr="009B7822">
              <w:rPr>
                <w:rFonts w:ascii="標楷體" w:eastAsia="標楷體" w:hAnsi="標楷體" w:cs="標楷體" w:hint="eastAsia"/>
              </w:rPr>
              <w:t>解本院主體建築</w:t>
            </w:r>
            <w:proofErr w:type="gramStart"/>
            <w:r w:rsidRPr="009B7822">
              <w:rPr>
                <w:rFonts w:ascii="標楷體" w:eastAsia="標楷體" w:hAnsi="標楷體" w:cs="標楷體" w:hint="eastAsia"/>
              </w:rPr>
              <w:t>—</w:t>
            </w:r>
            <w:proofErr w:type="gramEnd"/>
            <w:r w:rsidRPr="009B7822">
              <w:rPr>
                <w:rFonts w:ascii="標楷體" w:eastAsia="標楷體" w:hAnsi="標楷體" w:cs="標楷體" w:hint="eastAsia"/>
              </w:rPr>
              <w:t>中央大樓國定古蹟之歷史意義及本院珍貴史料等，藉以提升政府機關親民形象。</w:t>
            </w:r>
          </w:p>
        </w:tc>
      </w:tr>
      <w:tr w:rsidR="00DE5953" w:rsidRPr="009B7822" w:rsidTr="00AA27FD">
        <w:trPr>
          <w:trHeight w:val="145"/>
        </w:trPr>
        <w:tc>
          <w:tcPr>
            <w:tcW w:w="1951" w:type="dxa"/>
            <w:vMerge/>
            <w:shd w:val="clear" w:color="auto" w:fill="auto"/>
          </w:tcPr>
          <w:p w:rsidR="00DE5953" w:rsidRPr="009B7822" w:rsidRDefault="00DE5953" w:rsidP="00C8354C">
            <w:pPr>
              <w:widowControl w:val="0"/>
              <w:pBdr>
                <w:top w:val="nil"/>
                <w:left w:val="nil"/>
                <w:bottom w:val="nil"/>
                <w:right w:val="nil"/>
                <w:between w:val="nil"/>
              </w:pBdr>
              <w:kinsoku w:val="0"/>
              <w:topLinePunct/>
              <w:spacing w:line="300" w:lineRule="exact"/>
              <w:jc w:val="both"/>
              <w:rPr>
                <w:rFonts w:ascii="標楷體" w:eastAsia="標楷體" w:hAnsi="標楷體" w:cs="標楷體"/>
                <w:color w:val="000000"/>
              </w:rPr>
            </w:pPr>
          </w:p>
        </w:tc>
        <w:tc>
          <w:tcPr>
            <w:tcW w:w="2755" w:type="dxa"/>
            <w:shd w:val="clear" w:color="auto" w:fill="auto"/>
          </w:tcPr>
          <w:p w:rsidR="00DE5953" w:rsidRPr="009B7822" w:rsidRDefault="00DE5953" w:rsidP="00C8354C">
            <w:pPr>
              <w:pStyle w:val="ac"/>
              <w:widowControl w:val="0"/>
              <w:numPr>
                <w:ilvl w:val="0"/>
                <w:numId w:val="7"/>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hint="eastAsia"/>
              </w:rPr>
              <w:t>法案之審議與法制問題之諮商。</w:t>
            </w:r>
          </w:p>
        </w:tc>
        <w:tc>
          <w:tcPr>
            <w:tcW w:w="5500" w:type="dxa"/>
            <w:shd w:val="clear" w:color="auto" w:fill="auto"/>
          </w:tcPr>
          <w:p w:rsidR="00DE5953" w:rsidRPr="009B7822" w:rsidRDefault="00DE5953" w:rsidP="00C8354C">
            <w:pPr>
              <w:widowControl w:val="0"/>
              <w:kinsoku w:val="0"/>
              <w:topLinePunct/>
              <w:spacing w:line="300" w:lineRule="exact"/>
              <w:ind w:leftChars="-13" w:left="456" w:hangingChars="203" w:hanging="487"/>
              <w:jc w:val="both"/>
              <w:rPr>
                <w:rFonts w:ascii="標楷體" w:eastAsia="標楷體" w:hAnsi="標楷體" w:cs="標楷體"/>
              </w:rPr>
            </w:pPr>
            <w:r w:rsidRPr="009B7822">
              <w:rPr>
                <w:rFonts w:ascii="標楷體" w:eastAsia="標楷體" w:hAnsi="標楷體" w:cs="標楷體" w:hint="eastAsia"/>
              </w:rPr>
              <w:t>法案之審議及</w:t>
            </w:r>
            <w:proofErr w:type="gramStart"/>
            <w:r w:rsidRPr="009B7822">
              <w:rPr>
                <w:rFonts w:ascii="標楷體" w:eastAsia="標楷體" w:hAnsi="標楷體" w:cs="標楷體" w:hint="eastAsia"/>
              </w:rPr>
              <w:t>研</w:t>
            </w:r>
            <w:proofErr w:type="gramEnd"/>
            <w:r w:rsidRPr="009B7822">
              <w:rPr>
                <w:rFonts w:ascii="標楷體" w:eastAsia="標楷體" w:hAnsi="標楷體" w:cs="標楷體" w:hint="eastAsia"/>
              </w:rPr>
              <w:t>提法制意見：</w:t>
            </w:r>
          </w:p>
          <w:p w:rsidR="00DE5953" w:rsidRPr="009B7822" w:rsidRDefault="00DE5953" w:rsidP="00C8354C">
            <w:pPr>
              <w:pStyle w:val="ac"/>
              <w:widowControl w:val="0"/>
              <w:numPr>
                <w:ilvl w:val="0"/>
                <w:numId w:val="48"/>
              </w:numPr>
              <w:kinsoku w:val="0"/>
              <w:topLinePunct/>
              <w:spacing w:line="300" w:lineRule="exact"/>
              <w:ind w:leftChars="0"/>
              <w:jc w:val="both"/>
              <w:rPr>
                <w:rFonts w:ascii="標楷體" w:eastAsia="標楷體" w:hAnsi="標楷體"/>
              </w:rPr>
            </w:pPr>
            <w:r w:rsidRPr="009B7822">
              <w:rPr>
                <w:rFonts w:ascii="標楷體" w:eastAsia="標楷體" w:hAnsi="標楷體" w:cs="標楷體" w:hint="eastAsia"/>
              </w:rPr>
              <w:t>截至6月30日</w:t>
            </w:r>
            <w:proofErr w:type="gramStart"/>
            <w:r w:rsidRPr="009B7822">
              <w:rPr>
                <w:rFonts w:ascii="標楷體" w:eastAsia="標楷體" w:hAnsi="標楷體" w:cs="標楷體" w:hint="eastAsia"/>
              </w:rPr>
              <w:t>止</w:t>
            </w:r>
            <w:proofErr w:type="gramEnd"/>
            <w:r w:rsidRPr="009B7822">
              <w:rPr>
                <w:rFonts w:ascii="標楷體" w:eastAsia="標楷體" w:hAnsi="標楷體" w:cs="標楷體" w:hint="eastAsia"/>
              </w:rPr>
              <w:t>參與副院長、政務委員、秘書長等主持之專案</w:t>
            </w:r>
            <w:proofErr w:type="gramStart"/>
            <w:r w:rsidRPr="009B7822">
              <w:rPr>
                <w:rFonts w:ascii="標楷體" w:eastAsia="標楷體" w:hAnsi="標楷體" w:cs="標楷體" w:hint="eastAsia"/>
              </w:rPr>
              <w:t>研</w:t>
            </w:r>
            <w:proofErr w:type="gramEnd"/>
            <w:r w:rsidRPr="009B7822">
              <w:rPr>
                <w:rFonts w:ascii="標楷體" w:eastAsia="標楷體" w:hAnsi="標楷體" w:cs="標楷體" w:hint="eastAsia"/>
              </w:rPr>
              <w:t>商會議及審查「詐欺犯罪危害防制條例」、「科技偵查及保障法」、「行人交通安全設施條例」、「再生醫療法」、「再生醫療製劑條例」、「新住民權益保障法」、「國家語言研究發展中心設置條例」草案；「洗錢防制法」、「爆竹煙火管理條例」、「學生輔導法」修正草案；「消防法」、「通訊保障及監察法」、「漁港法」、「教師法」部分條文修正草案等共160次，另參與法務部、</w:t>
            </w:r>
            <w:r w:rsidR="00094856">
              <w:rPr>
                <w:rFonts w:ascii="標楷體" w:eastAsia="標楷體" w:hAnsi="標楷體" w:cs="標楷體" w:hint="eastAsia"/>
              </w:rPr>
              <w:t>本院</w:t>
            </w:r>
            <w:r w:rsidRPr="009B7822">
              <w:rPr>
                <w:rFonts w:ascii="標楷體" w:eastAsia="標楷體" w:hAnsi="標楷體" w:cs="標楷體" w:hint="eastAsia"/>
              </w:rPr>
              <w:t>人事行政總處、本院經貿談判辦公室等機關(單位)</w:t>
            </w:r>
            <w:proofErr w:type="gramStart"/>
            <w:r w:rsidRPr="009B7822">
              <w:rPr>
                <w:rFonts w:ascii="標楷體" w:eastAsia="標楷體" w:hAnsi="標楷體" w:cs="標楷體" w:hint="eastAsia"/>
              </w:rPr>
              <w:t>研</w:t>
            </w:r>
            <w:proofErr w:type="gramEnd"/>
            <w:r w:rsidRPr="009B7822">
              <w:rPr>
                <w:rFonts w:ascii="標楷體" w:eastAsia="標楷體" w:hAnsi="標楷體" w:cs="標楷體" w:hint="eastAsia"/>
              </w:rPr>
              <w:t>商會議6次。</w:t>
            </w:r>
          </w:p>
          <w:p w:rsidR="00DE5953" w:rsidRPr="009B7822" w:rsidRDefault="00DE5953" w:rsidP="00C8354C">
            <w:pPr>
              <w:pStyle w:val="ac"/>
              <w:widowControl w:val="0"/>
              <w:numPr>
                <w:ilvl w:val="0"/>
                <w:numId w:val="48"/>
              </w:numPr>
              <w:kinsoku w:val="0"/>
              <w:topLinePunct/>
              <w:spacing w:line="300" w:lineRule="exact"/>
              <w:ind w:leftChars="0"/>
              <w:jc w:val="both"/>
              <w:rPr>
                <w:rFonts w:ascii="標楷體" w:eastAsia="標楷體" w:hAnsi="標楷體"/>
              </w:rPr>
            </w:pPr>
            <w:r w:rsidRPr="009B7822">
              <w:rPr>
                <w:rFonts w:ascii="標楷體" w:eastAsia="標楷體" w:hAnsi="標楷體" w:hint="eastAsia"/>
              </w:rPr>
              <w:t>截至</w:t>
            </w:r>
            <w:proofErr w:type="gramStart"/>
            <w:r w:rsidRPr="009B7822">
              <w:rPr>
                <w:rFonts w:ascii="標楷體" w:eastAsia="標楷體" w:hAnsi="標楷體" w:hint="eastAsia"/>
              </w:rPr>
              <w:t>6月30日止就各</w:t>
            </w:r>
            <w:proofErr w:type="gramEnd"/>
            <w:r w:rsidRPr="009B7822">
              <w:rPr>
                <w:rFonts w:ascii="標楷體" w:eastAsia="標楷體" w:hAnsi="標楷體" w:hint="eastAsia"/>
              </w:rPr>
              <w:t>部會報院及</w:t>
            </w:r>
            <w:r w:rsidR="00C8354C" w:rsidRPr="009B7822">
              <w:rPr>
                <w:rFonts w:ascii="標楷體" w:eastAsia="標楷體" w:hAnsi="標楷體" w:hint="eastAsia"/>
              </w:rPr>
              <w:t>本院</w:t>
            </w:r>
            <w:r w:rsidRPr="009B7822">
              <w:rPr>
                <w:rFonts w:ascii="標楷體" w:eastAsia="標楷體" w:hAnsi="標楷體" w:hint="eastAsia"/>
              </w:rPr>
              <w:t>人事行政總處、主計總處等函</w:t>
            </w:r>
            <w:proofErr w:type="gramStart"/>
            <w:r w:rsidRPr="009B7822">
              <w:rPr>
                <w:rFonts w:ascii="標楷體" w:eastAsia="標楷體" w:hAnsi="標楷體" w:hint="eastAsia"/>
              </w:rPr>
              <w:t>詢</w:t>
            </w:r>
            <w:proofErr w:type="gramEnd"/>
            <w:r w:rsidRPr="009B7822">
              <w:rPr>
                <w:rFonts w:ascii="標楷體" w:eastAsia="標楷體" w:hAnsi="標楷體" w:hint="eastAsia"/>
              </w:rPr>
              <w:t>案件，提供法制意見347件。</w:t>
            </w:r>
          </w:p>
          <w:p w:rsidR="00DE5953" w:rsidRPr="009B7822" w:rsidRDefault="00DE5953" w:rsidP="00C8354C">
            <w:pPr>
              <w:pStyle w:val="ac"/>
              <w:widowControl w:val="0"/>
              <w:numPr>
                <w:ilvl w:val="0"/>
                <w:numId w:val="48"/>
              </w:numPr>
              <w:kinsoku w:val="0"/>
              <w:topLinePunct/>
              <w:spacing w:line="300" w:lineRule="exact"/>
              <w:ind w:leftChars="0"/>
              <w:jc w:val="both"/>
              <w:rPr>
                <w:rFonts w:ascii="標楷體" w:eastAsia="標楷體" w:hAnsi="標楷體"/>
              </w:rPr>
            </w:pPr>
            <w:r w:rsidRPr="009B7822">
              <w:rPr>
                <w:rFonts w:ascii="標楷體" w:eastAsia="標楷體" w:hAnsi="標楷體" w:hint="eastAsia"/>
              </w:rPr>
              <w:lastRenderedPageBreak/>
              <w:t>就重大議題涉及法律問題，</w:t>
            </w:r>
            <w:proofErr w:type="gramStart"/>
            <w:r w:rsidRPr="009B7822">
              <w:rPr>
                <w:rFonts w:ascii="標楷體" w:eastAsia="標楷體" w:hAnsi="標楷體" w:hint="eastAsia"/>
              </w:rPr>
              <w:t>研</w:t>
            </w:r>
            <w:proofErr w:type="gramEnd"/>
            <w:r w:rsidRPr="009B7822">
              <w:rPr>
                <w:rFonts w:ascii="標楷體" w:eastAsia="標楷體" w:hAnsi="標楷體" w:hint="eastAsia"/>
              </w:rPr>
              <w:t>提法制意見，供決策參考。</w:t>
            </w:r>
          </w:p>
          <w:p w:rsidR="00DE5953" w:rsidRPr="009B7822" w:rsidRDefault="00DE5953" w:rsidP="00C8354C">
            <w:pPr>
              <w:pStyle w:val="ac"/>
              <w:widowControl w:val="0"/>
              <w:numPr>
                <w:ilvl w:val="0"/>
                <w:numId w:val="48"/>
              </w:numPr>
              <w:kinsoku w:val="0"/>
              <w:topLinePunct/>
              <w:spacing w:line="300" w:lineRule="exact"/>
              <w:ind w:leftChars="0"/>
              <w:jc w:val="both"/>
              <w:rPr>
                <w:rFonts w:ascii="標楷體" w:eastAsia="標楷體" w:hAnsi="標楷體"/>
              </w:rPr>
            </w:pPr>
            <w:r w:rsidRPr="009B7822">
              <w:rPr>
                <w:rFonts w:ascii="標楷體" w:eastAsia="標楷體" w:hAnsi="標楷體" w:hint="eastAsia"/>
                <w:lang w:eastAsia="zh-HK"/>
              </w:rPr>
              <w:t>提</w:t>
            </w:r>
            <w:r w:rsidRPr="009B7822">
              <w:rPr>
                <w:rFonts w:ascii="標楷體" w:eastAsia="標楷體" w:hAnsi="標楷體" w:hint="eastAsia"/>
              </w:rPr>
              <w:t>升</w:t>
            </w:r>
            <w:r w:rsidRPr="009B7822">
              <w:rPr>
                <w:rFonts w:ascii="標楷體" w:eastAsia="標楷體" w:hAnsi="標楷體" w:hint="eastAsia"/>
                <w:lang w:eastAsia="zh-HK"/>
              </w:rPr>
              <w:t>本院所</w:t>
            </w:r>
            <w:r w:rsidRPr="009B7822">
              <w:rPr>
                <w:rFonts w:ascii="標楷體" w:eastAsia="標楷體" w:hAnsi="標楷體" w:hint="eastAsia"/>
              </w:rPr>
              <w:t>屬</w:t>
            </w:r>
            <w:r w:rsidRPr="009B7822">
              <w:rPr>
                <w:rFonts w:ascii="標楷體" w:eastAsia="標楷體" w:hAnsi="標楷體" w:hint="eastAsia"/>
                <w:lang w:eastAsia="zh-HK"/>
              </w:rPr>
              <w:t>各機關法制作業品質</w:t>
            </w:r>
          </w:p>
          <w:p w:rsidR="00DE5953" w:rsidRPr="009B7822" w:rsidRDefault="00DE5953" w:rsidP="00C8354C">
            <w:pPr>
              <w:pStyle w:val="ac"/>
              <w:widowControl w:val="0"/>
              <w:numPr>
                <w:ilvl w:val="3"/>
                <w:numId w:val="49"/>
              </w:numPr>
              <w:kinsoku w:val="0"/>
              <w:topLinePunct/>
              <w:spacing w:line="300" w:lineRule="exact"/>
              <w:ind w:leftChars="0" w:left="536" w:hanging="567"/>
              <w:jc w:val="both"/>
              <w:rPr>
                <w:rFonts w:ascii="標楷體" w:eastAsia="標楷體" w:hAnsi="標楷體"/>
              </w:rPr>
            </w:pPr>
            <w:r w:rsidRPr="009B7822">
              <w:rPr>
                <w:rFonts w:ascii="標楷體" w:eastAsia="標楷體" w:hAnsi="標楷體" w:hint="eastAsia"/>
              </w:rPr>
              <w:t>遴選本院所屬機關法制人員參加為期4</w:t>
            </w:r>
            <w:proofErr w:type="gramStart"/>
            <w:r w:rsidRPr="009B7822">
              <w:rPr>
                <w:rFonts w:ascii="標楷體" w:eastAsia="標楷體" w:hAnsi="標楷體" w:hint="eastAsia"/>
              </w:rPr>
              <w:t>週</w:t>
            </w:r>
            <w:proofErr w:type="gramEnd"/>
            <w:r w:rsidRPr="009B7822">
              <w:rPr>
                <w:rFonts w:ascii="標楷體" w:eastAsia="標楷體" w:hAnsi="標楷體" w:hint="eastAsia"/>
                <w:lang w:eastAsia="zh-HK"/>
              </w:rPr>
              <w:t>之</w:t>
            </w:r>
            <w:r w:rsidRPr="009B7822">
              <w:rPr>
                <w:rFonts w:ascii="標楷體" w:eastAsia="標楷體" w:hAnsi="標楷體" w:hint="eastAsia"/>
              </w:rPr>
              <w:t>法務部司法官學院第44期法制人員訓練班。</w:t>
            </w:r>
          </w:p>
          <w:p w:rsidR="00DE5953" w:rsidRPr="009B7822" w:rsidRDefault="00DE5953" w:rsidP="00C8354C">
            <w:pPr>
              <w:pStyle w:val="ac"/>
              <w:widowControl w:val="0"/>
              <w:numPr>
                <w:ilvl w:val="3"/>
                <w:numId w:val="49"/>
              </w:numPr>
              <w:kinsoku w:val="0"/>
              <w:topLinePunct/>
              <w:spacing w:line="300" w:lineRule="exact"/>
              <w:ind w:leftChars="0" w:left="536" w:hanging="567"/>
              <w:jc w:val="both"/>
              <w:rPr>
                <w:rFonts w:ascii="標楷體" w:eastAsia="標楷體" w:hAnsi="標楷體"/>
              </w:rPr>
            </w:pPr>
            <w:r w:rsidRPr="009B7822">
              <w:rPr>
                <w:rFonts w:ascii="標楷體" w:eastAsia="標楷體" w:hAnsi="標楷體" w:hint="eastAsia"/>
              </w:rPr>
              <w:t>每</w:t>
            </w:r>
            <w:r w:rsidR="00D86E13">
              <w:rPr>
                <w:rFonts w:ascii="標楷體" w:eastAsia="標楷體" w:hAnsi="標楷體" w:hint="eastAsia"/>
              </w:rPr>
              <w:t>2</w:t>
            </w:r>
            <w:r w:rsidRPr="009B7822">
              <w:rPr>
                <w:rFonts w:ascii="標楷體" w:eastAsia="標楷體" w:hAnsi="標楷體" w:hint="eastAsia"/>
              </w:rPr>
              <w:t>個月彙整本院所屬機關法制作業應改正事項送請各機關注意改進。</w:t>
            </w:r>
          </w:p>
        </w:tc>
      </w:tr>
      <w:tr w:rsidR="00DE5953" w:rsidRPr="009B7822" w:rsidTr="00AA27FD">
        <w:trPr>
          <w:trHeight w:val="145"/>
        </w:trPr>
        <w:tc>
          <w:tcPr>
            <w:tcW w:w="1951" w:type="dxa"/>
            <w:vMerge/>
            <w:shd w:val="clear" w:color="auto" w:fill="auto"/>
          </w:tcPr>
          <w:p w:rsidR="00DE5953" w:rsidRPr="009B7822" w:rsidRDefault="00DE5953" w:rsidP="00C8354C">
            <w:pPr>
              <w:widowControl w:val="0"/>
              <w:pBdr>
                <w:top w:val="nil"/>
                <w:left w:val="nil"/>
                <w:bottom w:val="nil"/>
                <w:right w:val="nil"/>
                <w:between w:val="nil"/>
              </w:pBdr>
              <w:kinsoku w:val="0"/>
              <w:topLinePunct/>
              <w:spacing w:line="300" w:lineRule="exact"/>
              <w:jc w:val="both"/>
              <w:rPr>
                <w:rFonts w:ascii="標楷體" w:eastAsia="標楷體" w:hAnsi="標楷體" w:cs="標楷體"/>
                <w:color w:val="000000"/>
              </w:rPr>
            </w:pPr>
          </w:p>
        </w:tc>
        <w:tc>
          <w:tcPr>
            <w:tcW w:w="2755" w:type="dxa"/>
            <w:shd w:val="clear" w:color="auto" w:fill="auto"/>
          </w:tcPr>
          <w:p w:rsidR="00DE5953" w:rsidRPr="009B7822" w:rsidRDefault="00DE5953" w:rsidP="00C8354C">
            <w:pPr>
              <w:pStyle w:val="ac"/>
              <w:widowControl w:val="0"/>
              <w:numPr>
                <w:ilvl w:val="0"/>
                <w:numId w:val="7"/>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hint="eastAsia"/>
              </w:rPr>
              <w:t>訴願案件審議與訴願業務之督導。</w:t>
            </w:r>
          </w:p>
        </w:tc>
        <w:tc>
          <w:tcPr>
            <w:tcW w:w="5500" w:type="dxa"/>
            <w:shd w:val="clear" w:color="auto" w:fill="auto"/>
          </w:tcPr>
          <w:p w:rsidR="00DE5953" w:rsidRPr="009B7822" w:rsidRDefault="00DE5953" w:rsidP="00C8354C">
            <w:pPr>
              <w:widowControl w:val="0"/>
              <w:kinsoku w:val="0"/>
              <w:topLinePunct/>
              <w:spacing w:line="300" w:lineRule="exact"/>
              <w:ind w:leftChars="-13" w:left="456" w:hangingChars="203" w:hanging="487"/>
              <w:jc w:val="both"/>
              <w:rPr>
                <w:rFonts w:ascii="標楷體" w:eastAsia="標楷體" w:hAnsi="標楷體" w:cs="標楷體"/>
              </w:rPr>
            </w:pPr>
            <w:r w:rsidRPr="009B7822">
              <w:rPr>
                <w:rFonts w:ascii="標楷體" w:eastAsia="標楷體" w:hAnsi="標楷體" w:cs="標楷體" w:hint="eastAsia"/>
              </w:rPr>
              <w:t>一</w:t>
            </w:r>
            <w:r w:rsidRPr="009B7822">
              <w:rPr>
                <w:rFonts w:ascii="標楷體" w:eastAsia="標楷體" w:hAnsi="標楷體" w:cs="標楷體"/>
              </w:rPr>
              <w:t>、訴願案件之審議</w:t>
            </w:r>
          </w:p>
          <w:p w:rsidR="00DE5953" w:rsidRPr="009B7822" w:rsidRDefault="00DE5953" w:rsidP="00C8354C">
            <w:pPr>
              <w:widowControl w:val="0"/>
              <w:kinsoku w:val="0"/>
              <w:topLinePunct/>
              <w:spacing w:line="300" w:lineRule="exact"/>
              <w:ind w:leftChars="-13" w:left="456" w:hangingChars="203" w:hanging="487"/>
              <w:jc w:val="both"/>
              <w:rPr>
                <w:rFonts w:ascii="標楷體" w:eastAsia="標楷體" w:hAnsi="標楷體" w:cs="標楷體"/>
              </w:rPr>
            </w:pPr>
            <w:r w:rsidRPr="009B7822">
              <w:rPr>
                <w:rFonts w:ascii="標楷體" w:eastAsia="標楷體" w:hAnsi="標楷體" w:cs="標楷體"/>
              </w:rPr>
              <w:t>(</w:t>
            </w:r>
            <w:proofErr w:type="gramStart"/>
            <w:r w:rsidRPr="009B7822">
              <w:rPr>
                <w:rFonts w:ascii="標楷體" w:eastAsia="標楷體" w:hAnsi="標楷體" w:cs="標楷體"/>
              </w:rPr>
              <w:t>一</w:t>
            </w:r>
            <w:proofErr w:type="gramEnd"/>
            <w:r w:rsidRPr="009B7822">
              <w:rPr>
                <w:rFonts w:ascii="標楷體" w:eastAsia="標楷體" w:hAnsi="標楷體" w:cs="標楷體"/>
              </w:rPr>
              <w:t>)截至</w:t>
            </w:r>
            <w:proofErr w:type="gramStart"/>
            <w:r w:rsidRPr="009B7822">
              <w:rPr>
                <w:rFonts w:ascii="標楷體" w:eastAsia="標楷體" w:hAnsi="標楷體" w:cs="標楷體"/>
              </w:rPr>
              <w:t>6月30日止收受</w:t>
            </w:r>
            <w:proofErr w:type="gramEnd"/>
            <w:r w:rsidRPr="009B7822">
              <w:rPr>
                <w:rFonts w:ascii="標楷體" w:eastAsia="標楷體" w:hAnsi="標楷體" w:cs="標楷體"/>
              </w:rPr>
              <w:t>訴願案件作成決定者899件</w:t>
            </w:r>
            <w:r w:rsidR="004033A4">
              <w:rPr>
                <w:rFonts w:ascii="標楷體" w:eastAsia="標楷體" w:hAnsi="標楷體" w:cs="標楷體"/>
              </w:rPr>
              <w:t>(</w:t>
            </w:r>
            <w:r w:rsidRPr="009B7822">
              <w:rPr>
                <w:rFonts w:ascii="標楷體" w:eastAsia="標楷體" w:hAnsi="標楷體" w:cs="標楷體"/>
              </w:rPr>
              <w:t>含</w:t>
            </w:r>
            <w:proofErr w:type="gramStart"/>
            <w:r w:rsidRPr="009B7822">
              <w:rPr>
                <w:rFonts w:ascii="標楷體" w:eastAsia="標楷體" w:hAnsi="標楷體" w:cs="標楷體"/>
              </w:rPr>
              <w:t>併</w:t>
            </w:r>
            <w:proofErr w:type="gramEnd"/>
            <w:r w:rsidRPr="009B7822">
              <w:rPr>
                <w:rFonts w:ascii="標楷體" w:eastAsia="標楷體" w:hAnsi="標楷體" w:cs="標楷體"/>
              </w:rPr>
              <w:t>案4件</w:t>
            </w:r>
            <w:r w:rsidR="004033A4">
              <w:rPr>
                <w:rFonts w:ascii="標楷體" w:eastAsia="標楷體" w:hAnsi="標楷體" w:cs="標楷體"/>
              </w:rPr>
              <w:t>)</w:t>
            </w:r>
            <w:r w:rsidRPr="009B7822">
              <w:rPr>
                <w:rFonts w:ascii="標楷體" w:eastAsia="標楷體" w:hAnsi="標楷體" w:cs="標楷體"/>
              </w:rPr>
              <w:t>，其中駁回710件，不受理180件</w:t>
            </w:r>
            <w:r w:rsidR="004033A4">
              <w:rPr>
                <w:rFonts w:ascii="標楷體" w:eastAsia="標楷體" w:hAnsi="標楷體" w:cs="標楷體"/>
              </w:rPr>
              <w:t>(</w:t>
            </w:r>
            <w:proofErr w:type="gramStart"/>
            <w:r w:rsidRPr="009B7822">
              <w:rPr>
                <w:rFonts w:ascii="標楷體" w:eastAsia="標楷體" w:hAnsi="標楷體" w:cs="標楷體"/>
              </w:rPr>
              <w:t>含原行政處分</w:t>
            </w:r>
            <w:proofErr w:type="gramEnd"/>
            <w:r w:rsidRPr="009B7822">
              <w:rPr>
                <w:rFonts w:ascii="標楷體" w:eastAsia="標楷體" w:hAnsi="標楷體" w:cs="標楷體"/>
              </w:rPr>
              <w:t>機關先行審查原處分是否合法妥當後，自行撤銷或變更原處分，而依法為不受理決定者62件</w:t>
            </w:r>
            <w:r w:rsidR="004033A4">
              <w:rPr>
                <w:rFonts w:ascii="標楷體" w:eastAsia="標楷體" w:hAnsi="標楷體" w:cs="標楷體"/>
              </w:rPr>
              <w:t>)</w:t>
            </w:r>
            <w:r w:rsidRPr="009B7822">
              <w:rPr>
                <w:rFonts w:ascii="標楷體" w:eastAsia="標楷體" w:hAnsi="標楷體" w:cs="標楷體"/>
              </w:rPr>
              <w:t>，撤銷9件，對人民因行政機關違法或不當之行政處分致損害其權益者，予以適當之救濟或糾正。</w:t>
            </w:r>
          </w:p>
          <w:p w:rsidR="00DE5953" w:rsidRPr="009B7822" w:rsidRDefault="00DE5953" w:rsidP="00C8354C">
            <w:pPr>
              <w:widowControl w:val="0"/>
              <w:kinsoku w:val="0"/>
              <w:topLinePunct/>
              <w:spacing w:line="300" w:lineRule="exact"/>
              <w:ind w:leftChars="-13" w:left="456" w:hangingChars="203" w:hanging="487"/>
              <w:jc w:val="both"/>
              <w:rPr>
                <w:rFonts w:ascii="標楷體" w:eastAsia="標楷體" w:hAnsi="標楷體" w:cs="標楷體"/>
              </w:rPr>
            </w:pPr>
            <w:r w:rsidRPr="009B7822">
              <w:rPr>
                <w:rFonts w:ascii="標楷體" w:eastAsia="標楷體" w:hAnsi="標楷體" w:cs="標楷體"/>
              </w:rPr>
              <w:t>(二)截至6月30日</w:t>
            </w:r>
            <w:proofErr w:type="gramStart"/>
            <w:r w:rsidRPr="009B7822">
              <w:rPr>
                <w:rFonts w:ascii="標楷體" w:eastAsia="標楷體" w:hAnsi="標楷體" w:cs="標楷體"/>
              </w:rPr>
              <w:t>止</w:t>
            </w:r>
            <w:proofErr w:type="gramEnd"/>
            <w:r w:rsidRPr="009B7822">
              <w:rPr>
                <w:rFonts w:ascii="標楷體" w:eastAsia="標楷體" w:hAnsi="標楷體" w:cs="標楷體"/>
              </w:rPr>
              <w:t>辦理訴願人閱卷19件，到院陳述意見31件，視訊陳述意見16件，言詞辯論0</w:t>
            </w:r>
            <w:r w:rsidR="00D86E13">
              <w:rPr>
                <w:rFonts w:ascii="標楷體" w:eastAsia="標楷體" w:hAnsi="標楷體" w:cs="標楷體"/>
              </w:rPr>
              <w:t>件，</w:t>
            </w:r>
            <w:r w:rsidRPr="009B7822">
              <w:rPr>
                <w:rFonts w:ascii="標楷體" w:eastAsia="標楷體" w:hAnsi="標楷體" w:cs="標楷體"/>
              </w:rPr>
              <w:t>能保障訴願人參與訴願程序權利，</w:t>
            </w:r>
            <w:proofErr w:type="gramStart"/>
            <w:r w:rsidRPr="009B7822">
              <w:rPr>
                <w:rFonts w:ascii="標楷體" w:eastAsia="標楷體" w:hAnsi="標楷體" w:cs="標楷體"/>
              </w:rPr>
              <w:t>釐</w:t>
            </w:r>
            <w:proofErr w:type="gramEnd"/>
            <w:r w:rsidRPr="009B7822">
              <w:rPr>
                <w:rFonts w:ascii="標楷體" w:eastAsia="標楷體" w:hAnsi="標楷體" w:cs="標楷體"/>
              </w:rPr>
              <w:t>清事實及法律爭議。</w:t>
            </w:r>
          </w:p>
          <w:p w:rsidR="00DE5953" w:rsidRPr="009B7822" w:rsidRDefault="00DE5953" w:rsidP="00C8354C">
            <w:pPr>
              <w:widowControl w:val="0"/>
              <w:kinsoku w:val="0"/>
              <w:topLinePunct/>
              <w:spacing w:line="300" w:lineRule="exact"/>
              <w:ind w:leftChars="-13" w:left="456" w:hangingChars="203" w:hanging="487"/>
              <w:jc w:val="both"/>
              <w:rPr>
                <w:rFonts w:ascii="標楷體" w:eastAsia="標楷體" w:hAnsi="標楷體" w:cs="標楷體"/>
              </w:rPr>
            </w:pPr>
            <w:r w:rsidRPr="009B7822">
              <w:rPr>
                <w:rFonts w:ascii="標楷體" w:eastAsia="標楷體" w:hAnsi="標楷體" w:cs="標楷體"/>
              </w:rPr>
              <w:t>(三)對於行政法院判決撤銷案件，均提出檢討分析意見；於辦理訴願案件或適用訴願法產生疑義時，亦提請訴願審議委員會討論作成結論，供辦理訴願案件之參考。</w:t>
            </w:r>
          </w:p>
          <w:p w:rsidR="00DE5953" w:rsidRPr="009B7822" w:rsidRDefault="004D2994" w:rsidP="00C8354C">
            <w:pPr>
              <w:widowControl w:val="0"/>
              <w:kinsoku w:val="0"/>
              <w:topLinePunct/>
              <w:spacing w:line="300" w:lineRule="exact"/>
              <w:ind w:leftChars="-13" w:left="456" w:hangingChars="203" w:hanging="487"/>
              <w:jc w:val="both"/>
              <w:rPr>
                <w:rFonts w:ascii="標楷體" w:eastAsia="標楷體" w:hAnsi="標楷體" w:cs="標楷體"/>
              </w:rPr>
            </w:pPr>
            <w:r w:rsidRPr="009B7822">
              <w:rPr>
                <w:rFonts w:ascii="標楷體" w:eastAsia="標楷體" w:hAnsi="標楷體" w:cs="標楷體" w:hint="eastAsia"/>
              </w:rPr>
              <w:t>二</w:t>
            </w:r>
            <w:r w:rsidRPr="009B7822">
              <w:rPr>
                <w:rFonts w:ascii="標楷體" w:eastAsia="標楷體" w:hAnsi="標楷體" w:cs="標楷體"/>
              </w:rPr>
              <w:t>、訴願業務之督導</w:t>
            </w:r>
          </w:p>
          <w:p w:rsidR="00DE5953" w:rsidRPr="009B7822" w:rsidRDefault="00DE5953" w:rsidP="00C8354C">
            <w:pPr>
              <w:widowControl w:val="0"/>
              <w:kinsoku w:val="0"/>
              <w:topLinePunct/>
              <w:spacing w:line="300" w:lineRule="exact"/>
              <w:ind w:leftChars="191" w:left="458" w:firstLine="1"/>
              <w:jc w:val="both"/>
              <w:rPr>
                <w:rFonts w:ascii="標楷體" w:eastAsia="標楷體" w:hAnsi="標楷體" w:cs="標楷體"/>
              </w:rPr>
            </w:pPr>
            <w:r w:rsidRPr="009B7822">
              <w:rPr>
                <w:rFonts w:ascii="標楷體" w:eastAsia="標楷體" w:hAnsi="標楷體" w:cs="標楷體"/>
              </w:rPr>
              <w:t>統計分析各行政機關陳報</w:t>
            </w:r>
            <w:proofErr w:type="gramStart"/>
            <w:r w:rsidRPr="009B7822">
              <w:rPr>
                <w:rFonts w:ascii="標楷體" w:eastAsia="標楷體" w:hAnsi="標楷體" w:cs="標楷體"/>
              </w:rPr>
              <w:t>112</w:t>
            </w:r>
            <w:proofErr w:type="gramEnd"/>
            <w:r w:rsidRPr="009B7822">
              <w:rPr>
                <w:rFonts w:ascii="標楷體" w:eastAsia="標楷體" w:hAnsi="標楷體" w:cs="標楷體"/>
              </w:rPr>
              <w:t>年度辦理訴願業務之狀況，預計本年下半年間舉辦訴願業務主管座談會。</w:t>
            </w:r>
          </w:p>
        </w:tc>
      </w:tr>
      <w:tr w:rsidR="00DE5953" w:rsidRPr="009B7822" w:rsidTr="00AA27FD">
        <w:trPr>
          <w:trHeight w:val="145"/>
        </w:trPr>
        <w:tc>
          <w:tcPr>
            <w:tcW w:w="1951" w:type="dxa"/>
            <w:vMerge/>
            <w:shd w:val="clear" w:color="auto" w:fill="auto"/>
          </w:tcPr>
          <w:p w:rsidR="00DE5953" w:rsidRPr="009B7822" w:rsidRDefault="00DE5953" w:rsidP="00C8354C">
            <w:pPr>
              <w:widowControl w:val="0"/>
              <w:pBdr>
                <w:top w:val="nil"/>
                <w:left w:val="nil"/>
                <w:bottom w:val="nil"/>
                <w:right w:val="nil"/>
                <w:between w:val="nil"/>
              </w:pBdr>
              <w:kinsoku w:val="0"/>
              <w:topLinePunct/>
              <w:spacing w:line="300" w:lineRule="exact"/>
              <w:jc w:val="both"/>
              <w:rPr>
                <w:rFonts w:ascii="標楷體" w:eastAsia="標楷體" w:hAnsi="標楷體" w:cs="標楷體"/>
                <w:color w:val="000000"/>
              </w:rPr>
            </w:pPr>
          </w:p>
        </w:tc>
        <w:tc>
          <w:tcPr>
            <w:tcW w:w="2755" w:type="dxa"/>
            <w:shd w:val="clear" w:color="auto" w:fill="auto"/>
          </w:tcPr>
          <w:p w:rsidR="00DE5953" w:rsidRPr="009B7822" w:rsidRDefault="00DE5953" w:rsidP="004D0E4C">
            <w:pPr>
              <w:pStyle w:val="ac"/>
              <w:widowControl w:val="0"/>
              <w:numPr>
                <w:ilvl w:val="0"/>
                <w:numId w:val="7"/>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hint="eastAsia"/>
              </w:rPr>
              <w:t>舉辦</w:t>
            </w:r>
            <w:r w:rsidR="00131251">
              <w:rPr>
                <w:rFonts w:ascii="標楷體" w:eastAsia="標楷體" w:hAnsi="標楷體" w:cs="標楷體" w:hint="eastAsia"/>
              </w:rPr>
              <w:t>專題演講</w:t>
            </w:r>
            <w:r w:rsidRPr="009B7822">
              <w:rPr>
                <w:rFonts w:ascii="標楷體" w:eastAsia="標楷體" w:hAnsi="標楷體" w:cs="標楷體" w:hint="eastAsia"/>
              </w:rPr>
              <w:t>。</w:t>
            </w:r>
          </w:p>
        </w:tc>
        <w:tc>
          <w:tcPr>
            <w:tcW w:w="5500" w:type="dxa"/>
            <w:shd w:val="clear" w:color="auto" w:fill="auto"/>
          </w:tcPr>
          <w:p w:rsidR="00DE5953" w:rsidRPr="009B7822" w:rsidRDefault="00DE5953" w:rsidP="00094856">
            <w:pPr>
              <w:widowControl w:val="0"/>
              <w:kinsoku w:val="0"/>
              <w:topLinePunct/>
              <w:spacing w:line="300" w:lineRule="exact"/>
              <w:jc w:val="both"/>
              <w:rPr>
                <w:rFonts w:ascii="標楷體" w:eastAsia="標楷體" w:hAnsi="標楷體" w:cs="標楷體"/>
              </w:rPr>
            </w:pPr>
            <w:r w:rsidRPr="009B7822">
              <w:rPr>
                <w:rFonts w:ascii="標楷體" w:eastAsia="標楷體" w:hAnsi="標楷體" w:cs="標楷體" w:hint="eastAsia"/>
              </w:rPr>
              <w:t>為增進本</w:t>
            </w:r>
            <w:r w:rsidR="00094856">
              <w:rPr>
                <w:rFonts w:ascii="標楷體" w:eastAsia="標楷體" w:hAnsi="標楷體" w:cs="標楷體" w:hint="eastAsia"/>
              </w:rPr>
              <w:t>院法規</w:t>
            </w:r>
            <w:r w:rsidRPr="009B7822">
              <w:rPr>
                <w:rFonts w:ascii="標楷體" w:eastAsia="標楷體" w:hAnsi="標楷體" w:cs="標楷體" w:hint="eastAsia"/>
              </w:rPr>
              <w:t>會同仁專業知能，以應法制、訴願業務所需，邀請程教授明修於11</w:t>
            </w:r>
            <w:r w:rsidRPr="009B7822">
              <w:rPr>
                <w:rFonts w:ascii="標楷體" w:eastAsia="標楷體" w:hAnsi="標楷體" w:cs="標楷體"/>
              </w:rPr>
              <w:t>3</w:t>
            </w:r>
            <w:r w:rsidRPr="009B7822">
              <w:rPr>
                <w:rFonts w:ascii="標楷體" w:eastAsia="標楷體" w:hAnsi="標楷體" w:cs="標楷體" w:hint="eastAsia"/>
              </w:rPr>
              <w:t>年5月17日講授「憲法訴訟法施行後地方制度法爭議之行政爭</w:t>
            </w:r>
            <w:proofErr w:type="gramStart"/>
            <w:r w:rsidRPr="009B7822">
              <w:rPr>
                <w:rFonts w:ascii="標楷體" w:eastAsia="標楷體" w:hAnsi="標楷體" w:cs="標楷體" w:hint="eastAsia"/>
              </w:rPr>
              <w:t>訟</w:t>
            </w:r>
            <w:proofErr w:type="gramEnd"/>
            <w:r w:rsidRPr="009B7822">
              <w:rPr>
                <w:rFonts w:ascii="標楷體" w:eastAsia="標楷體" w:hAnsi="標楷體" w:cs="標楷體" w:hint="eastAsia"/>
              </w:rPr>
              <w:t>」。</w:t>
            </w:r>
          </w:p>
        </w:tc>
      </w:tr>
      <w:tr w:rsidR="0071589A" w:rsidRPr="009B7822" w:rsidTr="00AA27FD">
        <w:tc>
          <w:tcPr>
            <w:tcW w:w="1951" w:type="dxa"/>
            <w:vMerge/>
            <w:shd w:val="clear" w:color="auto" w:fill="auto"/>
          </w:tcPr>
          <w:p w:rsidR="0071589A" w:rsidRPr="009B7822" w:rsidRDefault="0071589A" w:rsidP="00C8354C">
            <w:pPr>
              <w:widowControl w:val="0"/>
              <w:pBdr>
                <w:top w:val="nil"/>
                <w:left w:val="nil"/>
                <w:bottom w:val="nil"/>
                <w:right w:val="nil"/>
                <w:between w:val="nil"/>
              </w:pBdr>
              <w:kinsoku w:val="0"/>
              <w:topLinePunct/>
              <w:spacing w:line="300" w:lineRule="exact"/>
              <w:jc w:val="both"/>
              <w:rPr>
                <w:rFonts w:ascii="標楷體" w:eastAsia="標楷體" w:hAnsi="標楷體" w:cs="標楷體"/>
                <w:color w:val="000000"/>
              </w:rPr>
            </w:pPr>
          </w:p>
        </w:tc>
        <w:tc>
          <w:tcPr>
            <w:tcW w:w="2755" w:type="dxa"/>
            <w:shd w:val="clear" w:color="auto" w:fill="auto"/>
          </w:tcPr>
          <w:p w:rsidR="0071589A" w:rsidRPr="009B7822" w:rsidRDefault="0071589A" w:rsidP="00C8354C">
            <w:pPr>
              <w:pStyle w:val="ac"/>
              <w:widowControl w:val="0"/>
              <w:numPr>
                <w:ilvl w:val="0"/>
                <w:numId w:val="7"/>
              </w:numPr>
              <w:kinsoku w:val="0"/>
              <w:topLinePunct/>
              <w:spacing w:line="300" w:lineRule="exact"/>
              <w:ind w:leftChars="0" w:left="737" w:hanging="737"/>
              <w:jc w:val="both"/>
              <w:rPr>
                <w:rFonts w:ascii="標楷體" w:eastAsia="標楷體" w:hAnsi="標楷體" w:cs="標楷體"/>
              </w:rPr>
            </w:pPr>
            <w:r w:rsidRPr="009B7822">
              <w:rPr>
                <w:rFonts w:ascii="標楷體" w:eastAsia="標楷體" w:hAnsi="標楷體" w:cs="標楷體" w:hint="eastAsia"/>
              </w:rPr>
              <w:t>法學資料庫使用授權與法學圖書之購置。</w:t>
            </w:r>
          </w:p>
        </w:tc>
        <w:tc>
          <w:tcPr>
            <w:tcW w:w="5500" w:type="dxa"/>
            <w:shd w:val="clear" w:color="auto" w:fill="auto"/>
          </w:tcPr>
          <w:p w:rsidR="0071589A" w:rsidRPr="009B7822" w:rsidRDefault="0071589A" w:rsidP="00C8354C">
            <w:pPr>
              <w:widowControl w:val="0"/>
              <w:kinsoku w:val="0"/>
              <w:topLinePunct/>
              <w:spacing w:line="300" w:lineRule="exact"/>
              <w:jc w:val="both"/>
              <w:rPr>
                <w:rFonts w:ascii="標楷體" w:eastAsia="標楷體" w:hAnsi="標楷體" w:cs="標楷體"/>
              </w:rPr>
            </w:pPr>
            <w:r w:rsidRPr="009B7822">
              <w:rPr>
                <w:rFonts w:ascii="標楷體" w:eastAsia="標楷體" w:hAnsi="標楷體" w:cs="標楷體" w:hint="eastAsia"/>
              </w:rPr>
              <w:t>為掌握最新立法趨勢及法學理論，購買法學資料庫使用授權40組供同仁辦案參考。</w:t>
            </w:r>
          </w:p>
        </w:tc>
      </w:tr>
      <w:tr w:rsidR="00CE66E1" w:rsidRPr="009B7822" w:rsidTr="00AA27FD">
        <w:tc>
          <w:tcPr>
            <w:tcW w:w="1951" w:type="dxa"/>
            <w:vMerge w:val="restart"/>
            <w:shd w:val="clear" w:color="auto" w:fill="auto"/>
          </w:tcPr>
          <w:p w:rsidR="00CE66E1" w:rsidRPr="009B7822" w:rsidRDefault="00CE66E1" w:rsidP="00CE66E1">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r w:rsidRPr="009B7822">
              <w:rPr>
                <w:rFonts w:ascii="標楷體" w:eastAsia="標楷體" w:hAnsi="標楷體" w:cs="標楷體"/>
                <w:color w:val="000000"/>
              </w:rPr>
              <w:t>聯合服務業務</w:t>
            </w:r>
          </w:p>
        </w:tc>
        <w:tc>
          <w:tcPr>
            <w:tcW w:w="2755" w:type="dxa"/>
            <w:shd w:val="clear" w:color="auto" w:fill="auto"/>
          </w:tcPr>
          <w:p w:rsidR="00CE66E1" w:rsidRDefault="00CE66E1" w:rsidP="004D0E4C">
            <w:pPr>
              <w:pStyle w:val="ac"/>
              <w:widowControl w:val="0"/>
              <w:numPr>
                <w:ilvl w:val="0"/>
                <w:numId w:val="6"/>
              </w:numPr>
              <w:kinsoku w:val="0"/>
              <w:topLinePunct/>
              <w:spacing w:line="300" w:lineRule="exact"/>
              <w:ind w:leftChars="0" w:left="501" w:hanging="501"/>
              <w:jc w:val="both"/>
              <w:rPr>
                <w:rFonts w:ascii="標楷體" w:eastAsia="標楷體" w:hAnsi="標楷體" w:cs="標楷體"/>
              </w:rPr>
            </w:pPr>
            <w:r w:rsidRPr="009B7822">
              <w:rPr>
                <w:rFonts w:ascii="標楷體" w:eastAsia="標楷體" w:hAnsi="標楷體" w:cs="標楷體"/>
                <w:color w:val="000000"/>
              </w:rPr>
              <w:t>南部聯合服務業務</w:t>
            </w:r>
          </w:p>
          <w:p w:rsidR="00CE66E1" w:rsidRPr="004D0E4C" w:rsidRDefault="00CE66E1" w:rsidP="00F37E18">
            <w:pPr>
              <w:kinsoku w:val="0"/>
              <w:topLinePunct/>
              <w:spacing w:line="300" w:lineRule="exact"/>
              <w:ind w:left="480" w:hangingChars="200" w:hanging="480"/>
              <w:jc w:val="both"/>
              <w:rPr>
                <w:rFonts w:ascii="標楷體" w:eastAsia="標楷體" w:hAnsi="標楷體" w:cs="標楷體"/>
              </w:rPr>
            </w:pPr>
            <w:r>
              <w:rPr>
                <w:rFonts w:ascii="標楷體" w:eastAsia="標楷體" w:hAnsi="標楷體" w:cs="標楷體" w:hint="eastAsia"/>
              </w:rPr>
              <w:t>(</w:t>
            </w:r>
            <w:proofErr w:type="gramStart"/>
            <w:r>
              <w:rPr>
                <w:rFonts w:ascii="標楷體" w:eastAsia="標楷體" w:hAnsi="標楷體" w:cs="標楷體" w:hint="eastAsia"/>
              </w:rPr>
              <w:t>一</w:t>
            </w:r>
            <w:proofErr w:type="gramEnd"/>
            <w:r>
              <w:rPr>
                <w:rFonts w:ascii="標楷體" w:eastAsia="標楷體" w:hAnsi="標楷體" w:cs="標楷體" w:hint="eastAsia"/>
              </w:rPr>
              <w:t>)</w:t>
            </w:r>
            <w:r w:rsidRPr="004D0E4C">
              <w:rPr>
                <w:rFonts w:ascii="標楷體" w:eastAsia="標楷體" w:hAnsi="標楷體" w:cs="標楷體" w:hint="eastAsia"/>
              </w:rPr>
              <w:t>強化單一窗口服務。</w:t>
            </w:r>
          </w:p>
          <w:p w:rsidR="00CE66E1" w:rsidRPr="004D0E4C" w:rsidRDefault="00CE66E1" w:rsidP="00F37E18">
            <w:pPr>
              <w:kinsoku w:val="0"/>
              <w:topLinePunct/>
              <w:spacing w:line="300" w:lineRule="exact"/>
              <w:ind w:left="480" w:hangingChars="200" w:hanging="480"/>
              <w:jc w:val="both"/>
              <w:rPr>
                <w:rFonts w:ascii="標楷體" w:eastAsia="標楷體" w:hAnsi="標楷體" w:cs="標楷體"/>
              </w:rPr>
            </w:pPr>
            <w:r>
              <w:rPr>
                <w:rFonts w:ascii="標楷體" w:eastAsia="標楷體" w:hAnsi="標楷體" w:cs="標楷體" w:hint="eastAsia"/>
              </w:rPr>
              <w:t>(二)</w:t>
            </w:r>
            <w:r w:rsidRPr="004D0E4C">
              <w:rPr>
                <w:rFonts w:ascii="標楷體" w:eastAsia="標楷體" w:hAnsi="標楷體" w:cs="標楷體" w:hint="eastAsia"/>
              </w:rPr>
              <w:t>積極處理民眾陳情。</w:t>
            </w:r>
          </w:p>
          <w:p w:rsidR="00CE66E1" w:rsidRPr="004D0E4C" w:rsidRDefault="00CE66E1" w:rsidP="004D0E4C">
            <w:pPr>
              <w:widowControl w:val="0"/>
              <w:kinsoku w:val="0"/>
              <w:topLinePunct/>
              <w:spacing w:line="300" w:lineRule="exact"/>
              <w:ind w:left="480" w:hangingChars="200" w:hanging="480"/>
              <w:jc w:val="both"/>
              <w:rPr>
                <w:rFonts w:ascii="標楷體" w:eastAsia="標楷體" w:hAnsi="標楷體" w:cs="標楷體"/>
              </w:rPr>
            </w:pPr>
            <w:r>
              <w:rPr>
                <w:rFonts w:ascii="標楷體" w:eastAsia="標楷體" w:hAnsi="標楷體" w:cs="標楷體" w:hint="eastAsia"/>
              </w:rPr>
              <w:t>(三)</w:t>
            </w:r>
            <w:r w:rsidRPr="004D0E4C">
              <w:rPr>
                <w:rFonts w:ascii="標楷體" w:eastAsia="標楷體" w:hAnsi="標楷體" w:cs="標楷體" w:hint="eastAsia"/>
              </w:rPr>
              <w:t>建立區域溝通協調</w:t>
            </w:r>
            <w:r w:rsidRPr="004D0E4C">
              <w:rPr>
                <w:rFonts w:ascii="標楷體" w:eastAsia="標楷體" w:hAnsi="標楷體" w:cs="標楷體" w:hint="eastAsia"/>
              </w:rPr>
              <w:lastRenderedPageBreak/>
              <w:t>機制。</w:t>
            </w:r>
          </w:p>
          <w:p w:rsidR="00CE66E1" w:rsidRPr="004D0E4C" w:rsidRDefault="00CE66E1" w:rsidP="004D0E4C">
            <w:pPr>
              <w:widowControl w:val="0"/>
              <w:kinsoku w:val="0"/>
              <w:topLinePunct/>
              <w:spacing w:line="300" w:lineRule="exact"/>
              <w:ind w:left="480" w:hangingChars="200" w:hanging="480"/>
              <w:jc w:val="both"/>
              <w:rPr>
                <w:rFonts w:ascii="標楷體" w:eastAsia="標楷體" w:hAnsi="標楷體" w:cs="標楷體"/>
              </w:rPr>
            </w:pPr>
            <w:r>
              <w:rPr>
                <w:rFonts w:ascii="標楷體" w:eastAsia="標楷體" w:hAnsi="標楷體" w:cs="標楷體" w:hint="eastAsia"/>
              </w:rPr>
              <w:t>(四)</w:t>
            </w:r>
            <w:r w:rsidRPr="004D0E4C">
              <w:rPr>
                <w:rFonts w:ascii="標楷體" w:eastAsia="標楷體" w:hAnsi="標楷體" w:cs="標楷體" w:hint="eastAsia"/>
              </w:rPr>
              <w:t>配合國家政策對外說明，廣徵民意提供施政建言。</w:t>
            </w:r>
          </w:p>
        </w:tc>
        <w:tc>
          <w:tcPr>
            <w:tcW w:w="5500" w:type="dxa"/>
            <w:shd w:val="clear" w:color="auto" w:fill="auto"/>
          </w:tcPr>
          <w:p w:rsidR="00CE66E1" w:rsidRPr="009B7822" w:rsidRDefault="00CE66E1" w:rsidP="004D0E4C">
            <w:pPr>
              <w:pStyle w:val="ac"/>
              <w:widowControl w:val="0"/>
              <w:numPr>
                <w:ilvl w:val="0"/>
                <w:numId w:val="9"/>
              </w:numPr>
              <w:kinsoku w:val="0"/>
              <w:topLinePunct/>
              <w:spacing w:line="300" w:lineRule="exact"/>
              <w:ind w:leftChars="0" w:left="482" w:hanging="482"/>
              <w:jc w:val="both"/>
              <w:textAlignment w:val="baseline"/>
              <w:rPr>
                <w:rFonts w:ascii="標楷體" w:eastAsia="標楷體" w:hAnsi="標楷體"/>
              </w:rPr>
            </w:pPr>
            <w:r w:rsidRPr="009B7822">
              <w:rPr>
                <w:rFonts w:ascii="標楷體" w:eastAsia="標楷體" w:hAnsi="標楷體"/>
              </w:rPr>
              <w:lastRenderedPageBreak/>
              <w:t>持續督導合署辦公與任務編組單位提供便捷、效率及親切之證照申請、業務諮詢等單一窗口服務，113年1月至6月服務案件數為91萬5,226件(每月平均為15萬2,537件)。</w:t>
            </w:r>
          </w:p>
          <w:p w:rsidR="00CE66E1" w:rsidRPr="009B7822" w:rsidRDefault="00CE66E1" w:rsidP="004D0E4C">
            <w:pPr>
              <w:pStyle w:val="ac"/>
              <w:widowControl w:val="0"/>
              <w:numPr>
                <w:ilvl w:val="0"/>
                <w:numId w:val="9"/>
              </w:numPr>
              <w:kinsoku w:val="0"/>
              <w:topLinePunct/>
              <w:spacing w:line="300" w:lineRule="exact"/>
              <w:ind w:leftChars="0" w:left="482" w:hanging="482"/>
              <w:jc w:val="both"/>
              <w:textAlignment w:val="baseline"/>
              <w:rPr>
                <w:rFonts w:ascii="標楷體" w:eastAsia="標楷體" w:hAnsi="標楷體"/>
              </w:rPr>
            </w:pPr>
            <w:r w:rsidRPr="009B7822">
              <w:rPr>
                <w:rFonts w:ascii="標楷體" w:eastAsia="標楷體" w:hAnsi="標楷體"/>
              </w:rPr>
              <w:t>提升同仁服務水準與專業能力，要求同仁對陳情人要有同理心，113年1月至6月共處理356</w:t>
            </w:r>
            <w:r w:rsidRPr="009B7822">
              <w:rPr>
                <w:rFonts w:ascii="標楷體" w:eastAsia="標楷體" w:hAnsi="標楷體"/>
              </w:rPr>
              <w:lastRenderedPageBreak/>
              <w:t>件民眾陳情案件，必要時並主動召開協調會及會</w:t>
            </w:r>
            <w:proofErr w:type="gramStart"/>
            <w:r w:rsidRPr="009B7822">
              <w:rPr>
                <w:rFonts w:ascii="標楷體" w:eastAsia="標楷體" w:hAnsi="標楷體"/>
              </w:rPr>
              <w:t>勘</w:t>
            </w:r>
            <w:proofErr w:type="gramEnd"/>
            <w:r w:rsidRPr="009B7822">
              <w:rPr>
                <w:rFonts w:ascii="標楷體" w:eastAsia="標楷體" w:hAnsi="標楷體"/>
              </w:rPr>
              <w:t>。</w:t>
            </w:r>
          </w:p>
          <w:p w:rsidR="00CE66E1" w:rsidRPr="009B7822" w:rsidRDefault="00CE66E1" w:rsidP="004D0E4C">
            <w:pPr>
              <w:pStyle w:val="Textbody"/>
              <w:widowControl w:val="0"/>
              <w:numPr>
                <w:ilvl w:val="0"/>
                <w:numId w:val="9"/>
              </w:numPr>
              <w:suppressAutoHyphens w:val="0"/>
              <w:kinsoku w:val="0"/>
              <w:topLinePunct/>
              <w:autoSpaceDN/>
              <w:spacing w:after="0" w:line="310" w:lineRule="exact"/>
              <w:ind w:left="482" w:hanging="482"/>
              <w:jc w:val="both"/>
              <w:rPr>
                <w:rFonts w:ascii="標楷體" w:eastAsia="標楷體" w:hAnsi="標楷體" w:cs="標楷體"/>
                <w:color w:val="000000"/>
              </w:rPr>
            </w:pPr>
            <w:r w:rsidRPr="009B7822">
              <w:rPr>
                <w:rFonts w:ascii="標楷體" w:eastAsia="標楷體" w:hAnsi="標楷體"/>
              </w:rPr>
              <w:t>協調各部會南部相關單位及地方政府推動有關高屏澎地區各項重大建設事項，舉辦與地方建設相關之協調會、會</w:t>
            </w:r>
            <w:proofErr w:type="gramStart"/>
            <w:r w:rsidRPr="009B7822">
              <w:rPr>
                <w:rFonts w:ascii="標楷體" w:eastAsia="標楷體" w:hAnsi="標楷體"/>
              </w:rPr>
              <w:t>勘</w:t>
            </w:r>
            <w:proofErr w:type="gramEnd"/>
            <w:r w:rsidRPr="009B7822">
              <w:rPr>
                <w:rFonts w:ascii="標楷體" w:eastAsia="標楷體" w:hAnsi="標楷體"/>
              </w:rPr>
              <w:t>及視察等，113年1月至6月共召開42場次。</w:t>
            </w:r>
          </w:p>
          <w:p w:rsidR="00CE66E1" w:rsidRPr="009B7822" w:rsidRDefault="00CE66E1" w:rsidP="004D0E4C">
            <w:pPr>
              <w:pStyle w:val="Textbody"/>
              <w:widowControl w:val="0"/>
              <w:numPr>
                <w:ilvl w:val="0"/>
                <w:numId w:val="9"/>
              </w:numPr>
              <w:suppressAutoHyphens w:val="0"/>
              <w:kinsoku w:val="0"/>
              <w:topLinePunct/>
              <w:autoSpaceDN/>
              <w:spacing w:after="0" w:line="310" w:lineRule="exact"/>
              <w:ind w:left="482" w:hanging="482"/>
              <w:jc w:val="both"/>
              <w:rPr>
                <w:rFonts w:ascii="標楷體" w:eastAsia="標楷體" w:hAnsi="標楷體" w:cs="標楷體"/>
                <w:color w:val="000000"/>
              </w:rPr>
            </w:pPr>
            <w:r w:rsidRPr="009B7822">
              <w:rPr>
                <w:rFonts w:ascii="標楷體" w:eastAsia="標楷體" w:hAnsi="標楷體"/>
              </w:rPr>
              <w:t>113年1月至6月共舉辦各項政策說明會、座談會活動等101場，參與人數達5,778人次。包括拜訪勞工團體、</w:t>
            </w:r>
            <w:r w:rsidR="00FA50EA">
              <w:rPr>
                <w:rFonts w:ascii="標楷體" w:eastAsia="標楷體" w:hAnsi="標楷體"/>
              </w:rPr>
              <w:t>勞動知能輔導列車、就業促進說明會、新住民勞動權益講座、僑外生留</w:t>
            </w:r>
            <w:proofErr w:type="gramStart"/>
            <w:r w:rsidR="00FA50EA">
              <w:rPr>
                <w:rFonts w:ascii="標楷體" w:eastAsia="標楷體" w:hAnsi="標楷體" w:hint="eastAsia"/>
              </w:rPr>
              <w:t>臺</w:t>
            </w:r>
            <w:proofErr w:type="gramEnd"/>
            <w:r w:rsidRPr="009B7822">
              <w:rPr>
                <w:rFonts w:ascii="標楷體" w:eastAsia="標楷體" w:hAnsi="標楷體"/>
              </w:rPr>
              <w:t>工作許可說明會、屏東區域植樹活動、流感疫苗/</w:t>
            </w:r>
            <w:proofErr w:type="gramStart"/>
            <w:r w:rsidRPr="009B7822">
              <w:rPr>
                <w:rFonts w:ascii="標楷體" w:eastAsia="標楷體" w:hAnsi="標楷體"/>
              </w:rPr>
              <w:t>新冠疫苗</w:t>
            </w:r>
            <w:proofErr w:type="gramEnd"/>
            <w:r w:rsidRPr="009B7822">
              <w:rPr>
                <w:rFonts w:ascii="標楷體" w:eastAsia="標楷體" w:hAnsi="標楷體"/>
              </w:rPr>
              <w:t>職場接種站、春節揮毫贈春聯-客家畫糖(</w:t>
            </w:r>
            <w:proofErr w:type="gramStart"/>
            <w:r w:rsidRPr="009B7822">
              <w:rPr>
                <w:rFonts w:ascii="標楷體" w:eastAsia="標楷體" w:hAnsi="標楷體"/>
              </w:rPr>
              <w:t>童玩畫糖</w:t>
            </w:r>
            <w:proofErr w:type="gramEnd"/>
            <w:r w:rsidRPr="009B7822">
              <w:rPr>
                <w:rFonts w:ascii="標楷體" w:eastAsia="標楷體" w:hAnsi="標楷體"/>
              </w:rPr>
              <w:t>)、辦理行政院南區婦女企業諮詢委員會議、原民親職教育講座、中心跨區雙邊交流互訪計畫(金馬聯合服務中心)、澎湖社區林業申辦說明</w:t>
            </w:r>
            <w:r w:rsidRPr="009B7822">
              <w:rPr>
                <w:rFonts w:ascii="標楷體" w:eastAsia="標楷體" w:hAnsi="標楷體"/>
                <w:lang w:eastAsia="zh-HK"/>
              </w:rPr>
              <w:t>會</w:t>
            </w:r>
            <w:r w:rsidRPr="009B7822">
              <w:rPr>
                <w:rFonts w:ascii="標楷體" w:eastAsia="標楷體" w:hAnsi="標楷體"/>
              </w:rPr>
              <w:t>、地方政府災害業務人員暨防災緊急聯絡人(高雄場)教育訓練及講習、2024年海洋教育嘉年華活動、地方政府首長土石流防災及大規模崩塌防災座</w:t>
            </w:r>
            <w:r w:rsidRPr="009B7822">
              <w:rPr>
                <w:rFonts w:ascii="標楷體" w:eastAsia="標楷體" w:hAnsi="標楷體"/>
                <w:lang w:eastAsia="zh-HK"/>
              </w:rPr>
              <w:t>談</w:t>
            </w:r>
            <w:r w:rsidRPr="009B7822">
              <w:rPr>
                <w:rFonts w:ascii="標楷體" w:eastAsia="標楷體" w:hAnsi="標楷體"/>
              </w:rPr>
              <w:t>會、查緝走私案例及法律適用研討、</w:t>
            </w:r>
            <w:r w:rsidRPr="009B7822">
              <w:rPr>
                <w:rFonts w:ascii="標楷體" w:eastAsia="標楷體" w:hAnsi="標楷體"/>
                <w:lang w:eastAsia="zh-HK"/>
              </w:rPr>
              <w:t>校園</w:t>
            </w:r>
            <w:r w:rsidRPr="009B7822">
              <w:rPr>
                <w:rFonts w:ascii="標楷體" w:eastAsia="標楷體" w:hAnsi="標楷體"/>
              </w:rPr>
              <w:t>勞動權益講座、農村社區綠色照顧政策推動計畫說明會(澎湖)、綠色健康飲食講座活動、認識法律捍衛族人權益、勞資精英領航營、大學院校公平法與多層次傳銷管理法訓練營、第10屆南區婦女企業諮詢委員會第3次委員會議暨產業觀摩活動(澎湖場)、慢慢來，我等你!身障平權宣導活動、金融知識暨洗錢防制宣導講座-金融消費權益維護與詐騙防制、社團經營報稅進階班、交易陷阱面面觀、共下來搞五月節、政府資源運用宣導說明會或座談會、</w:t>
            </w:r>
            <w:proofErr w:type="gramStart"/>
            <w:r w:rsidRPr="009B7822">
              <w:rPr>
                <w:rFonts w:ascii="標楷體" w:eastAsia="標楷體" w:hAnsi="標楷體"/>
              </w:rPr>
              <w:t>陶茶美藝—</w:t>
            </w:r>
            <w:proofErr w:type="gramEnd"/>
            <w:r w:rsidRPr="009B7822">
              <w:rPr>
                <w:rFonts w:ascii="標楷體" w:eastAsia="標楷體" w:hAnsi="標楷體"/>
              </w:rPr>
              <w:t>社區工藝產業推廣活動、失智症宣導活動數位化電子名片推播系統、勞資精英領航營。</w:t>
            </w:r>
          </w:p>
        </w:tc>
      </w:tr>
      <w:tr w:rsidR="00CE66E1" w:rsidRPr="009B7822" w:rsidTr="00AA27FD">
        <w:tc>
          <w:tcPr>
            <w:tcW w:w="1951" w:type="dxa"/>
            <w:vMerge/>
            <w:shd w:val="clear" w:color="auto" w:fill="auto"/>
          </w:tcPr>
          <w:p w:rsidR="00CE66E1" w:rsidRPr="009B7822" w:rsidRDefault="00CE66E1" w:rsidP="00C8354C">
            <w:pPr>
              <w:widowControl w:val="0"/>
              <w:pBdr>
                <w:top w:val="nil"/>
                <w:left w:val="nil"/>
                <w:bottom w:val="nil"/>
                <w:right w:val="nil"/>
                <w:between w:val="nil"/>
              </w:pBdr>
              <w:kinsoku w:val="0"/>
              <w:topLinePunct/>
              <w:spacing w:line="300" w:lineRule="exact"/>
              <w:ind w:left="-42" w:hanging="14"/>
              <w:jc w:val="both"/>
              <w:rPr>
                <w:rFonts w:ascii="標楷體" w:eastAsia="標楷體" w:hAnsi="標楷體" w:cs="標楷體"/>
                <w:color w:val="000000"/>
              </w:rPr>
            </w:pPr>
          </w:p>
        </w:tc>
        <w:tc>
          <w:tcPr>
            <w:tcW w:w="2755" w:type="dxa"/>
            <w:shd w:val="clear" w:color="auto" w:fill="auto"/>
          </w:tcPr>
          <w:p w:rsidR="00CE66E1" w:rsidRPr="004D0E4C" w:rsidRDefault="00CE66E1" w:rsidP="004D0E4C">
            <w:pPr>
              <w:pStyle w:val="ac"/>
              <w:widowControl w:val="0"/>
              <w:numPr>
                <w:ilvl w:val="0"/>
                <w:numId w:val="6"/>
              </w:numPr>
              <w:kinsoku w:val="0"/>
              <w:topLinePunct/>
              <w:spacing w:line="300" w:lineRule="exact"/>
              <w:ind w:leftChars="0"/>
              <w:jc w:val="both"/>
              <w:rPr>
                <w:rFonts w:ascii="標楷體" w:eastAsia="標楷體" w:hAnsi="標楷體" w:cs="標楷體"/>
              </w:rPr>
            </w:pPr>
            <w:r w:rsidRPr="004D0E4C">
              <w:rPr>
                <w:rFonts w:ascii="標楷體" w:eastAsia="標楷體" w:hAnsi="標楷體" w:cs="標楷體"/>
                <w:color w:val="000000"/>
              </w:rPr>
              <w:t>中部聯合服務業務</w:t>
            </w:r>
          </w:p>
          <w:p w:rsidR="00CE66E1" w:rsidRPr="004D0E4C" w:rsidRDefault="00CE66E1" w:rsidP="004D0E4C">
            <w:pPr>
              <w:widowControl w:val="0"/>
              <w:kinsoku w:val="0"/>
              <w:topLinePunct/>
              <w:spacing w:line="300" w:lineRule="exact"/>
              <w:ind w:left="480" w:hangingChars="200" w:hanging="480"/>
              <w:jc w:val="both"/>
              <w:rPr>
                <w:rFonts w:ascii="標楷體" w:eastAsia="標楷體" w:hAnsi="標楷體" w:cs="標楷體"/>
              </w:rPr>
            </w:pPr>
            <w:r w:rsidRPr="004D0E4C">
              <w:rPr>
                <w:rFonts w:ascii="標楷體" w:eastAsia="標楷體" w:hAnsi="標楷體" w:cs="標楷體" w:hint="eastAsia"/>
              </w:rPr>
              <w:t>(</w:t>
            </w:r>
            <w:proofErr w:type="gramStart"/>
            <w:r w:rsidRPr="004D0E4C">
              <w:rPr>
                <w:rFonts w:ascii="標楷體" w:eastAsia="標楷體" w:hAnsi="標楷體" w:cs="標楷體" w:hint="eastAsia"/>
              </w:rPr>
              <w:t>一</w:t>
            </w:r>
            <w:proofErr w:type="gramEnd"/>
            <w:r w:rsidRPr="004D0E4C">
              <w:rPr>
                <w:rFonts w:ascii="標楷體" w:eastAsia="標楷體" w:hAnsi="標楷體" w:cs="標楷體" w:hint="eastAsia"/>
              </w:rPr>
              <w:t>)提供單一窗口服務</w:t>
            </w:r>
            <w:r>
              <w:rPr>
                <w:rFonts w:ascii="標楷體" w:eastAsia="標楷體" w:hAnsi="標楷體" w:cs="標楷體" w:hint="eastAsia"/>
              </w:rPr>
              <w:t>。</w:t>
            </w:r>
          </w:p>
          <w:p w:rsidR="00CE66E1" w:rsidRPr="004D0E4C" w:rsidRDefault="00CE66E1" w:rsidP="004D0E4C">
            <w:pPr>
              <w:widowControl w:val="0"/>
              <w:kinsoku w:val="0"/>
              <w:topLinePunct/>
              <w:spacing w:line="300" w:lineRule="exact"/>
              <w:ind w:left="480" w:hangingChars="200" w:hanging="480"/>
              <w:jc w:val="both"/>
              <w:rPr>
                <w:rFonts w:ascii="標楷體" w:eastAsia="標楷體" w:hAnsi="標楷體" w:cs="標楷體"/>
              </w:rPr>
            </w:pPr>
            <w:r>
              <w:rPr>
                <w:rFonts w:ascii="標楷體" w:eastAsia="標楷體" w:hAnsi="標楷體" w:cs="標楷體" w:hint="eastAsia"/>
              </w:rPr>
              <w:t>(二)</w:t>
            </w:r>
            <w:r w:rsidRPr="004D0E4C">
              <w:rPr>
                <w:rFonts w:ascii="標楷體" w:eastAsia="標楷體" w:hAnsi="標楷體" w:cs="標楷體" w:hint="eastAsia"/>
              </w:rPr>
              <w:t>接受及處理民眾陳情案。</w:t>
            </w:r>
          </w:p>
          <w:p w:rsidR="00CE66E1" w:rsidRPr="004D0E4C" w:rsidRDefault="00CE66E1" w:rsidP="004D0E4C">
            <w:pPr>
              <w:widowControl w:val="0"/>
              <w:kinsoku w:val="0"/>
              <w:topLinePunct/>
              <w:spacing w:line="300" w:lineRule="exact"/>
              <w:ind w:left="480" w:hangingChars="200" w:hanging="480"/>
              <w:jc w:val="both"/>
              <w:rPr>
                <w:rFonts w:ascii="標楷體" w:eastAsia="標楷體" w:hAnsi="標楷體" w:cs="標楷體"/>
              </w:rPr>
            </w:pPr>
            <w:r w:rsidRPr="004D0E4C">
              <w:rPr>
                <w:rFonts w:ascii="標楷體" w:eastAsia="標楷體" w:hAnsi="標楷體" w:cs="標楷體" w:hint="eastAsia"/>
              </w:rPr>
              <w:t>(三)舉辦各項政策說明會及座談會。</w:t>
            </w:r>
          </w:p>
          <w:p w:rsidR="00CE66E1" w:rsidRPr="004D0E4C" w:rsidRDefault="00CE66E1" w:rsidP="004D0E4C">
            <w:pPr>
              <w:widowControl w:val="0"/>
              <w:kinsoku w:val="0"/>
              <w:topLinePunct/>
              <w:spacing w:line="300" w:lineRule="exact"/>
              <w:ind w:left="480" w:hangingChars="200" w:hanging="480"/>
              <w:jc w:val="both"/>
              <w:rPr>
                <w:rFonts w:ascii="標楷體" w:eastAsia="標楷體" w:hAnsi="標楷體" w:cs="標楷體"/>
              </w:rPr>
            </w:pPr>
            <w:r>
              <w:rPr>
                <w:rFonts w:ascii="標楷體" w:eastAsia="標楷體" w:hAnsi="標楷體" w:cs="標楷體" w:hint="eastAsia"/>
              </w:rPr>
              <w:t>(四)</w:t>
            </w:r>
            <w:r w:rsidRPr="004D0E4C">
              <w:rPr>
                <w:rFonts w:ascii="標楷體" w:eastAsia="標楷體" w:hAnsi="標楷體" w:cs="標楷體" w:hint="eastAsia"/>
              </w:rPr>
              <w:t>建立區域溝通與協</w:t>
            </w:r>
            <w:r w:rsidRPr="004D0E4C">
              <w:rPr>
                <w:rFonts w:ascii="標楷體" w:eastAsia="標楷體" w:hAnsi="標楷體" w:cs="標楷體" w:hint="eastAsia"/>
              </w:rPr>
              <w:lastRenderedPageBreak/>
              <w:t>調機制。</w:t>
            </w:r>
          </w:p>
        </w:tc>
        <w:tc>
          <w:tcPr>
            <w:tcW w:w="5500" w:type="dxa"/>
            <w:shd w:val="clear" w:color="auto" w:fill="auto"/>
          </w:tcPr>
          <w:p w:rsidR="00CE66E1" w:rsidRPr="009B7822" w:rsidRDefault="00CE66E1" w:rsidP="00C8354C">
            <w:pPr>
              <w:widowControl w:val="0"/>
              <w:kinsoku w:val="0"/>
              <w:topLinePunct/>
              <w:spacing w:line="300" w:lineRule="exact"/>
              <w:ind w:leftChars="-13" w:left="456" w:hangingChars="203" w:hanging="487"/>
              <w:jc w:val="both"/>
              <w:rPr>
                <w:rFonts w:ascii="標楷體" w:eastAsia="標楷體" w:hAnsi="標楷體" w:cs="標楷體"/>
              </w:rPr>
            </w:pPr>
            <w:r w:rsidRPr="009B7822">
              <w:rPr>
                <w:rFonts w:ascii="標楷體" w:eastAsia="標楷體" w:hAnsi="標楷體" w:cs="標楷體"/>
              </w:rPr>
              <w:lastRenderedPageBreak/>
              <w:t>一、整合黎明辦公區各部會的公共服務窗口，使其達成「單一窗口」提供便捷、有效率之服務。其中受理中部</w:t>
            </w:r>
            <w:r w:rsidR="00D86E13">
              <w:rPr>
                <w:rFonts w:ascii="標楷體" w:eastAsia="標楷體" w:hAnsi="標楷體" w:cs="標楷體" w:hint="eastAsia"/>
              </w:rPr>
              <w:t>4</w:t>
            </w:r>
            <w:r w:rsidRPr="009B7822">
              <w:rPr>
                <w:rFonts w:ascii="標楷體" w:eastAsia="標楷體" w:hAnsi="標楷體" w:cs="標楷體"/>
              </w:rPr>
              <w:t>縣市民眾各項證照申請、簽證、文件證明等服務項目部分，113年1</w:t>
            </w:r>
            <w:r w:rsidRPr="009B7822">
              <w:rPr>
                <w:rFonts w:ascii="標楷體" w:eastAsia="標楷體" w:hAnsi="標楷體" w:cs="標楷體" w:hint="eastAsia"/>
              </w:rPr>
              <w:t>月至</w:t>
            </w:r>
            <w:r w:rsidRPr="009B7822">
              <w:rPr>
                <w:rFonts w:ascii="標楷體" w:eastAsia="標楷體" w:hAnsi="標楷體" w:cs="標楷體"/>
              </w:rPr>
              <w:t>6月共計34萬餘件。另督導各單位提供民眾有關政府政策及施政措施等資訊之諮詢服務，包括面談、電話諮詢服務項目約17,500餘人次。信函諮詢、資訊提供、輔導轉</w:t>
            </w:r>
            <w:proofErr w:type="gramStart"/>
            <w:r w:rsidRPr="009B7822">
              <w:rPr>
                <w:rFonts w:ascii="標楷體" w:eastAsia="標楷體" w:hAnsi="標楷體" w:cs="標楷體"/>
              </w:rPr>
              <w:t>介</w:t>
            </w:r>
            <w:proofErr w:type="gramEnd"/>
            <w:r w:rsidRPr="009B7822">
              <w:rPr>
                <w:rFonts w:ascii="標楷體" w:eastAsia="標楷體" w:hAnsi="標楷體" w:cs="標楷體"/>
              </w:rPr>
              <w:t>約8,100餘</w:t>
            </w:r>
            <w:r w:rsidRPr="009B7822">
              <w:rPr>
                <w:rFonts w:ascii="標楷體" w:eastAsia="標楷體" w:hAnsi="標楷體" w:cs="標楷體"/>
              </w:rPr>
              <w:lastRenderedPageBreak/>
              <w:t>件。</w:t>
            </w:r>
          </w:p>
          <w:p w:rsidR="00CE66E1" w:rsidRPr="009B7822" w:rsidRDefault="00CE66E1" w:rsidP="00C8354C">
            <w:pPr>
              <w:widowControl w:val="0"/>
              <w:kinsoku w:val="0"/>
              <w:topLinePunct/>
              <w:spacing w:line="300" w:lineRule="exact"/>
              <w:ind w:leftChars="-13" w:left="456" w:hangingChars="203" w:hanging="487"/>
              <w:jc w:val="both"/>
              <w:rPr>
                <w:rFonts w:ascii="標楷體" w:eastAsia="標楷體" w:hAnsi="標楷體" w:cs="標楷體"/>
              </w:rPr>
            </w:pPr>
            <w:r w:rsidRPr="009B7822">
              <w:rPr>
                <w:rFonts w:ascii="標楷體" w:eastAsia="標楷體" w:hAnsi="標楷體" w:cs="標楷體"/>
              </w:rPr>
              <w:t>二、利用在地資源透過協調會、實地會</w:t>
            </w:r>
            <w:proofErr w:type="gramStart"/>
            <w:r w:rsidRPr="009B7822">
              <w:rPr>
                <w:rFonts w:ascii="標楷體" w:eastAsia="標楷體" w:hAnsi="標楷體" w:cs="標楷體"/>
              </w:rPr>
              <w:t>勘</w:t>
            </w:r>
            <w:proofErr w:type="gramEnd"/>
            <w:r w:rsidRPr="009B7822">
              <w:rPr>
                <w:rFonts w:ascii="標楷體" w:eastAsia="標楷體" w:hAnsi="標楷體" w:cs="標楷體"/>
              </w:rPr>
              <w:t>、電話諮詢、面談、信函諮詢等服務方式，處理民眾陳情案件提升服務品質</w:t>
            </w:r>
            <w:r w:rsidR="00D86E13">
              <w:rPr>
                <w:rFonts w:ascii="標楷體" w:eastAsia="標楷體" w:hAnsi="標楷體" w:cs="標楷體" w:hint="eastAsia"/>
              </w:rPr>
              <w:t>；</w:t>
            </w:r>
            <w:r w:rsidRPr="009B7822">
              <w:rPr>
                <w:rFonts w:ascii="標楷體" w:eastAsia="標楷體" w:hAnsi="標楷體" w:cs="標楷體"/>
              </w:rPr>
              <w:t>針對民眾陳情的問題，以內政、教育、土地、交通、農水、客家、原民、服役及衛福、社會福利等內容，積極聯繫並傾聽民意，主動召開陳情案件協調會、會</w:t>
            </w:r>
            <w:proofErr w:type="gramStart"/>
            <w:r w:rsidRPr="009B7822">
              <w:rPr>
                <w:rFonts w:ascii="標楷體" w:eastAsia="標楷體" w:hAnsi="標楷體" w:cs="標楷體"/>
              </w:rPr>
              <w:t>勘</w:t>
            </w:r>
            <w:proofErr w:type="gramEnd"/>
            <w:r w:rsidRPr="009B7822">
              <w:rPr>
                <w:rFonts w:ascii="標楷體" w:eastAsia="標楷體" w:hAnsi="標楷體" w:cs="標楷體"/>
              </w:rPr>
              <w:t>等。113年1</w:t>
            </w:r>
            <w:r w:rsidRPr="009B7822">
              <w:rPr>
                <w:rFonts w:ascii="標楷體" w:eastAsia="標楷體" w:hAnsi="標楷體" w:cs="標楷體" w:hint="eastAsia"/>
              </w:rPr>
              <w:t>月至</w:t>
            </w:r>
            <w:r w:rsidRPr="009B7822">
              <w:rPr>
                <w:rFonts w:ascii="標楷體" w:eastAsia="標楷體" w:hAnsi="標楷體" w:cs="標楷體"/>
              </w:rPr>
              <w:t>6月處理民眾陳情案件、會</w:t>
            </w:r>
            <w:proofErr w:type="gramStart"/>
            <w:r w:rsidRPr="009B7822">
              <w:rPr>
                <w:rFonts w:ascii="標楷體" w:eastAsia="標楷體" w:hAnsi="標楷體" w:cs="標楷體"/>
              </w:rPr>
              <w:t>勘</w:t>
            </w:r>
            <w:proofErr w:type="gramEnd"/>
            <w:r w:rsidRPr="009B7822">
              <w:rPr>
                <w:rFonts w:ascii="標楷體" w:eastAsia="標楷體" w:hAnsi="標楷體" w:cs="標楷體"/>
              </w:rPr>
              <w:t>、協調會等受理案件約310餘件。</w:t>
            </w:r>
          </w:p>
          <w:p w:rsidR="00CE66E1" w:rsidRPr="009B7822" w:rsidRDefault="00CE66E1" w:rsidP="00C8354C">
            <w:pPr>
              <w:widowControl w:val="0"/>
              <w:kinsoku w:val="0"/>
              <w:topLinePunct/>
              <w:spacing w:line="300" w:lineRule="exact"/>
              <w:ind w:leftChars="-13" w:left="456" w:hangingChars="203" w:hanging="487"/>
              <w:jc w:val="both"/>
              <w:rPr>
                <w:rFonts w:ascii="標楷體" w:eastAsia="標楷體" w:hAnsi="標楷體" w:cs="標楷體"/>
              </w:rPr>
            </w:pPr>
            <w:r w:rsidRPr="009B7822">
              <w:rPr>
                <w:rFonts w:ascii="標楷體" w:eastAsia="標楷體" w:hAnsi="標楷體" w:cs="標楷體"/>
              </w:rPr>
              <w:t>三、積極配合政</w:t>
            </w:r>
            <w:r w:rsidR="00D86E13">
              <w:rPr>
                <w:rFonts w:ascii="標楷體" w:eastAsia="標楷體" w:hAnsi="標楷體" w:cs="標楷體"/>
              </w:rPr>
              <w:t>府施政措施，舉辦各項政策說明會、座談會、研討會或宣導活動，包括</w:t>
            </w:r>
            <w:r w:rsidRPr="009B7822">
              <w:rPr>
                <w:rFonts w:ascii="標楷體" w:eastAsia="標楷體" w:hAnsi="標楷體" w:cs="標楷體"/>
              </w:rPr>
              <w:t>與彰化縣溪湖514亮點發展協會共同辦理「寵愛這件事x野餐市集派對暨</w:t>
            </w:r>
            <w:proofErr w:type="gramStart"/>
            <w:r w:rsidRPr="009B7822">
              <w:rPr>
                <w:rFonts w:ascii="標楷體" w:eastAsia="標楷體" w:hAnsi="標楷體" w:cs="標楷體"/>
              </w:rPr>
              <w:t>節能減碳及</w:t>
            </w:r>
            <w:proofErr w:type="gramEnd"/>
            <w:r w:rsidRPr="009B7822">
              <w:rPr>
                <w:rFonts w:ascii="標楷體" w:eastAsia="標楷體" w:hAnsi="標楷體" w:cs="標楷體"/>
              </w:rPr>
              <w:t>愛護河川宣導活動」，與苗栗縣苑裡出水社區發展協會共同辦理「出水社區端午佳節飄</w:t>
            </w:r>
            <w:proofErr w:type="gramStart"/>
            <w:r w:rsidRPr="009B7822">
              <w:rPr>
                <w:rFonts w:ascii="標楷體" w:eastAsia="標楷體" w:hAnsi="標楷體" w:cs="標楷體"/>
              </w:rPr>
              <w:t>粽</w:t>
            </w:r>
            <w:proofErr w:type="gramEnd"/>
            <w:r w:rsidRPr="009B7822">
              <w:rPr>
                <w:rFonts w:ascii="標楷體" w:eastAsia="標楷體" w:hAnsi="標楷體" w:cs="標楷體"/>
              </w:rPr>
              <w:t>香及健康社區</w:t>
            </w:r>
            <w:r w:rsidR="00D86E13" w:rsidRPr="00D86E13">
              <w:rPr>
                <w:rFonts w:ascii="標楷體" w:eastAsia="標楷體" w:hAnsi="標楷體" w:cs="標楷體" w:hint="eastAsia"/>
              </w:rPr>
              <w:t>暨</w:t>
            </w:r>
            <w:r w:rsidRPr="009B7822">
              <w:rPr>
                <w:rFonts w:ascii="標楷體" w:eastAsia="標楷體" w:hAnsi="標楷體" w:cs="標楷體"/>
              </w:rPr>
              <w:t>政令宣導」等活動。利用中心網站政令、產業宣導等消息露出1</w:t>
            </w:r>
            <w:r w:rsidR="00094856">
              <w:rPr>
                <w:rFonts w:ascii="標楷體" w:eastAsia="標楷體" w:hAnsi="標楷體" w:cs="標楷體"/>
              </w:rPr>
              <w:t>,</w:t>
            </w:r>
            <w:r w:rsidRPr="009B7822">
              <w:rPr>
                <w:rFonts w:ascii="標楷體" w:eastAsia="標楷體" w:hAnsi="標楷體" w:cs="標楷體"/>
              </w:rPr>
              <w:t>440多筆，與各部會配合說明會舉行，如中寮鄉大灣</w:t>
            </w:r>
            <w:proofErr w:type="gramStart"/>
            <w:r w:rsidRPr="009B7822">
              <w:rPr>
                <w:rFonts w:ascii="標楷體" w:eastAsia="標楷體" w:hAnsi="標楷體" w:cs="標楷體"/>
              </w:rPr>
              <w:t>過溪坑溝整治</w:t>
            </w:r>
            <w:proofErr w:type="gramEnd"/>
            <w:r w:rsidRPr="009B7822">
              <w:rPr>
                <w:rFonts w:ascii="標楷體" w:eastAsia="標楷體" w:hAnsi="標楷體" w:cs="標楷體"/>
              </w:rPr>
              <w:t>工程施工說明會、埔里鎮福德橋上游野溪整治三期工程施工說明會、霧峰</w:t>
            </w:r>
            <w:proofErr w:type="gramStart"/>
            <w:r w:rsidRPr="009B7822">
              <w:rPr>
                <w:rFonts w:ascii="標楷體" w:eastAsia="標楷體" w:hAnsi="標楷體" w:cs="標楷體"/>
              </w:rPr>
              <w:t>區北溝小段</w:t>
            </w:r>
            <w:proofErr w:type="gramEnd"/>
            <w:r w:rsidRPr="009B7822">
              <w:rPr>
                <w:rFonts w:ascii="標楷體" w:eastAsia="標楷體" w:hAnsi="標楷體" w:cs="標楷體"/>
              </w:rPr>
              <w:t>1-3475號</w:t>
            </w:r>
            <w:proofErr w:type="gramStart"/>
            <w:r w:rsidRPr="009B7822">
              <w:rPr>
                <w:rFonts w:ascii="標楷體" w:eastAsia="標楷體" w:hAnsi="標楷體" w:cs="標楷體"/>
              </w:rPr>
              <w:t>附近坑溝</w:t>
            </w:r>
            <w:proofErr w:type="gramEnd"/>
            <w:r w:rsidRPr="009B7822">
              <w:rPr>
                <w:rFonts w:ascii="標楷體" w:eastAsia="標楷體" w:hAnsi="標楷體" w:cs="標楷體"/>
              </w:rPr>
              <w:t>整治工程施工說明會等20多場次。</w:t>
            </w:r>
          </w:p>
          <w:p w:rsidR="00CE66E1" w:rsidRPr="009B7822" w:rsidRDefault="00CE66E1" w:rsidP="00C8354C">
            <w:pPr>
              <w:widowControl w:val="0"/>
              <w:kinsoku w:val="0"/>
              <w:topLinePunct/>
              <w:spacing w:line="300" w:lineRule="exact"/>
              <w:ind w:leftChars="-13" w:left="456" w:hangingChars="203" w:hanging="487"/>
              <w:jc w:val="both"/>
              <w:rPr>
                <w:rFonts w:ascii="標楷體" w:eastAsia="標楷體" w:hAnsi="標楷體" w:cs="標楷體"/>
              </w:rPr>
            </w:pPr>
            <w:r w:rsidRPr="009B7822">
              <w:rPr>
                <w:rFonts w:ascii="標楷體" w:eastAsia="標楷體" w:hAnsi="標楷體" w:cs="標楷體"/>
              </w:rPr>
              <w:t>四、強化與地方政府及各機關部會之間聯繫，建立良好的溝通並確實掌握各項重要公共建設執行進度，成為中央與地方政府、民眾、企業及團體等反應民意、政策溝通的</w:t>
            </w:r>
            <w:r w:rsidR="00D86E13">
              <w:rPr>
                <w:rFonts w:ascii="標楷體" w:eastAsia="標楷體" w:hAnsi="標楷體" w:cs="標楷體" w:hint="eastAsia"/>
              </w:rPr>
              <w:t>橋樑，</w:t>
            </w:r>
            <w:r w:rsidRPr="009B7822">
              <w:rPr>
                <w:rFonts w:ascii="標楷體" w:eastAsia="標楷體" w:hAnsi="標楷體" w:cs="標楷體"/>
              </w:rPr>
              <w:t>以期更能</w:t>
            </w:r>
            <w:r w:rsidR="00FA50EA">
              <w:rPr>
                <w:rFonts w:ascii="標楷體" w:eastAsia="標楷體" w:hAnsi="標楷體" w:cs="標楷體"/>
              </w:rPr>
              <w:t>瞭</w:t>
            </w:r>
            <w:r w:rsidRPr="009B7822">
              <w:rPr>
                <w:rFonts w:ascii="標楷體" w:eastAsia="標楷體" w:hAnsi="標楷體" w:cs="標楷體"/>
              </w:rPr>
              <w:t>解在地民情及輿論，再以此面向加強為民服務，創造更便捷有效溝通協調機制。亦主動積極拜會地方及各部會機關、團體，取得良好互動溝通，精進業務的推動執行。</w:t>
            </w:r>
          </w:p>
        </w:tc>
      </w:tr>
      <w:tr w:rsidR="00CE66E1" w:rsidRPr="009B7822" w:rsidTr="00AA27FD">
        <w:tc>
          <w:tcPr>
            <w:tcW w:w="1951" w:type="dxa"/>
            <w:vMerge/>
            <w:shd w:val="clear" w:color="auto" w:fill="auto"/>
          </w:tcPr>
          <w:p w:rsidR="00CE66E1" w:rsidRPr="009B7822" w:rsidRDefault="00CE66E1" w:rsidP="00C8354C">
            <w:pPr>
              <w:widowControl w:val="0"/>
              <w:pBdr>
                <w:top w:val="nil"/>
                <w:left w:val="nil"/>
                <w:bottom w:val="nil"/>
                <w:right w:val="nil"/>
                <w:between w:val="nil"/>
              </w:pBdr>
              <w:kinsoku w:val="0"/>
              <w:topLinePunct/>
              <w:spacing w:line="300" w:lineRule="exact"/>
              <w:ind w:left="-42" w:hanging="14"/>
              <w:jc w:val="both"/>
              <w:rPr>
                <w:rFonts w:ascii="標楷體" w:eastAsia="標楷體" w:hAnsi="標楷體" w:cs="標楷體"/>
                <w:color w:val="000000"/>
              </w:rPr>
            </w:pPr>
          </w:p>
        </w:tc>
        <w:tc>
          <w:tcPr>
            <w:tcW w:w="2755" w:type="dxa"/>
            <w:shd w:val="clear" w:color="auto" w:fill="auto"/>
          </w:tcPr>
          <w:p w:rsidR="00CE66E1" w:rsidRPr="004D0E4C" w:rsidRDefault="00CE66E1" w:rsidP="004D0E4C">
            <w:pPr>
              <w:pStyle w:val="ac"/>
              <w:widowControl w:val="0"/>
              <w:numPr>
                <w:ilvl w:val="0"/>
                <w:numId w:val="6"/>
              </w:numPr>
              <w:kinsoku w:val="0"/>
              <w:topLinePunct/>
              <w:spacing w:line="300" w:lineRule="exact"/>
              <w:ind w:leftChars="0" w:hangingChars="200"/>
              <w:jc w:val="both"/>
              <w:rPr>
                <w:rFonts w:ascii="標楷體" w:eastAsia="標楷體" w:hAnsi="標楷體" w:cs="標楷體"/>
              </w:rPr>
            </w:pPr>
            <w:r w:rsidRPr="004D0E4C">
              <w:rPr>
                <w:rFonts w:ascii="標楷體" w:eastAsia="標楷體" w:hAnsi="標楷體" w:cs="標楷體"/>
                <w:color w:val="000000"/>
              </w:rPr>
              <w:t>東部聯合服務業務</w:t>
            </w:r>
          </w:p>
          <w:p w:rsidR="00CE66E1" w:rsidRPr="004D0E4C" w:rsidRDefault="00CE66E1" w:rsidP="004D0E4C">
            <w:pPr>
              <w:widowControl w:val="0"/>
              <w:kinsoku w:val="0"/>
              <w:topLinePunct/>
              <w:spacing w:line="300" w:lineRule="exact"/>
              <w:ind w:left="480" w:hangingChars="200" w:hanging="480"/>
              <w:jc w:val="both"/>
              <w:rPr>
                <w:rFonts w:ascii="標楷體" w:eastAsia="標楷體" w:hAnsi="標楷體" w:cs="標楷體"/>
              </w:rPr>
            </w:pPr>
            <w:r>
              <w:rPr>
                <w:rFonts w:ascii="標楷體" w:eastAsia="標楷體" w:hAnsi="標楷體" w:cs="標楷體" w:hint="eastAsia"/>
              </w:rPr>
              <w:t>(</w:t>
            </w:r>
            <w:proofErr w:type="gramStart"/>
            <w:r>
              <w:rPr>
                <w:rFonts w:ascii="標楷體" w:eastAsia="標楷體" w:hAnsi="標楷體" w:cs="標楷體" w:hint="eastAsia"/>
              </w:rPr>
              <w:t>一</w:t>
            </w:r>
            <w:proofErr w:type="gramEnd"/>
            <w:r>
              <w:rPr>
                <w:rFonts w:ascii="標楷體" w:eastAsia="標楷體" w:hAnsi="標楷體" w:cs="標楷體" w:hint="eastAsia"/>
              </w:rPr>
              <w:t>)</w:t>
            </w:r>
            <w:r w:rsidRPr="004D0E4C">
              <w:rPr>
                <w:rFonts w:ascii="標楷體" w:eastAsia="標楷體" w:hAnsi="標楷體" w:cs="標楷體" w:hint="eastAsia"/>
              </w:rPr>
              <w:t>提供單一窗口服務。</w:t>
            </w:r>
          </w:p>
          <w:p w:rsidR="00CE66E1" w:rsidRPr="004D0E4C" w:rsidRDefault="00CE66E1" w:rsidP="004D0E4C">
            <w:pPr>
              <w:widowControl w:val="0"/>
              <w:kinsoku w:val="0"/>
              <w:topLinePunct/>
              <w:spacing w:line="300" w:lineRule="exact"/>
              <w:ind w:left="480" w:hangingChars="200" w:hanging="480"/>
              <w:jc w:val="both"/>
              <w:rPr>
                <w:rFonts w:ascii="標楷體" w:eastAsia="標楷體" w:hAnsi="標楷體" w:cs="標楷體"/>
              </w:rPr>
            </w:pPr>
            <w:r>
              <w:rPr>
                <w:rFonts w:ascii="標楷體" w:eastAsia="標楷體" w:hAnsi="標楷體" w:cs="標楷體" w:hint="eastAsia"/>
              </w:rPr>
              <w:t>(二)</w:t>
            </w:r>
            <w:r w:rsidRPr="004D0E4C">
              <w:rPr>
                <w:rFonts w:ascii="標楷體" w:eastAsia="標楷體" w:hAnsi="標楷體" w:cs="標楷體" w:hint="eastAsia"/>
              </w:rPr>
              <w:t>接受及處理民眾陳情案。</w:t>
            </w:r>
          </w:p>
          <w:p w:rsidR="00CE66E1" w:rsidRPr="004D0E4C" w:rsidRDefault="00CE66E1" w:rsidP="004D0E4C">
            <w:pPr>
              <w:widowControl w:val="0"/>
              <w:kinsoku w:val="0"/>
              <w:topLinePunct/>
              <w:spacing w:line="300" w:lineRule="exact"/>
              <w:ind w:left="480" w:hangingChars="200" w:hanging="480"/>
              <w:jc w:val="both"/>
              <w:rPr>
                <w:rFonts w:ascii="標楷體" w:eastAsia="標楷體" w:hAnsi="標楷體" w:cs="標楷體"/>
              </w:rPr>
            </w:pPr>
            <w:r>
              <w:rPr>
                <w:rFonts w:ascii="標楷體" w:eastAsia="標楷體" w:hAnsi="標楷體" w:cs="標楷體" w:hint="eastAsia"/>
              </w:rPr>
              <w:t>(三)</w:t>
            </w:r>
            <w:r w:rsidRPr="004D0E4C">
              <w:rPr>
                <w:rFonts w:ascii="標楷體" w:eastAsia="標楷體" w:hAnsi="標楷體" w:cs="標楷體" w:hint="eastAsia"/>
              </w:rPr>
              <w:t>舉辦各項政策說明會、座談會及宣導活動。</w:t>
            </w:r>
          </w:p>
          <w:p w:rsidR="00CE66E1" w:rsidRPr="004D0E4C" w:rsidRDefault="00CE66E1" w:rsidP="004D0E4C">
            <w:pPr>
              <w:widowControl w:val="0"/>
              <w:kinsoku w:val="0"/>
              <w:topLinePunct/>
              <w:spacing w:line="300" w:lineRule="exact"/>
              <w:ind w:left="480" w:hangingChars="200" w:hanging="480"/>
              <w:jc w:val="both"/>
              <w:rPr>
                <w:rFonts w:ascii="標楷體" w:eastAsia="標楷體" w:hAnsi="標楷體" w:cs="標楷體"/>
              </w:rPr>
            </w:pPr>
            <w:r>
              <w:rPr>
                <w:rFonts w:ascii="標楷體" w:eastAsia="標楷體" w:hAnsi="標楷體" w:cs="標楷體" w:hint="eastAsia"/>
              </w:rPr>
              <w:t>(四)</w:t>
            </w:r>
            <w:r w:rsidRPr="004D0E4C">
              <w:rPr>
                <w:rFonts w:ascii="標楷體" w:eastAsia="標楷體" w:hAnsi="標楷體" w:cs="標楷體" w:hint="eastAsia"/>
              </w:rPr>
              <w:t>建立東部地區溝通及協調機制。</w:t>
            </w:r>
          </w:p>
          <w:p w:rsidR="00CE66E1" w:rsidRPr="004D0E4C" w:rsidRDefault="00CE66E1" w:rsidP="004D0E4C">
            <w:pPr>
              <w:widowControl w:val="0"/>
              <w:kinsoku w:val="0"/>
              <w:topLinePunct/>
              <w:spacing w:line="300" w:lineRule="exact"/>
              <w:ind w:leftChars="-11" w:left="507" w:hangingChars="222" w:hanging="533"/>
              <w:jc w:val="both"/>
              <w:rPr>
                <w:rFonts w:ascii="標楷體" w:eastAsia="標楷體" w:hAnsi="標楷體" w:cs="標楷體"/>
              </w:rPr>
            </w:pPr>
            <w:r>
              <w:rPr>
                <w:rFonts w:ascii="標楷體" w:eastAsia="標楷體" w:hAnsi="標楷體" w:cs="標楷體" w:hint="eastAsia"/>
              </w:rPr>
              <w:t>(五)</w:t>
            </w:r>
            <w:r w:rsidRPr="004D0E4C">
              <w:rPr>
                <w:rFonts w:ascii="標楷體" w:eastAsia="標楷體" w:hAnsi="標楷體" w:cs="標楷體" w:hint="eastAsia"/>
              </w:rPr>
              <w:t>強化政策研究與分析。</w:t>
            </w:r>
          </w:p>
        </w:tc>
        <w:tc>
          <w:tcPr>
            <w:tcW w:w="5500" w:type="dxa"/>
            <w:shd w:val="clear" w:color="auto" w:fill="auto"/>
          </w:tcPr>
          <w:p w:rsidR="00CE66E1" w:rsidRPr="009B7822" w:rsidRDefault="00CE66E1" w:rsidP="004D0E4C">
            <w:pPr>
              <w:pStyle w:val="Standard"/>
              <w:widowControl w:val="0"/>
              <w:suppressAutoHyphens w:val="0"/>
              <w:kinsoku w:val="0"/>
              <w:topLinePunct/>
              <w:autoSpaceDN/>
              <w:spacing w:line="300" w:lineRule="exact"/>
              <w:ind w:left="482" w:hanging="482"/>
              <w:jc w:val="both"/>
              <w:rPr>
                <w:rFonts w:ascii="標楷體" w:eastAsia="標楷體" w:hAnsi="標楷體"/>
              </w:rPr>
            </w:pPr>
            <w:r w:rsidRPr="009B7822">
              <w:rPr>
                <w:rFonts w:ascii="標楷體" w:eastAsia="標楷體" w:hAnsi="標楷體" w:cs="標楷體"/>
              </w:rPr>
              <w:t>一、</w:t>
            </w:r>
            <w:r w:rsidRPr="009B7822">
              <w:rPr>
                <w:rFonts w:ascii="標楷體" w:eastAsia="標楷體" w:hAnsi="標楷體" w:cs="標楷體"/>
                <w:color w:val="000000"/>
              </w:rPr>
              <w:t>合署辦公業務與移民署、外交部東部辦事處與任務編組單位提供各項有關證照申請及業務諮詢，外事、陸務、役男等各項櫃檯服務，並提供</w:t>
            </w:r>
            <w:proofErr w:type="gramStart"/>
            <w:r w:rsidRPr="009B7822">
              <w:rPr>
                <w:rFonts w:ascii="標楷體" w:eastAsia="標楷體" w:hAnsi="標楷體" w:cs="標楷體"/>
                <w:color w:val="000000"/>
              </w:rPr>
              <w:t>外配、陸配</w:t>
            </w:r>
            <w:proofErr w:type="gramEnd"/>
            <w:r w:rsidRPr="009B7822">
              <w:rPr>
                <w:rFonts w:ascii="標楷體" w:eastAsia="標楷體" w:hAnsi="標楷體" w:cs="標楷體"/>
                <w:color w:val="000000"/>
              </w:rPr>
              <w:t>家庭教育及訪談關懷，臨櫃及</w:t>
            </w:r>
            <w:proofErr w:type="gramStart"/>
            <w:r w:rsidRPr="009B7822">
              <w:rPr>
                <w:rFonts w:ascii="標楷體" w:eastAsia="標楷體" w:hAnsi="標楷體" w:cs="標楷體"/>
                <w:color w:val="000000"/>
              </w:rPr>
              <w:t>電子審件113年</w:t>
            </w:r>
            <w:r w:rsidRPr="009B7822">
              <w:rPr>
                <w:rFonts w:ascii="標楷體" w:eastAsia="標楷體" w:hAnsi="標楷體" w:cs="標楷體"/>
              </w:rPr>
              <w:t>1</w:t>
            </w:r>
            <w:r w:rsidRPr="009B7822">
              <w:rPr>
                <w:rFonts w:ascii="標楷體" w:eastAsia="標楷體" w:hAnsi="標楷體" w:cs="標楷體" w:hint="eastAsia"/>
              </w:rPr>
              <w:t>月</w:t>
            </w:r>
            <w:proofErr w:type="gramEnd"/>
            <w:r w:rsidRPr="009B7822">
              <w:rPr>
                <w:rFonts w:ascii="標楷體" w:eastAsia="標楷體" w:hAnsi="標楷體" w:cs="標楷體" w:hint="eastAsia"/>
              </w:rPr>
              <w:t>至</w:t>
            </w:r>
            <w:r w:rsidRPr="009B7822">
              <w:rPr>
                <w:rFonts w:ascii="標楷體" w:eastAsia="標楷體" w:hAnsi="標楷體" w:cs="標楷體"/>
              </w:rPr>
              <w:t>6</w:t>
            </w:r>
            <w:r w:rsidRPr="009B7822">
              <w:rPr>
                <w:rFonts w:ascii="標楷體" w:eastAsia="標楷體" w:hAnsi="標楷體" w:cs="標楷體"/>
                <w:color w:val="000000"/>
              </w:rPr>
              <w:t>月共計服務59,150餘件。</w:t>
            </w:r>
          </w:p>
          <w:p w:rsidR="00CE66E1" w:rsidRPr="009B7822" w:rsidRDefault="00CE66E1" w:rsidP="004D0E4C">
            <w:pPr>
              <w:pStyle w:val="Standard"/>
              <w:widowControl w:val="0"/>
              <w:suppressAutoHyphens w:val="0"/>
              <w:kinsoku w:val="0"/>
              <w:topLinePunct/>
              <w:autoSpaceDN/>
              <w:spacing w:line="300" w:lineRule="exact"/>
              <w:ind w:left="482" w:hanging="482"/>
              <w:jc w:val="both"/>
              <w:rPr>
                <w:rFonts w:ascii="標楷體" w:eastAsia="標楷體" w:hAnsi="標楷體" w:cs="標楷體"/>
                <w:color w:val="000000"/>
              </w:rPr>
            </w:pPr>
            <w:r w:rsidRPr="009B7822">
              <w:rPr>
                <w:rFonts w:ascii="標楷體" w:eastAsia="標楷體" w:hAnsi="標楷體" w:cs="標楷體"/>
                <w:color w:val="000000"/>
              </w:rPr>
              <w:t>二、113年</w:t>
            </w:r>
            <w:r w:rsidRPr="009B7822">
              <w:rPr>
                <w:rFonts w:ascii="標楷體" w:eastAsia="標楷體" w:hAnsi="標楷體" w:cs="標楷體"/>
              </w:rPr>
              <w:t>1</w:t>
            </w:r>
            <w:r w:rsidRPr="009B7822">
              <w:rPr>
                <w:rFonts w:ascii="標楷體" w:eastAsia="標楷體" w:hAnsi="標楷體" w:cs="標楷體" w:hint="eastAsia"/>
              </w:rPr>
              <w:t>月至</w:t>
            </w:r>
            <w:r w:rsidRPr="009B7822">
              <w:rPr>
                <w:rFonts w:ascii="標楷體" w:eastAsia="標楷體" w:hAnsi="標楷體" w:cs="標楷體"/>
              </w:rPr>
              <w:t>6月</w:t>
            </w:r>
            <w:r w:rsidRPr="009B7822">
              <w:rPr>
                <w:rFonts w:ascii="標楷體" w:eastAsia="標楷體" w:hAnsi="標楷體" w:cs="標楷體"/>
                <w:color w:val="000000"/>
              </w:rPr>
              <w:t>受理陳情案件計279</w:t>
            </w:r>
            <w:r w:rsidR="00D86E13">
              <w:rPr>
                <w:rFonts w:ascii="標楷體" w:eastAsia="標楷體" w:hAnsi="標楷體" w:cs="標楷體"/>
                <w:color w:val="000000"/>
              </w:rPr>
              <w:t>件。另為加強服務在地鄉親並適時說明政府施政，主動召集或配合</w:t>
            </w:r>
            <w:r w:rsidR="00D86E13">
              <w:rPr>
                <w:rFonts w:ascii="標楷體" w:eastAsia="標楷體" w:hAnsi="標楷體" w:cs="標楷體" w:hint="eastAsia"/>
                <w:color w:val="000000"/>
              </w:rPr>
              <w:t>各</w:t>
            </w:r>
            <w:r w:rsidRPr="009B7822">
              <w:rPr>
                <w:rFonts w:ascii="標楷體" w:eastAsia="標楷體" w:hAnsi="標楷體" w:cs="標楷體"/>
                <w:color w:val="000000"/>
              </w:rPr>
              <w:t>中央機關辦理協調會及會</w:t>
            </w:r>
            <w:proofErr w:type="gramStart"/>
            <w:r w:rsidRPr="009B7822">
              <w:rPr>
                <w:rFonts w:ascii="標楷體" w:eastAsia="標楷體" w:hAnsi="標楷體" w:cs="標楷體"/>
                <w:color w:val="000000"/>
              </w:rPr>
              <w:t>勘</w:t>
            </w:r>
            <w:proofErr w:type="gramEnd"/>
            <w:r w:rsidRPr="009B7822">
              <w:rPr>
                <w:rFonts w:ascii="標楷體" w:eastAsia="標楷體" w:hAnsi="標楷體" w:cs="標楷體"/>
                <w:color w:val="000000"/>
              </w:rPr>
              <w:t>計124件，期間並持續追蹤案件進展情形。</w:t>
            </w:r>
          </w:p>
          <w:p w:rsidR="00CE66E1" w:rsidRPr="009B7822" w:rsidRDefault="00CE66E1" w:rsidP="004D0E4C">
            <w:pPr>
              <w:pStyle w:val="Standard"/>
              <w:widowControl w:val="0"/>
              <w:suppressAutoHyphens w:val="0"/>
              <w:kinsoku w:val="0"/>
              <w:topLinePunct/>
              <w:autoSpaceDN/>
              <w:spacing w:line="300" w:lineRule="exact"/>
              <w:ind w:left="482" w:hanging="482"/>
              <w:jc w:val="both"/>
              <w:rPr>
                <w:rFonts w:ascii="標楷體" w:eastAsia="標楷體" w:hAnsi="標楷體"/>
              </w:rPr>
            </w:pPr>
            <w:r w:rsidRPr="009B7822">
              <w:rPr>
                <w:rFonts w:ascii="標楷體" w:eastAsia="標楷體" w:hAnsi="標楷體" w:cs="標楷體"/>
                <w:color w:val="000000"/>
              </w:rPr>
              <w:t>三、113年</w:t>
            </w:r>
            <w:r w:rsidRPr="009B7822">
              <w:rPr>
                <w:rFonts w:ascii="標楷體" w:eastAsia="標楷體" w:hAnsi="標楷體" w:cs="標楷體"/>
              </w:rPr>
              <w:t>1</w:t>
            </w:r>
            <w:r w:rsidRPr="009B7822">
              <w:rPr>
                <w:rFonts w:ascii="標楷體" w:eastAsia="標楷體" w:hAnsi="標楷體" w:cs="標楷體" w:hint="eastAsia"/>
              </w:rPr>
              <w:t>月至</w:t>
            </w:r>
            <w:r w:rsidRPr="009B7822">
              <w:rPr>
                <w:rFonts w:ascii="標楷體" w:eastAsia="標楷體" w:hAnsi="標楷體" w:cs="標楷體"/>
              </w:rPr>
              <w:t>6月</w:t>
            </w:r>
            <w:r w:rsidRPr="009B7822">
              <w:rPr>
                <w:rFonts w:ascii="標楷體" w:eastAsia="標楷體" w:hAnsi="標楷體" w:cs="標楷體"/>
                <w:color w:val="000000"/>
              </w:rPr>
              <w:t>辦理或與地方合辦各項活動，包括合辦「</w:t>
            </w:r>
            <w:proofErr w:type="gramStart"/>
            <w:r w:rsidRPr="009B7822">
              <w:rPr>
                <w:rFonts w:ascii="標楷體" w:eastAsia="標楷體" w:hAnsi="標楷體" w:cs="標楷體"/>
                <w:color w:val="000000"/>
              </w:rPr>
              <w:t>手作職人</w:t>
            </w:r>
            <w:proofErr w:type="gramEnd"/>
            <w:r w:rsidRPr="009B7822">
              <w:rPr>
                <w:rFonts w:ascii="標楷體" w:eastAsia="標楷體" w:hAnsi="標楷體" w:cs="標楷體"/>
                <w:color w:val="000000"/>
              </w:rPr>
              <w:t>體驗系列活動計畫書」</w:t>
            </w:r>
            <w:r w:rsidRPr="009B7822">
              <w:rPr>
                <w:rFonts w:ascii="標楷體" w:eastAsia="標楷體" w:hAnsi="標楷體" w:cs="標楷體"/>
                <w:color w:val="000000"/>
              </w:rPr>
              <w:lastRenderedPageBreak/>
              <w:t>、合辦「親子共樂運動派對」、合辦「Ina樂開懷活動」、合辦「織藍文藝美學展」、合辦「2024</w:t>
            </w:r>
            <w:r w:rsidR="00FA50EA">
              <w:rPr>
                <w:rFonts w:ascii="標楷體" w:eastAsia="標楷體" w:hAnsi="標楷體" w:cs="標楷體"/>
                <w:color w:val="000000"/>
              </w:rPr>
              <w:t>臺灣福爾摩沙國際漆彈公開賽」、合辦「勞工教育講習活動」、合辦「</w:t>
            </w:r>
            <w:proofErr w:type="gramStart"/>
            <w:r w:rsidR="00FA50EA">
              <w:rPr>
                <w:rFonts w:ascii="標楷體" w:eastAsia="標楷體" w:hAnsi="標楷體" w:cs="標楷體" w:hint="eastAsia"/>
                <w:color w:val="000000"/>
              </w:rPr>
              <w:t>臺</w:t>
            </w:r>
            <w:proofErr w:type="gramEnd"/>
            <w:r w:rsidRPr="009B7822">
              <w:rPr>
                <w:rFonts w:ascii="標楷體" w:eastAsia="標楷體" w:hAnsi="標楷體" w:cs="標楷體"/>
                <w:color w:val="000000"/>
              </w:rPr>
              <w:t>東豐市集二手市集活動」等82場次。</w:t>
            </w:r>
          </w:p>
          <w:p w:rsidR="00CE66E1" w:rsidRPr="009B7822" w:rsidRDefault="00CE66E1" w:rsidP="004D0E4C">
            <w:pPr>
              <w:pStyle w:val="Standard"/>
              <w:widowControl w:val="0"/>
              <w:suppressAutoHyphens w:val="0"/>
              <w:kinsoku w:val="0"/>
              <w:topLinePunct/>
              <w:autoSpaceDN/>
              <w:spacing w:line="300" w:lineRule="exact"/>
              <w:ind w:left="482" w:hanging="482"/>
              <w:jc w:val="both"/>
              <w:rPr>
                <w:rFonts w:ascii="標楷體" w:eastAsia="標楷體" w:hAnsi="標楷體" w:cs="標楷體"/>
                <w:color w:val="000000"/>
              </w:rPr>
            </w:pPr>
            <w:r w:rsidRPr="009B7822">
              <w:rPr>
                <w:rFonts w:ascii="標楷體" w:eastAsia="標楷體" w:hAnsi="標楷體" w:cs="標楷體"/>
                <w:color w:val="000000"/>
              </w:rPr>
              <w:t>四、113年</w:t>
            </w:r>
            <w:r w:rsidRPr="009B7822">
              <w:rPr>
                <w:rFonts w:ascii="標楷體" w:eastAsia="標楷體" w:hAnsi="標楷體" w:cs="標楷體"/>
              </w:rPr>
              <w:t>1</w:t>
            </w:r>
            <w:r w:rsidRPr="009B7822">
              <w:rPr>
                <w:rFonts w:ascii="標楷體" w:eastAsia="標楷體" w:hAnsi="標楷體" w:cs="標楷體" w:hint="eastAsia"/>
              </w:rPr>
              <w:t>月至</w:t>
            </w:r>
            <w:r w:rsidRPr="009B7822">
              <w:rPr>
                <w:rFonts w:ascii="標楷體" w:eastAsia="標楷體" w:hAnsi="標楷體" w:cs="標楷體"/>
              </w:rPr>
              <w:t>6月</w:t>
            </w:r>
            <w:r w:rsidRPr="009B7822">
              <w:rPr>
                <w:rFonts w:ascii="標楷體" w:eastAsia="標楷體" w:hAnsi="標楷體" w:cs="標楷體"/>
                <w:color w:val="000000"/>
              </w:rPr>
              <w:t>召開或出席花東跨部會協調案件，協助地方解決重大難題，包括「富世村</w:t>
            </w:r>
            <w:proofErr w:type="gramStart"/>
            <w:r w:rsidRPr="009B7822">
              <w:rPr>
                <w:rFonts w:ascii="標楷體" w:eastAsia="標楷體" w:hAnsi="標楷體" w:cs="標楷體"/>
                <w:color w:val="000000"/>
              </w:rPr>
              <w:t>玻士岸</w:t>
            </w:r>
            <w:proofErr w:type="gramEnd"/>
            <w:r w:rsidRPr="009B7822">
              <w:rPr>
                <w:rFonts w:ascii="標楷體" w:eastAsia="標楷體" w:hAnsi="標楷體" w:cs="標楷體"/>
                <w:color w:val="000000"/>
              </w:rPr>
              <w:t>部落會議陳情花蓮0403地震造成該部落10鄰後方邊坡發生淺</w:t>
            </w:r>
            <w:proofErr w:type="gramStart"/>
            <w:r w:rsidRPr="009B7822">
              <w:rPr>
                <w:rFonts w:ascii="標楷體" w:eastAsia="標楷體" w:hAnsi="標楷體" w:cs="標楷體"/>
                <w:color w:val="000000"/>
              </w:rPr>
              <w:t>層崩滑及</w:t>
            </w:r>
            <w:proofErr w:type="gramEnd"/>
            <w:r w:rsidRPr="009B7822">
              <w:rPr>
                <w:rFonts w:ascii="標楷體" w:eastAsia="標楷體" w:hAnsi="標楷體" w:cs="標楷體"/>
                <w:color w:val="000000"/>
              </w:rPr>
              <w:t>落石形成山溝等情事案」、召開「112年汛期後應變檢討及</w:t>
            </w:r>
            <w:proofErr w:type="gramStart"/>
            <w:r w:rsidRPr="009B7822">
              <w:rPr>
                <w:rFonts w:ascii="標楷體" w:eastAsia="標楷體" w:hAnsi="標楷體" w:cs="標楷體"/>
                <w:color w:val="000000"/>
              </w:rPr>
              <w:t>113</w:t>
            </w:r>
            <w:proofErr w:type="gramEnd"/>
            <w:r w:rsidRPr="009B7822">
              <w:rPr>
                <w:rFonts w:ascii="標楷體" w:eastAsia="標楷體" w:hAnsi="標楷體" w:cs="標楷體"/>
                <w:color w:val="000000"/>
              </w:rPr>
              <w:t>年度防救災橫向聯防暨防災演練」協調會、召開「0403震災破碎石材堆置場所選址協調會議」協調會等。協助「0403震災重建復原方案彙整會議」、協助「花東基金鄉鎮市公所提案」等。</w:t>
            </w:r>
          </w:p>
          <w:p w:rsidR="00CE66E1" w:rsidRPr="009B7822" w:rsidRDefault="00CE66E1" w:rsidP="004D0E4C">
            <w:pPr>
              <w:pStyle w:val="Standard"/>
              <w:widowControl w:val="0"/>
              <w:suppressAutoHyphens w:val="0"/>
              <w:kinsoku w:val="0"/>
              <w:topLinePunct/>
              <w:autoSpaceDN/>
              <w:spacing w:line="300" w:lineRule="exact"/>
              <w:ind w:left="482" w:hanging="482"/>
              <w:jc w:val="both"/>
              <w:rPr>
                <w:rFonts w:ascii="標楷體" w:eastAsia="標楷體" w:hAnsi="標楷體" w:cs="標楷體"/>
              </w:rPr>
            </w:pPr>
            <w:r w:rsidRPr="009B7822">
              <w:rPr>
                <w:rFonts w:ascii="標楷體" w:eastAsia="標楷體" w:hAnsi="標楷體" w:cs="標楷體"/>
                <w:color w:val="000000"/>
              </w:rPr>
              <w:t>五、每日蒐集地方輿情陳報主管，對於未結案件並追蹤後續情形，掌握轄區各項建設執行情</w:t>
            </w:r>
            <w:r w:rsidR="00D86E13">
              <w:rPr>
                <w:rFonts w:ascii="標楷體" w:eastAsia="標楷體" w:hAnsi="標楷體" w:cs="標楷體"/>
                <w:color w:val="000000"/>
              </w:rPr>
              <w:t>況，並針對所產生之問題</w:t>
            </w:r>
            <w:proofErr w:type="gramStart"/>
            <w:r w:rsidR="00D86E13">
              <w:rPr>
                <w:rFonts w:ascii="標楷體" w:eastAsia="標楷體" w:hAnsi="標楷體" w:cs="標楷體"/>
                <w:color w:val="000000"/>
              </w:rPr>
              <w:t>研</w:t>
            </w:r>
            <w:proofErr w:type="gramEnd"/>
            <w:r w:rsidR="00D86E13">
              <w:rPr>
                <w:rFonts w:ascii="標楷體" w:eastAsia="標楷體" w:hAnsi="標楷體" w:cs="標楷體"/>
                <w:color w:val="000000"/>
              </w:rPr>
              <w:t>議解決方案，另陳報執行長工作報告及建議</w:t>
            </w:r>
            <w:r w:rsidR="00D86E13">
              <w:rPr>
                <w:rFonts w:ascii="標楷體" w:eastAsia="標楷體" w:hAnsi="標楷體" w:cs="標楷體" w:hint="eastAsia"/>
                <w:color w:val="000000"/>
              </w:rPr>
              <w:t>作</w:t>
            </w:r>
            <w:r w:rsidRPr="009B7822">
              <w:rPr>
                <w:rFonts w:ascii="標楷體" w:eastAsia="標楷體" w:hAnsi="標楷體" w:cs="標楷體"/>
                <w:color w:val="000000"/>
              </w:rPr>
              <w:t>為施政參考。</w:t>
            </w:r>
          </w:p>
        </w:tc>
      </w:tr>
      <w:tr w:rsidR="00CE66E1" w:rsidRPr="009B7822" w:rsidTr="00AA27FD">
        <w:tc>
          <w:tcPr>
            <w:tcW w:w="1951" w:type="dxa"/>
            <w:vMerge/>
            <w:shd w:val="clear" w:color="auto" w:fill="auto"/>
          </w:tcPr>
          <w:p w:rsidR="00CE66E1" w:rsidRPr="009B7822" w:rsidRDefault="00CE66E1" w:rsidP="00C8354C">
            <w:pPr>
              <w:widowControl w:val="0"/>
              <w:pBdr>
                <w:top w:val="nil"/>
                <w:left w:val="nil"/>
                <w:bottom w:val="nil"/>
                <w:right w:val="nil"/>
                <w:between w:val="nil"/>
              </w:pBdr>
              <w:kinsoku w:val="0"/>
              <w:topLinePunct/>
              <w:spacing w:line="300" w:lineRule="exact"/>
              <w:ind w:left="-42" w:hanging="14"/>
              <w:jc w:val="both"/>
              <w:rPr>
                <w:rFonts w:ascii="標楷體" w:eastAsia="標楷體" w:hAnsi="標楷體" w:cs="標楷體"/>
                <w:color w:val="000000"/>
              </w:rPr>
            </w:pPr>
          </w:p>
        </w:tc>
        <w:tc>
          <w:tcPr>
            <w:tcW w:w="2755" w:type="dxa"/>
            <w:shd w:val="clear" w:color="auto" w:fill="auto"/>
          </w:tcPr>
          <w:p w:rsidR="00CE66E1" w:rsidRDefault="00CE66E1" w:rsidP="00CE66E1">
            <w:pPr>
              <w:widowControl w:val="0"/>
              <w:kinsoku w:val="0"/>
              <w:topLinePunct/>
              <w:spacing w:line="300" w:lineRule="exact"/>
              <w:ind w:left="480" w:hangingChars="200" w:hanging="480"/>
              <w:jc w:val="both"/>
              <w:rPr>
                <w:rFonts w:ascii="標楷體" w:eastAsia="標楷體" w:hAnsi="標楷體" w:cs="標楷體"/>
              </w:rPr>
            </w:pPr>
            <w:r>
              <w:rPr>
                <w:rFonts w:ascii="標楷體" w:eastAsia="標楷體" w:hAnsi="標楷體" w:cs="標楷體" w:hint="eastAsia"/>
              </w:rPr>
              <w:t>四、</w:t>
            </w:r>
            <w:r w:rsidRPr="009B7822">
              <w:rPr>
                <w:rFonts w:ascii="標楷體" w:eastAsia="標楷體" w:hAnsi="標楷體" w:cs="標楷體"/>
                <w:color w:val="000000"/>
              </w:rPr>
              <w:t>雲嘉南區聯合服務業務</w:t>
            </w:r>
          </w:p>
          <w:p w:rsidR="00CE66E1" w:rsidRPr="004D0E4C" w:rsidRDefault="00CE66E1" w:rsidP="00CE66E1">
            <w:pPr>
              <w:widowControl w:val="0"/>
              <w:kinsoku w:val="0"/>
              <w:topLinePunct/>
              <w:spacing w:line="300" w:lineRule="exact"/>
              <w:ind w:left="480" w:hangingChars="200" w:hanging="480"/>
              <w:jc w:val="both"/>
              <w:rPr>
                <w:rFonts w:ascii="標楷體" w:eastAsia="標楷體" w:hAnsi="標楷體" w:cs="標楷體"/>
              </w:rPr>
            </w:pPr>
            <w:r>
              <w:rPr>
                <w:rFonts w:ascii="標楷體" w:eastAsia="標楷體" w:hAnsi="標楷體" w:cs="標楷體" w:hint="eastAsia"/>
              </w:rPr>
              <w:t>(</w:t>
            </w:r>
            <w:proofErr w:type="gramStart"/>
            <w:r>
              <w:rPr>
                <w:rFonts w:ascii="標楷體" w:eastAsia="標楷體" w:hAnsi="標楷體" w:cs="標楷體" w:hint="eastAsia"/>
              </w:rPr>
              <w:t>一</w:t>
            </w:r>
            <w:proofErr w:type="gramEnd"/>
            <w:r>
              <w:rPr>
                <w:rFonts w:ascii="標楷體" w:eastAsia="標楷體" w:hAnsi="標楷體" w:cs="標楷體" w:hint="eastAsia"/>
              </w:rPr>
              <w:t>)</w:t>
            </w:r>
            <w:r w:rsidRPr="004D0E4C">
              <w:rPr>
                <w:rFonts w:ascii="標楷體" w:eastAsia="標楷體" w:hAnsi="標楷體" w:cs="標楷體"/>
              </w:rPr>
              <w:t>提供單一窗口服務。</w:t>
            </w:r>
          </w:p>
          <w:p w:rsidR="00CE66E1" w:rsidRPr="004D0E4C" w:rsidRDefault="00CE66E1" w:rsidP="00CE66E1">
            <w:pPr>
              <w:widowControl w:val="0"/>
              <w:kinsoku w:val="0"/>
              <w:topLinePunct/>
              <w:spacing w:line="300" w:lineRule="exact"/>
              <w:ind w:left="480" w:hangingChars="200" w:hanging="480"/>
              <w:jc w:val="both"/>
              <w:rPr>
                <w:rFonts w:ascii="標楷體" w:eastAsia="標楷體" w:hAnsi="標楷體" w:cs="標楷體"/>
              </w:rPr>
            </w:pPr>
            <w:r>
              <w:rPr>
                <w:rFonts w:ascii="標楷體" w:eastAsia="標楷體" w:hAnsi="標楷體" w:cs="標楷體"/>
              </w:rPr>
              <w:t>(</w:t>
            </w:r>
            <w:r>
              <w:rPr>
                <w:rFonts w:ascii="標楷體" w:eastAsia="標楷體" w:hAnsi="標楷體" w:cs="標楷體" w:hint="eastAsia"/>
              </w:rPr>
              <w:t>二)</w:t>
            </w:r>
            <w:r w:rsidRPr="004D0E4C">
              <w:rPr>
                <w:rFonts w:ascii="標楷體" w:eastAsia="標楷體" w:hAnsi="標楷體" w:cs="標楷體"/>
              </w:rPr>
              <w:t>處理民眾陳情案。</w:t>
            </w:r>
          </w:p>
          <w:p w:rsidR="00CE66E1" w:rsidRPr="00CE66E1" w:rsidRDefault="00CE66E1" w:rsidP="00CE66E1">
            <w:pPr>
              <w:widowControl w:val="0"/>
              <w:kinsoku w:val="0"/>
              <w:topLinePunct/>
              <w:spacing w:line="300" w:lineRule="exact"/>
              <w:ind w:left="480" w:hangingChars="200" w:hanging="480"/>
              <w:jc w:val="both"/>
              <w:rPr>
                <w:rFonts w:ascii="標楷體" w:eastAsia="標楷體" w:hAnsi="標楷體" w:cs="標楷體"/>
              </w:rPr>
            </w:pPr>
            <w:r>
              <w:rPr>
                <w:rFonts w:ascii="標楷體" w:eastAsia="標楷體" w:hAnsi="標楷體" w:cs="標楷體" w:hint="eastAsia"/>
              </w:rPr>
              <w:t>(三)</w:t>
            </w:r>
            <w:r w:rsidRPr="00CE66E1">
              <w:rPr>
                <w:rFonts w:ascii="標楷體" w:eastAsia="標楷體" w:hAnsi="標楷體" w:cs="標楷體"/>
              </w:rPr>
              <w:t>舉辦各項政策說明會、座談會及宣導活動。</w:t>
            </w:r>
          </w:p>
          <w:p w:rsidR="00CE66E1" w:rsidRPr="00CE66E1" w:rsidRDefault="00CE66E1" w:rsidP="00CE66E1">
            <w:pPr>
              <w:widowControl w:val="0"/>
              <w:kinsoku w:val="0"/>
              <w:topLinePunct/>
              <w:spacing w:line="300" w:lineRule="exact"/>
              <w:ind w:left="480" w:hangingChars="200" w:hanging="480"/>
              <w:jc w:val="both"/>
              <w:rPr>
                <w:rFonts w:ascii="標楷體" w:eastAsia="標楷體" w:hAnsi="標楷體" w:cs="標楷體"/>
              </w:rPr>
            </w:pPr>
            <w:r>
              <w:rPr>
                <w:rFonts w:ascii="標楷體" w:eastAsia="標楷體" w:hAnsi="標楷體" w:cs="標楷體" w:hint="eastAsia"/>
              </w:rPr>
              <w:t>(四)</w:t>
            </w:r>
            <w:r w:rsidRPr="00CE66E1">
              <w:rPr>
                <w:rFonts w:ascii="標楷體" w:eastAsia="標楷體" w:hAnsi="標楷體" w:cs="標楷體"/>
              </w:rPr>
              <w:t>建立區域整合協調機制。</w:t>
            </w:r>
          </w:p>
        </w:tc>
        <w:tc>
          <w:tcPr>
            <w:tcW w:w="5500" w:type="dxa"/>
            <w:shd w:val="clear" w:color="auto" w:fill="auto"/>
          </w:tcPr>
          <w:p w:rsidR="00CE66E1" w:rsidRPr="009B7822" w:rsidRDefault="00CE66E1" w:rsidP="00CE66E1">
            <w:pPr>
              <w:pStyle w:val="ac"/>
              <w:widowControl w:val="0"/>
              <w:numPr>
                <w:ilvl w:val="0"/>
                <w:numId w:val="11"/>
              </w:numPr>
              <w:kinsoku w:val="0"/>
              <w:topLinePunct/>
              <w:spacing w:line="300" w:lineRule="exact"/>
              <w:ind w:leftChars="0" w:left="482" w:hanging="482"/>
              <w:jc w:val="both"/>
              <w:rPr>
                <w:rFonts w:ascii="標楷體" w:eastAsia="標楷體" w:hAnsi="標楷體" w:cs="標楷體"/>
              </w:rPr>
            </w:pPr>
            <w:r w:rsidRPr="009B7822">
              <w:rPr>
                <w:rFonts w:ascii="標楷體" w:eastAsia="標楷體" w:hAnsi="標楷體" w:cs="標楷體" w:hint="eastAsia"/>
              </w:rPr>
              <w:t>合署辦公計有移民署及外交部雲嘉南辦事處，113年1月至6月共服務14萬4</w:t>
            </w:r>
            <w:r w:rsidRPr="009B7822">
              <w:rPr>
                <w:rFonts w:ascii="標楷體" w:eastAsia="標楷體" w:hAnsi="標楷體" w:cs="標楷體"/>
              </w:rPr>
              <w:t>,</w:t>
            </w:r>
            <w:r w:rsidRPr="009B7822">
              <w:rPr>
                <w:rFonts w:ascii="標楷體" w:eastAsia="標楷體" w:hAnsi="標楷體" w:cs="標楷體" w:hint="eastAsia"/>
              </w:rPr>
              <w:t>100餘件。為強化單一窗口服務功能，</w:t>
            </w:r>
            <w:proofErr w:type="gramStart"/>
            <w:r w:rsidRPr="009B7822">
              <w:rPr>
                <w:rFonts w:ascii="標楷體" w:eastAsia="標楷體" w:hAnsi="標楷體" w:cs="標楷體" w:hint="eastAsia"/>
              </w:rPr>
              <w:t>採</w:t>
            </w:r>
            <w:proofErr w:type="gramEnd"/>
            <w:r w:rsidRPr="009B7822">
              <w:rPr>
                <w:rFonts w:ascii="標楷體" w:eastAsia="標楷體" w:hAnsi="標楷體" w:cs="標楷體" w:hint="eastAsia"/>
              </w:rPr>
              <w:t>中午</w:t>
            </w:r>
            <w:proofErr w:type="gramStart"/>
            <w:r w:rsidRPr="009B7822">
              <w:rPr>
                <w:rFonts w:ascii="標楷體" w:eastAsia="標楷體" w:hAnsi="標楷體" w:cs="標楷體" w:hint="eastAsia"/>
              </w:rPr>
              <w:t>不</w:t>
            </w:r>
            <w:proofErr w:type="gramEnd"/>
            <w:r w:rsidRPr="009B7822">
              <w:rPr>
                <w:rFonts w:ascii="標楷體" w:eastAsia="標楷體" w:hAnsi="標楷體" w:cs="標楷體" w:hint="eastAsia"/>
              </w:rPr>
              <w:t>打烊輪班制度、加強整體服務機能、無障礙空間之改善、設置哺乳室、加強環境衛生、創造無</w:t>
            </w:r>
            <w:proofErr w:type="gramStart"/>
            <w:r w:rsidRPr="009B7822">
              <w:rPr>
                <w:rFonts w:ascii="標楷體" w:eastAsia="標楷體" w:hAnsi="標楷體" w:cs="標楷體" w:hint="eastAsia"/>
              </w:rPr>
              <w:t>菸</w:t>
            </w:r>
            <w:proofErr w:type="gramEnd"/>
            <w:r w:rsidRPr="009B7822">
              <w:rPr>
                <w:rFonts w:ascii="標楷體" w:eastAsia="標楷體" w:hAnsi="標楷體" w:cs="標楷體" w:hint="eastAsia"/>
              </w:rPr>
              <w:t>害環境及強化志工服務功能。</w:t>
            </w:r>
          </w:p>
          <w:p w:rsidR="00CE66E1" w:rsidRPr="009B7822" w:rsidRDefault="00CE66E1" w:rsidP="00CE66E1">
            <w:pPr>
              <w:pStyle w:val="ac"/>
              <w:widowControl w:val="0"/>
              <w:numPr>
                <w:ilvl w:val="0"/>
                <w:numId w:val="11"/>
              </w:numPr>
              <w:kinsoku w:val="0"/>
              <w:topLinePunct/>
              <w:spacing w:line="300" w:lineRule="exact"/>
              <w:ind w:leftChars="0" w:left="482" w:hanging="482"/>
              <w:jc w:val="both"/>
              <w:rPr>
                <w:rFonts w:ascii="標楷體" w:eastAsia="標楷體" w:hAnsi="標楷體" w:cs="標楷體"/>
              </w:rPr>
            </w:pPr>
            <w:r w:rsidRPr="009B7822">
              <w:rPr>
                <w:rFonts w:ascii="標楷體" w:eastAsia="標楷體" w:hAnsi="標楷體" w:cs="標楷體" w:hint="eastAsia"/>
              </w:rPr>
              <w:t>113年1月至6月約有422件民眾陳情諮詢服務案件，包含臨櫃陳情及電話諮詢等，陳情內容以土地、金融、農漁業、衛生、環保、交通及紓困振興權益諮詢等為多，同仁均積極主動協助處理。</w:t>
            </w:r>
          </w:p>
          <w:p w:rsidR="00CE66E1" w:rsidRPr="009B7822" w:rsidRDefault="00CE66E1" w:rsidP="00CE66E1">
            <w:pPr>
              <w:pStyle w:val="ac"/>
              <w:widowControl w:val="0"/>
              <w:numPr>
                <w:ilvl w:val="0"/>
                <w:numId w:val="11"/>
              </w:numPr>
              <w:kinsoku w:val="0"/>
              <w:topLinePunct/>
              <w:spacing w:line="300" w:lineRule="exact"/>
              <w:ind w:leftChars="0" w:left="482" w:hanging="482"/>
              <w:jc w:val="both"/>
              <w:rPr>
                <w:rFonts w:ascii="標楷體" w:eastAsia="標楷體" w:hAnsi="標楷體" w:cs="標楷體"/>
              </w:rPr>
            </w:pPr>
            <w:r w:rsidRPr="009B7822">
              <w:rPr>
                <w:rFonts w:ascii="標楷體" w:eastAsia="標楷體" w:hAnsi="標楷體" w:cs="標楷體" w:hint="eastAsia"/>
              </w:rPr>
              <w:t>113年1月至6月共舉辦13場政策說明會、會</w:t>
            </w:r>
            <w:proofErr w:type="gramStart"/>
            <w:r w:rsidRPr="009B7822">
              <w:rPr>
                <w:rFonts w:ascii="標楷體" w:eastAsia="標楷體" w:hAnsi="標楷體" w:cs="標楷體" w:hint="eastAsia"/>
              </w:rPr>
              <w:t>勘</w:t>
            </w:r>
            <w:proofErr w:type="gramEnd"/>
            <w:r w:rsidRPr="009B7822">
              <w:rPr>
                <w:rFonts w:ascii="標楷體" w:eastAsia="標楷體" w:hAnsi="標楷體" w:cs="標楷體" w:hint="eastAsia"/>
              </w:rPr>
              <w:t>及宣導活動，以配合政府施政主軸之宣導。舉辦活動地點遍及雲嘉南縣市，加強中央與地方之連結，已辦理活動如二二八事件77週年嘉義地區</w:t>
            </w:r>
            <w:proofErr w:type="gramStart"/>
            <w:r w:rsidRPr="009B7822">
              <w:rPr>
                <w:rFonts w:ascii="標楷體" w:eastAsia="標楷體" w:hAnsi="標楷體" w:cs="標楷體" w:hint="eastAsia"/>
              </w:rPr>
              <w:t>特</w:t>
            </w:r>
            <w:proofErr w:type="gramEnd"/>
            <w:r w:rsidRPr="009B7822">
              <w:rPr>
                <w:rFonts w:ascii="標楷體" w:eastAsia="標楷體" w:hAnsi="標楷體" w:cs="標楷體" w:hint="eastAsia"/>
              </w:rPr>
              <w:t>展、113</w:t>
            </w:r>
            <w:r w:rsidR="00FA50EA">
              <w:rPr>
                <w:rFonts w:ascii="標楷體" w:eastAsia="標楷體" w:hAnsi="標楷體" w:cs="標楷體" w:hint="eastAsia"/>
              </w:rPr>
              <w:t>年</w:t>
            </w:r>
            <w:proofErr w:type="gramStart"/>
            <w:r w:rsidR="00FA50EA">
              <w:rPr>
                <w:rFonts w:ascii="標楷體" w:eastAsia="標楷體" w:hAnsi="標楷體" w:cs="標楷體" w:hint="eastAsia"/>
              </w:rPr>
              <w:t>馬鳴山五年</w:t>
            </w:r>
            <w:proofErr w:type="gramEnd"/>
            <w:r w:rsidR="00FA50EA">
              <w:rPr>
                <w:rFonts w:ascii="標楷體" w:eastAsia="標楷體" w:hAnsi="標楷體" w:cs="標楷體" w:hint="eastAsia"/>
              </w:rPr>
              <w:t>千歲吃飯擔文化節、</w:t>
            </w:r>
            <w:proofErr w:type="gramStart"/>
            <w:r w:rsidR="00FA50EA">
              <w:rPr>
                <w:rFonts w:ascii="標楷體" w:eastAsia="標楷體" w:hAnsi="標楷體" w:cs="標楷體" w:hint="eastAsia"/>
              </w:rPr>
              <w:t>臺</w:t>
            </w:r>
            <w:proofErr w:type="gramEnd"/>
            <w:r w:rsidRPr="009B7822">
              <w:rPr>
                <w:rFonts w:ascii="標楷體" w:eastAsia="標楷體" w:hAnsi="標楷體" w:cs="標楷體" w:hint="eastAsia"/>
              </w:rPr>
              <w:t>南府城建城400年擲</w:t>
            </w:r>
            <w:proofErr w:type="gramStart"/>
            <w:r w:rsidRPr="009B7822">
              <w:rPr>
                <w:rFonts w:ascii="標楷體" w:eastAsia="標楷體" w:hAnsi="標楷體" w:cs="標楷體" w:hint="eastAsia"/>
              </w:rPr>
              <w:t>筊求緣</w:t>
            </w:r>
            <w:proofErr w:type="gramEnd"/>
            <w:r w:rsidRPr="009B7822">
              <w:rPr>
                <w:rFonts w:ascii="標楷體" w:eastAsia="標楷體" w:hAnsi="標楷體" w:cs="標楷體" w:hint="eastAsia"/>
              </w:rPr>
              <w:t>活動、端午敬老暨關懷弱勢家庭、褒忠花鼓文化節活動、實務增能計畫-企業參訪、五月五</w:t>
            </w:r>
            <w:proofErr w:type="gramStart"/>
            <w:r w:rsidRPr="009B7822">
              <w:rPr>
                <w:rFonts w:ascii="標楷體" w:eastAsia="標楷體" w:hAnsi="標楷體" w:cs="標楷體" w:hint="eastAsia"/>
              </w:rPr>
              <w:t>粽</w:t>
            </w:r>
            <w:proofErr w:type="gramEnd"/>
            <w:r w:rsidRPr="009B7822">
              <w:rPr>
                <w:rFonts w:ascii="標楷體" w:eastAsia="標楷體" w:hAnsi="標楷體" w:cs="標楷體" w:hint="eastAsia"/>
              </w:rPr>
              <w:t>飄香，關懷銀髮過端午、</w:t>
            </w:r>
            <w:proofErr w:type="gramStart"/>
            <w:r w:rsidRPr="009B7822">
              <w:rPr>
                <w:rFonts w:ascii="標楷體" w:eastAsia="標楷體" w:hAnsi="標楷體" w:cs="標楷體" w:hint="eastAsia"/>
              </w:rPr>
              <w:t>粽溢飄</w:t>
            </w:r>
            <w:proofErr w:type="gramEnd"/>
            <w:r w:rsidRPr="009B7822">
              <w:rPr>
                <w:rFonts w:ascii="標楷體" w:eastAsia="標楷體" w:hAnsi="標楷體" w:cs="標楷體" w:hint="eastAsia"/>
              </w:rPr>
              <w:t>香慶端午、懷舊包</w:t>
            </w:r>
            <w:proofErr w:type="gramStart"/>
            <w:r w:rsidRPr="009B7822">
              <w:rPr>
                <w:rFonts w:ascii="標楷體" w:eastAsia="標楷體" w:hAnsi="標楷體" w:cs="標楷體" w:hint="eastAsia"/>
              </w:rPr>
              <w:t>粽</w:t>
            </w:r>
            <w:proofErr w:type="gramEnd"/>
            <w:r w:rsidRPr="009B7822">
              <w:rPr>
                <w:rFonts w:ascii="標楷體" w:eastAsia="標楷體" w:hAnsi="標楷體" w:cs="標楷體" w:hint="eastAsia"/>
              </w:rPr>
              <w:t>趣、產業數位轉型</w:t>
            </w:r>
            <w:proofErr w:type="gramStart"/>
            <w:r w:rsidRPr="009B7822">
              <w:rPr>
                <w:rFonts w:ascii="標楷體" w:eastAsia="標楷體" w:hAnsi="標楷體" w:cs="標楷體" w:hint="eastAsia"/>
              </w:rPr>
              <w:t>與資安意識</w:t>
            </w:r>
            <w:proofErr w:type="gramEnd"/>
            <w:r w:rsidRPr="009B7822">
              <w:rPr>
                <w:rFonts w:ascii="標楷體" w:eastAsia="標楷體" w:hAnsi="標楷體" w:cs="標楷體" w:hint="eastAsia"/>
              </w:rPr>
              <w:t>-專題演講、</w:t>
            </w:r>
            <w:proofErr w:type="gramStart"/>
            <w:r w:rsidRPr="009B7822">
              <w:rPr>
                <w:rFonts w:ascii="標楷體" w:eastAsia="標楷體" w:hAnsi="標楷體" w:cs="標楷體" w:hint="eastAsia"/>
              </w:rPr>
              <w:t>柚香送</w:t>
            </w:r>
            <w:proofErr w:type="gramEnd"/>
            <w:r w:rsidRPr="009B7822">
              <w:rPr>
                <w:rFonts w:ascii="標楷體" w:eastAsia="標楷體" w:hAnsi="標楷體" w:cs="標楷體" w:hint="eastAsia"/>
              </w:rPr>
              <w:t>暖</w:t>
            </w:r>
            <w:proofErr w:type="gramStart"/>
            <w:r w:rsidRPr="009B7822">
              <w:rPr>
                <w:rFonts w:ascii="標楷體" w:eastAsia="標楷體" w:hAnsi="標楷體" w:cs="標楷體" w:hint="eastAsia"/>
              </w:rPr>
              <w:t>關懷情等活動</w:t>
            </w:r>
            <w:proofErr w:type="gramEnd"/>
            <w:r w:rsidRPr="009B7822">
              <w:rPr>
                <w:rFonts w:ascii="標楷體" w:eastAsia="標楷體" w:hAnsi="標楷體" w:cs="標楷體" w:hint="eastAsia"/>
              </w:rPr>
              <w:t>。</w:t>
            </w:r>
          </w:p>
          <w:p w:rsidR="00CE66E1" w:rsidRPr="009B7822" w:rsidRDefault="00CE66E1" w:rsidP="00CE66E1">
            <w:pPr>
              <w:pStyle w:val="ac"/>
              <w:widowControl w:val="0"/>
              <w:numPr>
                <w:ilvl w:val="0"/>
                <w:numId w:val="11"/>
              </w:numPr>
              <w:kinsoku w:val="0"/>
              <w:topLinePunct/>
              <w:spacing w:line="300" w:lineRule="exact"/>
              <w:ind w:leftChars="0" w:left="482" w:hanging="482"/>
              <w:jc w:val="both"/>
              <w:rPr>
                <w:rFonts w:ascii="標楷體" w:eastAsia="標楷體" w:hAnsi="標楷體" w:cs="標楷體"/>
              </w:rPr>
            </w:pPr>
            <w:r w:rsidRPr="009B7822">
              <w:rPr>
                <w:rFonts w:ascii="標楷體" w:eastAsia="標楷體" w:hAnsi="標楷體" w:cs="標楷體" w:hint="eastAsia"/>
              </w:rPr>
              <w:lastRenderedPageBreak/>
              <w:t>113年1月至6月主動召</w:t>
            </w:r>
            <w:r w:rsidR="00FA50EA">
              <w:rPr>
                <w:rFonts w:ascii="標楷體" w:eastAsia="標楷體" w:hAnsi="標楷體" w:cs="標楷體" w:hint="eastAsia"/>
              </w:rPr>
              <w:t>開或出席雲嘉南區需跨部會協調案件，協助地方解決重大難題，包括</w:t>
            </w:r>
            <w:proofErr w:type="gramStart"/>
            <w:r w:rsidR="00FA50EA">
              <w:rPr>
                <w:rFonts w:ascii="標楷體" w:eastAsia="標楷體" w:hAnsi="標楷體" w:cs="標楷體" w:hint="eastAsia"/>
              </w:rPr>
              <w:t>臺</w:t>
            </w:r>
            <w:proofErr w:type="gramEnd"/>
            <w:r w:rsidRPr="009B7822">
              <w:rPr>
                <w:rFonts w:ascii="標楷體" w:eastAsia="標楷體" w:hAnsi="標楷體" w:cs="標楷體" w:hint="eastAsia"/>
              </w:rPr>
              <w:t>南東山區南勢里民宅前農地流失(崩塌地處理)會</w:t>
            </w:r>
            <w:proofErr w:type="gramStart"/>
            <w:r w:rsidRPr="009B7822">
              <w:rPr>
                <w:rFonts w:ascii="標楷體" w:eastAsia="標楷體" w:hAnsi="標楷體" w:cs="標楷體" w:hint="eastAsia"/>
              </w:rPr>
              <w:t>勘</w:t>
            </w:r>
            <w:proofErr w:type="gramEnd"/>
            <w:r w:rsidRPr="009B7822">
              <w:rPr>
                <w:rFonts w:ascii="標楷體" w:eastAsia="標楷體" w:hAnsi="標楷體" w:cs="標楷體" w:hint="eastAsia"/>
              </w:rPr>
              <w:t>、</w:t>
            </w:r>
            <w:proofErr w:type="gramStart"/>
            <w:r w:rsidR="00FA50EA">
              <w:rPr>
                <w:rFonts w:ascii="標楷體" w:eastAsia="標楷體" w:hAnsi="標楷體" w:cs="標楷體" w:hint="eastAsia"/>
              </w:rPr>
              <w:t>臺</w:t>
            </w:r>
            <w:proofErr w:type="gramEnd"/>
            <w:r w:rsidRPr="009B7822">
              <w:rPr>
                <w:rFonts w:ascii="標楷體" w:eastAsia="標楷體" w:hAnsi="標楷體" w:cs="標楷體" w:hint="eastAsia"/>
              </w:rPr>
              <w:t>南白河區林初</w:t>
            </w:r>
            <w:proofErr w:type="gramStart"/>
            <w:r w:rsidRPr="009B7822">
              <w:rPr>
                <w:rFonts w:ascii="標楷體" w:eastAsia="標楷體" w:hAnsi="標楷體" w:cs="標楷體" w:hint="eastAsia"/>
              </w:rPr>
              <w:t>埤</w:t>
            </w:r>
            <w:proofErr w:type="gramEnd"/>
            <w:r w:rsidRPr="009B7822">
              <w:rPr>
                <w:rFonts w:ascii="標楷體" w:eastAsia="標楷體" w:hAnsi="標楷體" w:cs="標楷體" w:hint="eastAsia"/>
              </w:rPr>
              <w:t>清淤會</w:t>
            </w:r>
            <w:proofErr w:type="gramStart"/>
            <w:r w:rsidRPr="009B7822">
              <w:rPr>
                <w:rFonts w:ascii="標楷體" w:eastAsia="標楷體" w:hAnsi="標楷體" w:cs="標楷體" w:hint="eastAsia"/>
              </w:rPr>
              <w:t>勘</w:t>
            </w:r>
            <w:proofErr w:type="gramEnd"/>
            <w:r w:rsidRPr="009B7822">
              <w:rPr>
                <w:rFonts w:ascii="標楷體" w:eastAsia="標楷體" w:hAnsi="標楷體" w:cs="標楷體" w:hint="eastAsia"/>
              </w:rPr>
              <w:t>、協調嘉義縣政府增設中埔鄉大義路「嘉得工商城」社區出入口閃光號</w:t>
            </w:r>
            <w:proofErr w:type="gramStart"/>
            <w:r w:rsidRPr="009B7822">
              <w:rPr>
                <w:rFonts w:ascii="標楷體" w:eastAsia="標楷體" w:hAnsi="標楷體" w:cs="標楷體" w:hint="eastAsia"/>
              </w:rPr>
              <w:t>誌</w:t>
            </w:r>
            <w:proofErr w:type="gramEnd"/>
            <w:r w:rsidRPr="009B7822">
              <w:rPr>
                <w:rFonts w:ascii="標楷體" w:eastAsia="標楷體" w:hAnsi="標楷體" w:cs="標楷體" w:hint="eastAsia"/>
              </w:rPr>
              <w:t>案、協調雲林縣元長鄉後湖村溪底路申請自來水管路鋪設案、陪同院長前往雲林視察「濁水溪河川揚塵防制改善成果」、陪同院長視察「</w:t>
            </w:r>
            <w:proofErr w:type="gramStart"/>
            <w:r w:rsidRPr="009B7822">
              <w:rPr>
                <w:rFonts w:ascii="標楷體" w:eastAsia="標楷體" w:hAnsi="標楷體" w:cs="標楷體" w:hint="eastAsia"/>
              </w:rPr>
              <w:t>臺</w:t>
            </w:r>
            <w:proofErr w:type="gramEnd"/>
            <w:r w:rsidRPr="009B7822">
              <w:rPr>
                <w:rFonts w:ascii="標楷體" w:eastAsia="標楷體" w:hAnsi="標楷體" w:cs="標楷體" w:hint="eastAsia"/>
              </w:rPr>
              <w:t>南沙崙</w:t>
            </w:r>
            <w:proofErr w:type="gramStart"/>
            <w:r w:rsidRPr="009B7822">
              <w:rPr>
                <w:rFonts w:ascii="標楷體" w:eastAsia="標楷體" w:hAnsi="標楷體" w:cs="標楷體" w:hint="eastAsia"/>
              </w:rPr>
              <w:t>智慧綠能科學</w:t>
            </w:r>
            <w:proofErr w:type="gramEnd"/>
            <w:r w:rsidRPr="009B7822">
              <w:rPr>
                <w:rFonts w:ascii="標楷體" w:eastAsia="標楷體" w:hAnsi="標楷體" w:cs="標楷體" w:hint="eastAsia"/>
              </w:rPr>
              <w:t>城」、「雲林縣環保局-</w:t>
            </w:r>
            <w:proofErr w:type="gramStart"/>
            <w:r w:rsidRPr="009B7822">
              <w:rPr>
                <w:rFonts w:ascii="標楷體" w:eastAsia="標楷體" w:hAnsi="標楷體" w:cs="標楷體" w:hint="eastAsia"/>
              </w:rPr>
              <w:t>轉廢為</w:t>
            </w:r>
            <w:proofErr w:type="gramEnd"/>
            <w:r w:rsidRPr="009B7822">
              <w:rPr>
                <w:rFonts w:ascii="標楷體" w:eastAsia="標楷體" w:hAnsi="標楷體" w:cs="標楷體" w:hint="eastAsia"/>
              </w:rPr>
              <w:t>能，垃圾全循環專案」成果等。</w:t>
            </w:r>
          </w:p>
          <w:p w:rsidR="00CE66E1" w:rsidRPr="009B7822" w:rsidRDefault="00CE66E1" w:rsidP="00CE66E1">
            <w:pPr>
              <w:pStyle w:val="ac"/>
              <w:widowControl w:val="0"/>
              <w:numPr>
                <w:ilvl w:val="0"/>
                <w:numId w:val="11"/>
              </w:numPr>
              <w:kinsoku w:val="0"/>
              <w:topLinePunct/>
              <w:spacing w:line="300" w:lineRule="exact"/>
              <w:ind w:leftChars="0" w:left="482" w:hanging="482"/>
              <w:jc w:val="both"/>
              <w:rPr>
                <w:rFonts w:ascii="標楷體" w:eastAsia="標楷體" w:hAnsi="標楷體" w:cs="標楷體"/>
              </w:rPr>
            </w:pPr>
            <w:r w:rsidRPr="009B7822">
              <w:rPr>
                <w:rFonts w:ascii="標楷體" w:eastAsia="標楷體" w:hAnsi="標楷體" w:cs="標楷體" w:hint="eastAsia"/>
              </w:rPr>
              <w:t>每日蒐集全國及地方輿情陳報主管，若屬轄區則追蹤後續辦理情形，掌握轄區各項建設執行情況，並提出解決方案。</w:t>
            </w:r>
          </w:p>
        </w:tc>
      </w:tr>
      <w:tr w:rsidR="00CE66E1" w:rsidRPr="009B7822" w:rsidTr="00AA27FD">
        <w:tc>
          <w:tcPr>
            <w:tcW w:w="1951" w:type="dxa"/>
            <w:vMerge/>
            <w:shd w:val="clear" w:color="auto" w:fill="auto"/>
          </w:tcPr>
          <w:p w:rsidR="00CE66E1" w:rsidRPr="009B7822" w:rsidRDefault="00CE66E1" w:rsidP="00C8354C">
            <w:pPr>
              <w:widowControl w:val="0"/>
              <w:pBdr>
                <w:top w:val="nil"/>
                <w:left w:val="nil"/>
                <w:bottom w:val="nil"/>
                <w:right w:val="nil"/>
                <w:between w:val="nil"/>
              </w:pBdr>
              <w:kinsoku w:val="0"/>
              <w:topLinePunct/>
              <w:spacing w:line="300" w:lineRule="exact"/>
              <w:ind w:left="-42" w:hanging="14"/>
              <w:jc w:val="both"/>
              <w:rPr>
                <w:rFonts w:ascii="標楷體" w:eastAsia="標楷體" w:hAnsi="標楷體" w:cs="標楷體"/>
                <w:color w:val="000000"/>
              </w:rPr>
            </w:pPr>
          </w:p>
        </w:tc>
        <w:tc>
          <w:tcPr>
            <w:tcW w:w="2755" w:type="dxa"/>
            <w:shd w:val="clear" w:color="auto" w:fill="auto"/>
          </w:tcPr>
          <w:p w:rsidR="00CE66E1" w:rsidRDefault="00CE66E1" w:rsidP="00CE66E1">
            <w:pPr>
              <w:widowControl w:val="0"/>
              <w:kinsoku w:val="0"/>
              <w:topLinePunct/>
              <w:spacing w:line="300" w:lineRule="exact"/>
              <w:ind w:left="480" w:hangingChars="200" w:hanging="480"/>
              <w:jc w:val="both"/>
              <w:rPr>
                <w:rFonts w:ascii="標楷體" w:eastAsia="標楷體" w:hAnsi="標楷體" w:cs="標楷體"/>
              </w:rPr>
            </w:pPr>
            <w:r>
              <w:rPr>
                <w:rFonts w:ascii="標楷體" w:eastAsia="標楷體" w:hAnsi="標楷體" w:cs="標楷體" w:hint="eastAsia"/>
              </w:rPr>
              <w:t>五、</w:t>
            </w:r>
            <w:r w:rsidRPr="009B7822">
              <w:rPr>
                <w:rFonts w:ascii="標楷體" w:eastAsia="標楷體" w:hAnsi="標楷體" w:cs="標楷體"/>
                <w:color w:val="000000"/>
              </w:rPr>
              <w:t>金馬聯合服務業務</w:t>
            </w:r>
          </w:p>
          <w:p w:rsidR="00CE66E1" w:rsidRPr="00CE66E1" w:rsidRDefault="00CE66E1" w:rsidP="00CE66E1">
            <w:pPr>
              <w:widowControl w:val="0"/>
              <w:kinsoku w:val="0"/>
              <w:topLinePunct/>
              <w:spacing w:line="300" w:lineRule="exact"/>
              <w:ind w:leftChars="-16" w:left="468" w:hangingChars="211" w:hanging="506"/>
              <w:jc w:val="both"/>
              <w:rPr>
                <w:rFonts w:ascii="標楷體" w:eastAsia="標楷體" w:hAnsi="標楷體" w:cs="標楷體"/>
              </w:rPr>
            </w:pPr>
            <w:r>
              <w:rPr>
                <w:rFonts w:ascii="標楷體" w:eastAsia="標楷體" w:hAnsi="標楷體" w:cs="標楷體" w:hint="eastAsia"/>
              </w:rPr>
              <w:t>(</w:t>
            </w:r>
            <w:proofErr w:type="gramStart"/>
            <w:r>
              <w:rPr>
                <w:rFonts w:ascii="標楷體" w:eastAsia="標楷體" w:hAnsi="標楷體" w:cs="標楷體" w:hint="eastAsia"/>
              </w:rPr>
              <w:t>一</w:t>
            </w:r>
            <w:proofErr w:type="gramEnd"/>
            <w:r>
              <w:rPr>
                <w:rFonts w:ascii="標楷體" w:eastAsia="標楷體" w:hAnsi="標楷體" w:cs="標楷體" w:hint="eastAsia"/>
              </w:rPr>
              <w:t>)</w:t>
            </w:r>
            <w:r w:rsidRPr="00CE66E1">
              <w:rPr>
                <w:rFonts w:ascii="標楷體" w:eastAsia="標楷體" w:hAnsi="標楷體" w:cs="標楷體" w:hint="eastAsia"/>
              </w:rPr>
              <w:t>協調各部會協助金馬地區地方政府推動各項重大建設與重要政策事項。</w:t>
            </w:r>
          </w:p>
          <w:p w:rsidR="00CE66E1" w:rsidRPr="00CE66E1" w:rsidRDefault="00CE66E1" w:rsidP="00CE66E1">
            <w:pPr>
              <w:widowControl w:val="0"/>
              <w:kinsoku w:val="0"/>
              <w:topLinePunct/>
              <w:spacing w:line="300" w:lineRule="exact"/>
              <w:ind w:leftChars="-17" w:left="492" w:hangingChars="222" w:hanging="533"/>
              <w:jc w:val="both"/>
              <w:rPr>
                <w:rFonts w:ascii="標楷體" w:eastAsia="標楷體" w:hAnsi="標楷體" w:cs="標楷體"/>
              </w:rPr>
            </w:pPr>
            <w:r>
              <w:rPr>
                <w:rFonts w:ascii="標楷體" w:eastAsia="標楷體" w:hAnsi="標楷體" w:cs="標楷體" w:hint="eastAsia"/>
              </w:rPr>
              <w:t>(二)</w:t>
            </w:r>
            <w:r w:rsidRPr="00CE66E1">
              <w:rPr>
                <w:rFonts w:ascii="標楷體" w:eastAsia="標楷體" w:hAnsi="標楷體" w:cs="標楷體" w:hint="eastAsia"/>
              </w:rPr>
              <w:t>協助金馬地區地方政府配合各部會推動相關政策與計畫事項。</w:t>
            </w:r>
          </w:p>
          <w:p w:rsidR="00CE66E1" w:rsidRPr="00CE66E1" w:rsidRDefault="00CE66E1" w:rsidP="00CE66E1">
            <w:pPr>
              <w:widowControl w:val="0"/>
              <w:kinsoku w:val="0"/>
              <w:topLinePunct/>
              <w:spacing w:line="300" w:lineRule="exact"/>
              <w:ind w:leftChars="-17" w:left="480" w:hangingChars="217" w:hanging="521"/>
              <w:jc w:val="both"/>
              <w:rPr>
                <w:rFonts w:ascii="標楷體" w:eastAsia="標楷體" w:hAnsi="標楷體" w:cs="標楷體"/>
              </w:rPr>
            </w:pPr>
            <w:r>
              <w:rPr>
                <w:rFonts w:ascii="標楷體" w:eastAsia="標楷體" w:hAnsi="標楷體" w:cs="標楷體" w:hint="eastAsia"/>
              </w:rPr>
              <w:t>(三)</w:t>
            </w:r>
            <w:r w:rsidRPr="00CE66E1">
              <w:rPr>
                <w:rFonts w:ascii="標楷體" w:eastAsia="標楷體" w:hAnsi="標楷體" w:cs="標楷體" w:hint="eastAsia"/>
              </w:rPr>
              <w:t>維護並積極推廣中華民國福建省政府史料展示。</w:t>
            </w:r>
          </w:p>
          <w:p w:rsidR="00CE66E1" w:rsidRPr="00CE66E1" w:rsidRDefault="00CE66E1" w:rsidP="00CE66E1">
            <w:pPr>
              <w:widowControl w:val="0"/>
              <w:kinsoku w:val="0"/>
              <w:topLinePunct/>
              <w:spacing w:line="300" w:lineRule="exact"/>
              <w:ind w:leftChars="-17" w:left="480" w:hangingChars="217" w:hanging="521"/>
              <w:jc w:val="both"/>
              <w:rPr>
                <w:rFonts w:ascii="標楷體" w:eastAsia="標楷體" w:hAnsi="標楷體" w:cs="標楷體"/>
              </w:rPr>
            </w:pPr>
            <w:r>
              <w:rPr>
                <w:rFonts w:ascii="標楷體" w:eastAsia="標楷體" w:hAnsi="標楷體" w:cs="標楷體" w:hint="eastAsia"/>
              </w:rPr>
              <w:t>(四)</w:t>
            </w:r>
            <w:r w:rsidRPr="00CE66E1">
              <w:rPr>
                <w:rFonts w:ascii="標楷體" w:eastAsia="標楷體" w:hAnsi="標楷體" w:cs="標楷體" w:hint="eastAsia"/>
              </w:rPr>
              <w:t>促進中央與地方之橫向聯繫；強化與民眾及民間團體組織之連結。</w:t>
            </w:r>
          </w:p>
          <w:p w:rsidR="00CE66E1" w:rsidRPr="00CE66E1" w:rsidRDefault="00CE66E1" w:rsidP="00CE66E1">
            <w:pPr>
              <w:widowControl w:val="0"/>
              <w:kinsoku w:val="0"/>
              <w:topLinePunct/>
              <w:spacing w:line="300" w:lineRule="exact"/>
              <w:ind w:leftChars="-17" w:left="439" w:hangingChars="200" w:hanging="480"/>
              <w:jc w:val="both"/>
              <w:rPr>
                <w:rFonts w:ascii="標楷體" w:eastAsia="標楷體" w:hAnsi="標楷體" w:cs="標楷體"/>
              </w:rPr>
            </w:pPr>
            <w:r>
              <w:rPr>
                <w:rFonts w:ascii="標楷體" w:eastAsia="標楷體" w:hAnsi="標楷體" w:cs="標楷體" w:hint="eastAsia"/>
              </w:rPr>
              <w:t>(五)</w:t>
            </w:r>
            <w:r w:rsidRPr="00CE66E1">
              <w:rPr>
                <w:rFonts w:ascii="標楷體" w:eastAsia="標楷體" w:hAnsi="標楷體" w:cs="標楷體" w:hint="eastAsia"/>
              </w:rPr>
              <w:t>處理民眾陳情案。</w:t>
            </w:r>
          </w:p>
          <w:p w:rsidR="00CE66E1" w:rsidRPr="00CE66E1" w:rsidRDefault="00CE66E1" w:rsidP="00CE66E1">
            <w:pPr>
              <w:widowControl w:val="0"/>
              <w:kinsoku w:val="0"/>
              <w:topLinePunct/>
              <w:spacing w:line="300" w:lineRule="exact"/>
              <w:ind w:leftChars="-16" w:left="456" w:hangingChars="206" w:hanging="494"/>
              <w:jc w:val="both"/>
              <w:rPr>
                <w:rFonts w:ascii="標楷體" w:eastAsia="標楷體" w:hAnsi="標楷體" w:cs="標楷體"/>
              </w:rPr>
            </w:pPr>
            <w:r>
              <w:rPr>
                <w:rFonts w:ascii="標楷體" w:eastAsia="標楷體" w:hAnsi="標楷體" w:cs="標楷體" w:hint="eastAsia"/>
              </w:rPr>
              <w:t>(六)</w:t>
            </w:r>
            <w:r w:rsidRPr="00CE66E1">
              <w:rPr>
                <w:rFonts w:ascii="標楷體" w:eastAsia="標楷體" w:hAnsi="標楷體" w:cs="標楷體" w:hint="eastAsia"/>
              </w:rPr>
              <w:t>辦公廳舍與空間活化再利用。</w:t>
            </w:r>
          </w:p>
        </w:tc>
        <w:tc>
          <w:tcPr>
            <w:tcW w:w="5500" w:type="dxa"/>
            <w:shd w:val="clear" w:color="auto" w:fill="auto"/>
          </w:tcPr>
          <w:p w:rsidR="00CE66E1" w:rsidRPr="009B7822" w:rsidRDefault="00CE66E1" w:rsidP="00CE66E1">
            <w:pPr>
              <w:pStyle w:val="ac"/>
              <w:widowControl w:val="0"/>
              <w:numPr>
                <w:ilvl w:val="0"/>
                <w:numId w:val="14"/>
              </w:numPr>
              <w:kinsoku w:val="0"/>
              <w:topLinePunct/>
              <w:spacing w:line="300" w:lineRule="exact"/>
              <w:ind w:leftChars="0" w:left="482" w:hanging="482"/>
              <w:jc w:val="both"/>
              <w:rPr>
                <w:rFonts w:ascii="標楷體" w:eastAsia="標楷體" w:hAnsi="標楷體" w:cs="標楷體"/>
              </w:rPr>
            </w:pPr>
            <w:r w:rsidRPr="009B7822">
              <w:rPr>
                <w:rFonts w:ascii="標楷體" w:eastAsia="標楷體" w:hAnsi="標楷體" w:cs="標楷體"/>
              </w:rPr>
              <w:t>召開「金門地區第4次首長聯繫會報」，邀集相關部會就前次</w:t>
            </w:r>
            <w:proofErr w:type="gramStart"/>
            <w:r w:rsidRPr="009B7822">
              <w:rPr>
                <w:rFonts w:ascii="標楷體" w:eastAsia="標楷體" w:hAnsi="標楷體" w:cs="標楷體"/>
              </w:rPr>
              <w:t>會議續管案</w:t>
            </w:r>
            <w:proofErr w:type="gramEnd"/>
            <w:r w:rsidRPr="009B7822">
              <w:rPr>
                <w:rFonts w:ascii="標楷體" w:eastAsia="標楷體" w:hAnsi="標楷體" w:cs="標楷體"/>
              </w:rPr>
              <w:t>及新增提案與地方政府進行討論，共同</w:t>
            </w:r>
            <w:proofErr w:type="gramStart"/>
            <w:r w:rsidRPr="009B7822">
              <w:rPr>
                <w:rFonts w:ascii="標楷體" w:eastAsia="標楷體" w:hAnsi="標楷體" w:cs="標楷體"/>
              </w:rPr>
              <w:t>研</w:t>
            </w:r>
            <w:proofErr w:type="gramEnd"/>
            <w:r w:rsidRPr="009B7822">
              <w:rPr>
                <w:rFonts w:ascii="標楷體" w:eastAsia="標楷體" w:hAnsi="標楷體" w:cs="標楷體"/>
              </w:rPr>
              <w:t>議對策。</w:t>
            </w:r>
          </w:p>
          <w:p w:rsidR="00CE66E1" w:rsidRPr="009B7822" w:rsidRDefault="00CE66E1" w:rsidP="00CE66E1">
            <w:pPr>
              <w:pStyle w:val="ac"/>
              <w:widowControl w:val="0"/>
              <w:numPr>
                <w:ilvl w:val="0"/>
                <w:numId w:val="14"/>
              </w:numPr>
              <w:kinsoku w:val="0"/>
              <w:topLinePunct/>
              <w:spacing w:line="300" w:lineRule="exact"/>
              <w:ind w:leftChars="0" w:left="482" w:hanging="482"/>
              <w:jc w:val="both"/>
              <w:rPr>
                <w:rFonts w:ascii="標楷體" w:eastAsia="標楷體" w:hAnsi="標楷體" w:cs="標楷體"/>
              </w:rPr>
            </w:pPr>
            <w:r w:rsidRPr="009B7822">
              <w:rPr>
                <w:rFonts w:ascii="標楷體" w:eastAsia="標楷體" w:hAnsi="標楷體" w:cs="標楷體"/>
              </w:rPr>
              <w:t>關心金馬地區各項重要議題，分別出席「</w:t>
            </w:r>
            <w:proofErr w:type="gramStart"/>
            <w:r w:rsidRPr="009B7822">
              <w:rPr>
                <w:rFonts w:ascii="標楷體" w:eastAsia="標楷體" w:hAnsi="標楷體" w:cs="標楷體"/>
              </w:rPr>
              <w:t>研</w:t>
            </w:r>
            <w:proofErr w:type="gramEnd"/>
            <w:r w:rsidRPr="009B7822">
              <w:rPr>
                <w:rFonts w:ascii="標楷體" w:eastAsia="標楷體" w:hAnsi="標楷體" w:cs="標楷體"/>
              </w:rPr>
              <w:t>商『離島建設條例』暨『試辦金門馬祖澎湖與大陸地區通航實施辦法』修法建議事項會議」、「</w:t>
            </w:r>
            <w:proofErr w:type="gramStart"/>
            <w:r w:rsidRPr="009B7822">
              <w:rPr>
                <w:rFonts w:ascii="標楷體" w:eastAsia="標楷體" w:hAnsi="標楷體" w:cs="標楷體"/>
              </w:rPr>
              <w:t>研</w:t>
            </w:r>
            <w:proofErr w:type="gramEnd"/>
            <w:r w:rsidRPr="009B7822">
              <w:rPr>
                <w:rFonts w:ascii="標楷體" w:eastAsia="標楷體" w:hAnsi="標楷體" w:cs="標楷體"/>
              </w:rPr>
              <w:t>商『金門申設自由貿易港區』相關事宜會議」等12場次會議及會</w:t>
            </w:r>
            <w:proofErr w:type="gramStart"/>
            <w:r w:rsidRPr="009B7822">
              <w:rPr>
                <w:rFonts w:ascii="標楷體" w:eastAsia="標楷體" w:hAnsi="標楷體" w:cs="標楷體"/>
              </w:rPr>
              <w:t>勘</w:t>
            </w:r>
            <w:proofErr w:type="gramEnd"/>
            <w:r w:rsidRPr="009B7822">
              <w:rPr>
                <w:rFonts w:ascii="標楷體" w:eastAsia="標楷體" w:hAnsi="標楷體" w:cs="標楷體"/>
              </w:rPr>
              <w:t>，以瞭解金馬地區發展現況及中央政策落實情形。</w:t>
            </w:r>
          </w:p>
          <w:p w:rsidR="00CE66E1" w:rsidRPr="009B7822" w:rsidRDefault="00CE66E1" w:rsidP="00CE66E1">
            <w:pPr>
              <w:pStyle w:val="ac"/>
              <w:widowControl w:val="0"/>
              <w:numPr>
                <w:ilvl w:val="0"/>
                <w:numId w:val="14"/>
              </w:numPr>
              <w:kinsoku w:val="0"/>
              <w:topLinePunct/>
              <w:spacing w:line="300" w:lineRule="exact"/>
              <w:ind w:leftChars="0" w:left="482" w:hanging="482"/>
              <w:jc w:val="both"/>
              <w:rPr>
                <w:rFonts w:ascii="標楷體" w:eastAsia="標楷體" w:hAnsi="標楷體" w:cs="標楷體"/>
              </w:rPr>
            </w:pPr>
            <w:r w:rsidRPr="009B7822">
              <w:rPr>
                <w:rFonts w:ascii="標楷體" w:eastAsia="標楷體" w:hAnsi="標楷體" w:cs="標楷體"/>
              </w:rPr>
              <w:t>與金馬</w:t>
            </w:r>
            <w:proofErr w:type="gramStart"/>
            <w:r w:rsidRPr="009B7822">
              <w:rPr>
                <w:rFonts w:ascii="標楷體" w:eastAsia="標楷體" w:hAnsi="標楷體" w:cs="標楷體"/>
              </w:rPr>
              <w:t>澎</w:t>
            </w:r>
            <w:proofErr w:type="gramEnd"/>
            <w:r w:rsidRPr="009B7822">
              <w:rPr>
                <w:rFonts w:ascii="標楷體" w:eastAsia="標楷體" w:hAnsi="標楷體" w:cs="標楷體"/>
              </w:rPr>
              <w:t>聯盟共同主辦「離島建設條例研討會」，邀請金門、連江、澎湖等三縣政府代表、專家學者、金馬</w:t>
            </w:r>
            <w:proofErr w:type="gramStart"/>
            <w:r w:rsidRPr="009B7822">
              <w:rPr>
                <w:rFonts w:ascii="標楷體" w:eastAsia="標楷體" w:hAnsi="標楷體" w:cs="標楷體"/>
              </w:rPr>
              <w:t>澎</w:t>
            </w:r>
            <w:proofErr w:type="gramEnd"/>
            <w:r w:rsidRPr="009B7822">
              <w:rPr>
                <w:rFonts w:ascii="標楷體" w:eastAsia="標楷體" w:hAnsi="標楷體" w:cs="標楷體"/>
              </w:rPr>
              <w:t>各個臺灣同鄉會及各界關心此議題人士共同參與，就三離島未來發展需求及現行離島法制之修法方向進行深入討論並提出政策建議。</w:t>
            </w:r>
          </w:p>
          <w:p w:rsidR="00CE66E1" w:rsidRPr="009B7822" w:rsidRDefault="00CE66E1" w:rsidP="00CE66E1">
            <w:pPr>
              <w:pStyle w:val="ac"/>
              <w:widowControl w:val="0"/>
              <w:numPr>
                <w:ilvl w:val="0"/>
                <w:numId w:val="14"/>
              </w:numPr>
              <w:kinsoku w:val="0"/>
              <w:topLinePunct/>
              <w:spacing w:line="300" w:lineRule="exact"/>
              <w:ind w:leftChars="0" w:left="482" w:hanging="482"/>
              <w:jc w:val="both"/>
              <w:rPr>
                <w:rFonts w:ascii="標楷體" w:eastAsia="標楷體" w:hAnsi="標楷體" w:cs="標楷體"/>
              </w:rPr>
            </w:pPr>
            <w:r w:rsidRPr="009B7822">
              <w:rPr>
                <w:rFonts w:ascii="標楷體" w:eastAsia="標楷體" w:hAnsi="標楷體" w:cs="標楷體"/>
              </w:rPr>
              <w:t>持續辦理本中心一樓常設之「中華民國福建省政府史料展示」推廣活動，鼓勵金門地區各級學校藉由課程規劃安排師生前來參觀，同時善用網站豐富內容增進全國學子對金馬地區民主建設等各項發展歷史之瞭解。</w:t>
            </w:r>
            <w:proofErr w:type="gramStart"/>
            <w:r w:rsidRPr="009B7822">
              <w:rPr>
                <w:rFonts w:ascii="標楷體" w:eastAsia="標楷體" w:hAnsi="標楷體" w:cs="標楷體"/>
              </w:rPr>
              <w:t>113</w:t>
            </w:r>
            <w:proofErr w:type="gramEnd"/>
            <w:r w:rsidRPr="009B7822">
              <w:rPr>
                <w:rFonts w:ascii="標楷體" w:eastAsia="標楷體" w:hAnsi="標楷體" w:cs="標楷體"/>
              </w:rPr>
              <w:t>年度截至6月底</w:t>
            </w:r>
            <w:proofErr w:type="gramStart"/>
            <w:r w:rsidRPr="009B7822">
              <w:rPr>
                <w:rFonts w:ascii="標楷體" w:eastAsia="標楷體" w:hAnsi="標楷體" w:cs="標楷體"/>
              </w:rPr>
              <w:t>止</w:t>
            </w:r>
            <w:proofErr w:type="gramEnd"/>
            <w:r w:rsidRPr="009B7822">
              <w:rPr>
                <w:rFonts w:ascii="標楷體" w:eastAsia="標楷體" w:hAnsi="標楷體" w:cs="標楷體"/>
              </w:rPr>
              <w:t>提供導</w:t>
            </w:r>
            <w:proofErr w:type="gramStart"/>
            <w:r w:rsidRPr="009B7822">
              <w:rPr>
                <w:rFonts w:ascii="標楷體" w:eastAsia="標楷體" w:hAnsi="標楷體" w:cs="標楷體"/>
              </w:rPr>
              <w:t>覽</w:t>
            </w:r>
            <w:proofErr w:type="gramEnd"/>
            <w:r w:rsidRPr="009B7822">
              <w:rPr>
                <w:rFonts w:ascii="標楷體" w:eastAsia="標楷體" w:hAnsi="標楷體" w:cs="標楷體"/>
              </w:rPr>
              <w:t>服務計307人次。</w:t>
            </w:r>
          </w:p>
          <w:p w:rsidR="00CE66E1" w:rsidRPr="009B7822" w:rsidRDefault="00CE66E1" w:rsidP="00CE66E1">
            <w:pPr>
              <w:pStyle w:val="ac"/>
              <w:widowControl w:val="0"/>
              <w:numPr>
                <w:ilvl w:val="0"/>
                <w:numId w:val="14"/>
              </w:numPr>
              <w:kinsoku w:val="0"/>
              <w:topLinePunct/>
              <w:spacing w:line="300" w:lineRule="exact"/>
              <w:ind w:leftChars="0" w:left="482" w:hanging="482"/>
              <w:jc w:val="both"/>
              <w:rPr>
                <w:rFonts w:ascii="標楷體" w:eastAsia="標楷體" w:hAnsi="標楷體" w:cs="標楷體"/>
              </w:rPr>
            </w:pPr>
            <w:r w:rsidRPr="009B7822">
              <w:rPr>
                <w:rFonts w:ascii="標楷體" w:eastAsia="標楷體" w:hAnsi="標楷體" w:cs="標楷體"/>
              </w:rPr>
              <w:t>積極與地方團體及其他機關共同辦理多項活動，如「2024金</w:t>
            </w:r>
            <w:proofErr w:type="gramStart"/>
            <w:r w:rsidRPr="009B7822">
              <w:rPr>
                <w:rFonts w:ascii="標楷體" w:eastAsia="標楷體" w:hAnsi="標楷體" w:cs="標楷體"/>
              </w:rPr>
              <w:t>湖踩街慶</w:t>
            </w:r>
            <w:proofErr w:type="gramEnd"/>
            <w:r w:rsidRPr="009B7822">
              <w:rPr>
                <w:rFonts w:ascii="標楷體" w:eastAsia="標楷體" w:hAnsi="標楷體" w:cs="標楷體"/>
              </w:rPr>
              <w:t>元宵活動」、「2024年金門迎城隍</w:t>
            </w:r>
            <w:proofErr w:type="gramStart"/>
            <w:r w:rsidRPr="009B7822">
              <w:rPr>
                <w:rFonts w:ascii="標楷體" w:eastAsia="標楷體" w:hAnsi="標楷體" w:cs="標楷體"/>
              </w:rPr>
              <w:t>浯</w:t>
            </w:r>
            <w:proofErr w:type="gramEnd"/>
            <w:r w:rsidRPr="009B7822">
              <w:rPr>
                <w:rFonts w:ascii="標楷體" w:eastAsia="標楷體" w:hAnsi="標楷體" w:cs="標楷體"/>
              </w:rPr>
              <w:t>島祈福巡安</w:t>
            </w:r>
            <w:proofErr w:type="gramStart"/>
            <w:r w:rsidRPr="009B7822">
              <w:rPr>
                <w:rFonts w:ascii="標楷體" w:eastAsia="標楷體" w:hAnsi="標楷體" w:cs="標楷體"/>
              </w:rPr>
              <w:t>遶</w:t>
            </w:r>
            <w:proofErr w:type="gramEnd"/>
            <w:r w:rsidRPr="009B7822">
              <w:rPr>
                <w:rFonts w:ascii="標楷體" w:eastAsia="標楷體" w:hAnsi="標楷體" w:cs="標楷體"/>
              </w:rPr>
              <w:t>境活動」等，共計辦理17場次，並出席地方機關團體72場次活動，活絡與地方民間團體組織之連結，並提升民眾對公共事務之參與度。</w:t>
            </w:r>
          </w:p>
          <w:p w:rsidR="00CE66E1" w:rsidRPr="009B7822" w:rsidRDefault="00CE66E1" w:rsidP="00CE66E1">
            <w:pPr>
              <w:pStyle w:val="ac"/>
              <w:widowControl w:val="0"/>
              <w:numPr>
                <w:ilvl w:val="0"/>
                <w:numId w:val="14"/>
              </w:numPr>
              <w:kinsoku w:val="0"/>
              <w:topLinePunct/>
              <w:spacing w:line="300" w:lineRule="exact"/>
              <w:ind w:leftChars="0" w:left="482" w:hanging="482"/>
              <w:jc w:val="both"/>
              <w:rPr>
                <w:rFonts w:ascii="標楷體" w:eastAsia="標楷體" w:hAnsi="標楷體" w:cs="標楷體"/>
              </w:rPr>
            </w:pPr>
            <w:r w:rsidRPr="009B7822">
              <w:rPr>
                <w:rFonts w:ascii="標楷體" w:eastAsia="標楷體" w:hAnsi="標楷體" w:cs="標楷體"/>
              </w:rPr>
              <w:lastRenderedPageBreak/>
              <w:t>傾聽金馬地區民眾對政府之建議並受理民眾陳情，依問題屬性提供諮詢並給予具體建議，適時協助轉</w:t>
            </w:r>
            <w:proofErr w:type="gramStart"/>
            <w:r w:rsidRPr="009B7822">
              <w:rPr>
                <w:rFonts w:ascii="標楷體" w:eastAsia="標楷體" w:hAnsi="標楷體" w:cs="標楷體"/>
              </w:rPr>
              <w:t>介</w:t>
            </w:r>
            <w:proofErr w:type="gramEnd"/>
            <w:r w:rsidRPr="009B7822">
              <w:rPr>
                <w:rFonts w:ascii="標楷體" w:eastAsia="標楷體" w:hAnsi="標楷體" w:cs="標楷體"/>
              </w:rPr>
              <w:t>相關單位，以達為民服務宗旨。</w:t>
            </w:r>
          </w:p>
          <w:p w:rsidR="00CE66E1" w:rsidRPr="009B7822" w:rsidRDefault="00CE66E1" w:rsidP="00CE66E1">
            <w:pPr>
              <w:pStyle w:val="ac"/>
              <w:widowControl w:val="0"/>
              <w:numPr>
                <w:ilvl w:val="0"/>
                <w:numId w:val="14"/>
              </w:numPr>
              <w:kinsoku w:val="0"/>
              <w:topLinePunct/>
              <w:spacing w:line="300" w:lineRule="exact"/>
              <w:ind w:leftChars="0" w:left="482" w:hanging="482"/>
              <w:jc w:val="both"/>
              <w:rPr>
                <w:rFonts w:ascii="標楷體" w:eastAsia="標楷體" w:hAnsi="標楷體" w:cs="標楷體"/>
              </w:rPr>
            </w:pPr>
            <w:r w:rsidRPr="009B7822">
              <w:rPr>
                <w:rFonts w:ascii="標楷體" w:eastAsia="標楷體" w:hAnsi="標楷體" w:cs="標楷體"/>
              </w:rPr>
              <w:t>持續租借中心部分空間供國立清華大學金門教育中心、交通部航港局等單位作為教學、行政使用，另亦提供本中心前廣場協助相關團體辦理各項活動。</w:t>
            </w:r>
          </w:p>
        </w:tc>
      </w:tr>
      <w:tr w:rsidR="000F416C" w:rsidRPr="009B7822" w:rsidTr="00CE66E1">
        <w:trPr>
          <w:trHeight w:val="1190"/>
        </w:trPr>
        <w:tc>
          <w:tcPr>
            <w:tcW w:w="1951" w:type="dxa"/>
            <w:vMerge w:val="restart"/>
            <w:shd w:val="clear" w:color="auto" w:fill="auto"/>
          </w:tcPr>
          <w:p w:rsidR="000F416C" w:rsidRPr="009B7822" w:rsidRDefault="000F416C" w:rsidP="00C8354C">
            <w:pPr>
              <w:widowControl w:val="0"/>
              <w:pBdr>
                <w:top w:val="nil"/>
                <w:left w:val="nil"/>
                <w:bottom w:val="nil"/>
                <w:right w:val="nil"/>
                <w:between w:val="nil"/>
              </w:pBdr>
              <w:kinsoku w:val="0"/>
              <w:topLinePunct/>
              <w:spacing w:before="36" w:line="300" w:lineRule="exact"/>
              <w:jc w:val="both"/>
              <w:rPr>
                <w:rFonts w:ascii="標楷體" w:eastAsia="標楷體" w:hAnsi="標楷體" w:cs="標楷體"/>
                <w:color w:val="000000"/>
              </w:rPr>
            </w:pPr>
            <w:r w:rsidRPr="009B7822">
              <w:rPr>
                <w:rFonts w:ascii="標楷體" w:eastAsia="標楷體" w:hAnsi="標楷體" w:cs="標楷體"/>
                <w:color w:val="000000"/>
              </w:rPr>
              <w:lastRenderedPageBreak/>
              <w:t>災害</w:t>
            </w:r>
            <w:proofErr w:type="gramStart"/>
            <w:r w:rsidRPr="009B7822">
              <w:rPr>
                <w:rFonts w:ascii="標楷體" w:eastAsia="標楷體" w:hAnsi="標楷體" w:cs="標楷體"/>
                <w:color w:val="000000"/>
              </w:rPr>
              <w:t>防救及國土</w:t>
            </w:r>
            <w:proofErr w:type="gramEnd"/>
            <w:r w:rsidRPr="009B7822">
              <w:rPr>
                <w:rFonts w:ascii="標楷體" w:eastAsia="標楷體" w:hAnsi="標楷體" w:cs="標楷體"/>
                <w:color w:val="000000"/>
              </w:rPr>
              <w:t>安全業務</w:t>
            </w:r>
            <w:r w:rsidRPr="009B7822">
              <w:rPr>
                <w:rFonts w:ascii="標楷體" w:eastAsia="標楷體" w:hAnsi="標楷體" w:cs="標楷體" w:hint="eastAsia"/>
                <w:color w:val="000000"/>
              </w:rPr>
              <w:t>－</w:t>
            </w:r>
          </w:p>
          <w:p w:rsidR="000F416C" w:rsidRPr="009B7822" w:rsidRDefault="000F416C" w:rsidP="00C8354C">
            <w:pPr>
              <w:widowControl w:val="0"/>
              <w:pBdr>
                <w:top w:val="nil"/>
                <w:left w:val="nil"/>
                <w:bottom w:val="nil"/>
                <w:right w:val="nil"/>
                <w:between w:val="nil"/>
              </w:pBdr>
              <w:kinsoku w:val="0"/>
              <w:topLinePunct/>
              <w:spacing w:after="72" w:line="300" w:lineRule="exact"/>
              <w:ind w:left="-48" w:firstLineChars="14" w:firstLine="34"/>
              <w:jc w:val="both"/>
              <w:rPr>
                <w:rFonts w:ascii="標楷體" w:eastAsia="標楷體" w:hAnsi="標楷體" w:cs="標楷體"/>
                <w:color w:val="000000"/>
              </w:rPr>
            </w:pPr>
            <w:r w:rsidRPr="009B7822">
              <w:rPr>
                <w:rFonts w:ascii="標楷體" w:eastAsia="標楷體" w:hAnsi="標楷體" w:cs="標楷體"/>
                <w:color w:val="000000"/>
              </w:rPr>
              <w:t>災害防救業務</w:t>
            </w:r>
          </w:p>
        </w:tc>
        <w:tc>
          <w:tcPr>
            <w:tcW w:w="2755" w:type="dxa"/>
            <w:shd w:val="clear" w:color="auto" w:fill="auto"/>
          </w:tcPr>
          <w:p w:rsidR="000F416C" w:rsidRPr="009B7822" w:rsidRDefault="000F416C" w:rsidP="00C8354C">
            <w:pPr>
              <w:pStyle w:val="ac"/>
              <w:numPr>
                <w:ilvl w:val="0"/>
                <w:numId w:val="64"/>
              </w:numPr>
              <w:kinsoku w:val="0"/>
              <w:topLinePunct/>
              <w:spacing w:line="300" w:lineRule="exact"/>
              <w:ind w:leftChars="0"/>
              <w:jc w:val="both"/>
              <w:rPr>
                <w:rFonts w:ascii="標楷體" w:eastAsia="標楷體" w:hAnsi="標楷體"/>
              </w:rPr>
            </w:pPr>
            <w:r w:rsidRPr="009B7822">
              <w:rPr>
                <w:rFonts w:ascii="標楷體" w:eastAsia="標楷體" w:hAnsi="標楷體"/>
              </w:rPr>
              <w:t>處理中央災害防救會報及中央災害防救委員會有關業務。</w:t>
            </w:r>
          </w:p>
        </w:tc>
        <w:tc>
          <w:tcPr>
            <w:tcW w:w="5500" w:type="dxa"/>
            <w:shd w:val="clear" w:color="auto" w:fill="auto"/>
          </w:tcPr>
          <w:p w:rsidR="000F416C" w:rsidRPr="009B7822" w:rsidRDefault="000F416C" w:rsidP="00CE66E1">
            <w:pPr>
              <w:widowControl w:val="0"/>
              <w:suppressAutoHyphens/>
              <w:kinsoku w:val="0"/>
              <w:topLinePunct/>
              <w:spacing w:line="300" w:lineRule="exact"/>
              <w:jc w:val="both"/>
              <w:rPr>
                <w:rFonts w:ascii="標楷體" w:eastAsia="標楷體" w:hAnsi="標楷體"/>
              </w:rPr>
            </w:pPr>
            <w:proofErr w:type="gramStart"/>
            <w:r w:rsidRPr="009B7822">
              <w:rPr>
                <w:rFonts w:ascii="標楷體" w:eastAsia="標楷體" w:hAnsi="標楷體" w:cs="Times New Roman"/>
              </w:rPr>
              <w:t>113年3月19日函</w:t>
            </w:r>
            <w:r w:rsidRPr="009B7822">
              <w:rPr>
                <w:rFonts w:ascii="標楷體" w:eastAsia="標楷體" w:hAnsi="標楷體" w:cs="Times New Roman"/>
                <w:lang w:eastAsia="zh-HK"/>
              </w:rPr>
              <w:t>頒</w:t>
            </w:r>
            <w:r w:rsidRPr="009B7822">
              <w:rPr>
                <w:rFonts w:ascii="標楷體" w:eastAsia="標楷體" w:hAnsi="標楷體" w:cs="Times New Roman"/>
              </w:rPr>
              <w:t>修正</w:t>
            </w:r>
            <w:proofErr w:type="gramEnd"/>
            <w:r w:rsidRPr="009B7822">
              <w:rPr>
                <w:rFonts w:ascii="標楷體" w:eastAsia="標楷體" w:hAnsi="標楷體" w:cs="Times New Roman"/>
              </w:rPr>
              <w:t>中央災害防救會報</w:t>
            </w:r>
            <w:r w:rsidRPr="009B7822">
              <w:rPr>
                <w:rFonts w:ascii="標楷體" w:eastAsia="標楷體" w:hAnsi="標楷體" w:cs="Times New Roman"/>
                <w:lang w:eastAsia="zh-HK"/>
              </w:rPr>
              <w:t>設置要點</w:t>
            </w:r>
            <w:r w:rsidRPr="009B7822">
              <w:rPr>
                <w:rFonts w:ascii="標楷體" w:eastAsia="標楷體" w:hAnsi="標楷體" w:cs="Times New Roman"/>
              </w:rPr>
              <w:t>第3點</w:t>
            </w:r>
            <w:r w:rsidRPr="009B7822">
              <w:rPr>
                <w:rFonts w:ascii="標楷體" w:eastAsia="標楷體" w:hAnsi="標楷體" w:cs="Times New Roman"/>
                <w:lang w:eastAsia="zh-HK"/>
              </w:rPr>
              <w:t>，以及</w:t>
            </w:r>
            <w:r w:rsidRPr="009B7822">
              <w:rPr>
                <w:rFonts w:ascii="標楷體" w:eastAsia="標楷體" w:hAnsi="標楷體" w:cs="Times New Roman"/>
              </w:rPr>
              <w:t>中央災害防救委員會</w:t>
            </w:r>
            <w:r w:rsidRPr="009B7822">
              <w:rPr>
                <w:rFonts w:ascii="標楷體" w:eastAsia="標楷體" w:hAnsi="標楷體" w:cs="Times New Roman"/>
                <w:lang w:eastAsia="zh-HK"/>
              </w:rPr>
              <w:t>設置要點</w:t>
            </w:r>
            <w:r w:rsidRPr="009B7822">
              <w:rPr>
                <w:rFonts w:ascii="標楷體" w:eastAsia="標楷體" w:hAnsi="標楷體" w:cs="Times New Roman"/>
              </w:rPr>
              <w:t>第3點</w:t>
            </w:r>
            <w:r w:rsidRPr="009B7822">
              <w:rPr>
                <w:rFonts w:ascii="標楷體" w:eastAsia="標楷體" w:hAnsi="標楷體" w:cs="Times New Roman"/>
                <w:lang w:eastAsia="zh-HK"/>
              </w:rPr>
              <w:t>。</w:t>
            </w:r>
          </w:p>
        </w:tc>
      </w:tr>
      <w:tr w:rsidR="000F416C" w:rsidRPr="009B7822" w:rsidTr="00AA27FD">
        <w:trPr>
          <w:trHeight w:val="167"/>
        </w:trPr>
        <w:tc>
          <w:tcPr>
            <w:tcW w:w="1951" w:type="dxa"/>
            <w:vMerge/>
            <w:shd w:val="clear" w:color="auto" w:fill="auto"/>
          </w:tcPr>
          <w:p w:rsidR="000F416C" w:rsidRPr="009B7822" w:rsidRDefault="000F416C" w:rsidP="00C8354C">
            <w:pPr>
              <w:widowControl w:val="0"/>
              <w:pBdr>
                <w:top w:val="nil"/>
                <w:left w:val="nil"/>
                <w:bottom w:val="nil"/>
                <w:right w:val="nil"/>
                <w:between w:val="nil"/>
              </w:pBdr>
              <w:kinsoku w:val="0"/>
              <w:topLinePunct/>
              <w:spacing w:before="36" w:line="300" w:lineRule="exact"/>
              <w:jc w:val="both"/>
              <w:rPr>
                <w:rFonts w:ascii="標楷體" w:eastAsia="標楷體" w:hAnsi="標楷體" w:cs="標楷體"/>
                <w:color w:val="000000"/>
              </w:rPr>
            </w:pPr>
          </w:p>
        </w:tc>
        <w:tc>
          <w:tcPr>
            <w:tcW w:w="2755" w:type="dxa"/>
            <w:shd w:val="clear" w:color="auto" w:fill="auto"/>
          </w:tcPr>
          <w:p w:rsidR="000F416C" w:rsidRPr="009B7822" w:rsidRDefault="000F416C" w:rsidP="00C8354C">
            <w:pPr>
              <w:pStyle w:val="ac"/>
              <w:numPr>
                <w:ilvl w:val="0"/>
                <w:numId w:val="64"/>
              </w:numPr>
              <w:kinsoku w:val="0"/>
              <w:topLinePunct/>
              <w:spacing w:line="300" w:lineRule="exact"/>
              <w:ind w:leftChars="0"/>
              <w:jc w:val="both"/>
              <w:rPr>
                <w:rFonts w:ascii="標楷體" w:eastAsia="標楷體" w:hAnsi="標楷體"/>
              </w:rPr>
            </w:pPr>
            <w:r w:rsidRPr="009B7822">
              <w:rPr>
                <w:rFonts w:ascii="標楷體" w:eastAsia="標楷體" w:hAnsi="標楷體"/>
              </w:rPr>
              <w:t>編撰113年災害防救白皮書，</w:t>
            </w:r>
            <w:proofErr w:type="gramStart"/>
            <w:r w:rsidRPr="009B7822">
              <w:rPr>
                <w:rFonts w:ascii="標楷體" w:eastAsia="標楷體" w:hAnsi="標楷體"/>
              </w:rPr>
              <w:t>提出災防主要</w:t>
            </w:r>
            <w:proofErr w:type="gramEnd"/>
            <w:r w:rsidRPr="009B7822">
              <w:rPr>
                <w:rFonts w:ascii="標楷體" w:eastAsia="標楷體" w:hAnsi="標楷體"/>
              </w:rPr>
              <w:t>具體措施。</w:t>
            </w:r>
          </w:p>
        </w:tc>
        <w:tc>
          <w:tcPr>
            <w:tcW w:w="5500" w:type="dxa"/>
            <w:shd w:val="clear" w:color="auto" w:fill="auto"/>
          </w:tcPr>
          <w:p w:rsidR="000F416C" w:rsidRPr="009B7822" w:rsidRDefault="000F416C" w:rsidP="00CE66E1">
            <w:pPr>
              <w:widowControl w:val="0"/>
              <w:suppressAutoHyphens/>
              <w:kinsoku w:val="0"/>
              <w:topLinePunct/>
              <w:spacing w:line="300" w:lineRule="exact"/>
              <w:jc w:val="both"/>
              <w:rPr>
                <w:rFonts w:ascii="標楷體" w:eastAsia="標楷體" w:hAnsi="標楷體"/>
              </w:rPr>
            </w:pPr>
            <w:r w:rsidRPr="009B7822">
              <w:rPr>
                <w:rFonts w:ascii="標楷體" w:eastAsia="標楷體" w:hAnsi="標楷體" w:hint="eastAsia"/>
              </w:rPr>
              <w:t>113年2月26日「民國113年災害防救白皮書」編撰作業事宜會議，目前已</w:t>
            </w:r>
            <w:proofErr w:type="gramStart"/>
            <w:r w:rsidRPr="009B7822">
              <w:rPr>
                <w:rFonts w:ascii="標楷體" w:eastAsia="標楷體" w:hAnsi="標楷體" w:hint="eastAsia"/>
              </w:rPr>
              <w:t>蒐</w:t>
            </w:r>
            <w:proofErr w:type="gramEnd"/>
            <w:r w:rsidRPr="009B7822">
              <w:rPr>
                <w:rFonts w:ascii="標楷體" w:eastAsia="標楷體" w:hAnsi="標楷體" w:hint="eastAsia"/>
              </w:rPr>
              <w:t>整各部會113年災害防救白皮書初稿資料。</w:t>
            </w:r>
          </w:p>
        </w:tc>
      </w:tr>
      <w:tr w:rsidR="000F416C" w:rsidRPr="009B7822" w:rsidTr="00AA27FD">
        <w:trPr>
          <w:trHeight w:val="167"/>
        </w:trPr>
        <w:tc>
          <w:tcPr>
            <w:tcW w:w="1951" w:type="dxa"/>
            <w:vMerge/>
            <w:shd w:val="clear" w:color="auto" w:fill="auto"/>
          </w:tcPr>
          <w:p w:rsidR="000F416C" w:rsidRPr="009B7822" w:rsidRDefault="000F416C" w:rsidP="00C8354C">
            <w:pPr>
              <w:widowControl w:val="0"/>
              <w:pBdr>
                <w:top w:val="nil"/>
                <w:left w:val="nil"/>
                <w:bottom w:val="nil"/>
                <w:right w:val="nil"/>
                <w:between w:val="nil"/>
              </w:pBdr>
              <w:kinsoku w:val="0"/>
              <w:topLinePunct/>
              <w:spacing w:before="36" w:line="300" w:lineRule="exact"/>
              <w:jc w:val="both"/>
              <w:rPr>
                <w:rFonts w:ascii="標楷體" w:eastAsia="標楷體" w:hAnsi="標楷體" w:cs="標楷體"/>
                <w:color w:val="000000"/>
              </w:rPr>
            </w:pPr>
          </w:p>
        </w:tc>
        <w:tc>
          <w:tcPr>
            <w:tcW w:w="2755" w:type="dxa"/>
            <w:shd w:val="clear" w:color="auto" w:fill="auto"/>
          </w:tcPr>
          <w:p w:rsidR="000F416C" w:rsidRPr="009B7822" w:rsidRDefault="000F416C" w:rsidP="00C8354C">
            <w:pPr>
              <w:pStyle w:val="ac"/>
              <w:numPr>
                <w:ilvl w:val="0"/>
                <w:numId w:val="64"/>
              </w:numPr>
              <w:kinsoku w:val="0"/>
              <w:topLinePunct/>
              <w:spacing w:line="300" w:lineRule="exact"/>
              <w:ind w:leftChars="0"/>
              <w:jc w:val="both"/>
              <w:rPr>
                <w:rFonts w:ascii="標楷體" w:eastAsia="標楷體" w:hAnsi="標楷體"/>
              </w:rPr>
            </w:pPr>
            <w:r w:rsidRPr="009B7822">
              <w:rPr>
                <w:rFonts w:ascii="標楷體" w:eastAsia="標楷體" w:hAnsi="標楷體"/>
              </w:rPr>
              <w:t>基本計畫論壇、災害防救業務計畫及地區災害防救計畫備查有關業務督導事項。</w:t>
            </w:r>
          </w:p>
        </w:tc>
        <w:tc>
          <w:tcPr>
            <w:tcW w:w="5500" w:type="dxa"/>
            <w:shd w:val="clear" w:color="auto" w:fill="auto"/>
          </w:tcPr>
          <w:p w:rsidR="000F416C" w:rsidRPr="009B7822" w:rsidRDefault="000F416C" w:rsidP="00C8354C">
            <w:pPr>
              <w:widowControl w:val="0"/>
              <w:numPr>
                <w:ilvl w:val="0"/>
                <w:numId w:val="68"/>
              </w:numPr>
              <w:suppressAutoHyphens/>
              <w:kinsoku w:val="0"/>
              <w:topLinePunct/>
              <w:spacing w:line="300" w:lineRule="exact"/>
              <w:jc w:val="both"/>
              <w:rPr>
                <w:rFonts w:ascii="標楷體" w:eastAsia="標楷體" w:hAnsi="標楷體"/>
              </w:rPr>
            </w:pPr>
            <w:r w:rsidRPr="009B7822">
              <w:rPr>
                <w:rFonts w:ascii="標楷體" w:eastAsia="標楷體" w:hAnsi="標楷體" w:cs="標楷體"/>
              </w:rPr>
              <w:t>113年5月完成「災害防救基本計畫」(2024-2028)英譯本出版及印製作業</w:t>
            </w:r>
            <w:r w:rsidRPr="009B7822">
              <w:rPr>
                <w:rFonts w:ascii="標楷體" w:eastAsia="標楷體" w:hAnsi="標楷體" w:cs="標楷體" w:hint="eastAsia"/>
              </w:rPr>
              <w:t>，並於113年5月28日辦理「災害防救基本計畫統合推動專案小組第一次會議暨中央災害防救委員會及會報報告案議題規劃會議」。</w:t>
            </w:r>
          </w:p>
          <w:p w:rsidR="000F416C" w:rsidRPr="009B7822" w:rsidRDefault="000F416C" w:rsidP="00C8354C">
            <w:pPr>
              <w:widowControl w:val="0"/>
              <w:numPr>
                <w:ilvl w:val="0"/>
                <w:numId w:val="68"/>
              </w:numPr>
              <w:suppressAutoHyphens/>
              <w:kinsoku w:val="0"/>
              <w:topLinePunct/>
              <w:spacing w:line="300" w:lineRule="exact"/>
              <w:jc w:val="both"/>
              <w:rPr>
                <w:rFonts w:ascii="標楷體" w:eastAsia="標楷體" w:hAnsi="標楷體"/>
              </w:rPr>
            </w:pPr>
            <w:r w:rsidRPr="009B7822">
              <w:rPr>
                <w:rFonts w:ascii="標楷體" w:eastAsia="標楷體" w:hAnsi="標楷體" w:hint="eastAsia"/>
              </w:rPr>
              <w:t>113年1月至6月已督導部會啟動水災、旱災、風災、動植物</w:t>
            </w:r>
            <w:proofErr w:type="gramStart"/>
            <w:r w:rsidRPr="009B7822">
              <w:rPr>
                <w:rFonts w:ascii="標楷體" w:eastAsia="標楷體" w:hAnsi="標楷體" w:hint="eastAsia"/>
              </w:rPr>
              <w:t>疫</w:t>
            </w:r>
            <w:proofErr w:type="gramEnd"/>
            <w:r w:rsidRPr="009B7822">
              <w:rPr>
                <w:rFonts w:ascii="標楷體" w:eastAsia="標楷體" w:hAnsi="標楷體" w:hint="eastAsia"/>
              </w:rPr>
              <w:t>災、毒性及關注化學物質災害、工業管線災害等6項災害防救業務計畫修訂作業，將於113年7月5日中央災害防救委員會第46次會議完成6項修正計畫草案初審</w:t>
            </w:r>
            <w:r w:rsidRPr="009B7822">
              <w:rPr>
                <w:rFonts w:ascii="標楷體" w:eastAsia="標楷體" w:hAnsi="標楷體"/>
              </w:rPr>
              <w:t>。</w:t>
            </w:r>
          </w:p>
          <w:p w:rsidR="000F416C" w:rsidRPr="009B7822" w:rsidRDefault="000F416C" w:rsidP="007A261A">
            <w:pPr>
              <w:widowControl w:val="0"/>
              <w:numPr>
                <w:ilvl w:val="0"/>
                <w:numId w:val="68"/>
              </w:numPr>
              <w:suppressAutoHyphens/>
              <w:kinsoku w:val="0"/>
              <w:topLinePunct/>
              <w:spacing w:line="300" w:lineRule="exact"/>
              <w:jc w:val="both"/>
              <w:rPr>
                <w:rFonts w:ascii="標楷體" w:eastAsia="標楷體" w:hAnsi="標楷體"/>
              </w:rPr>
            </w:pPr>
            <w:r w:rsidRPr="009B7822">
              <w:rPr>
                <w:rFonts w:ascii="標楷體" w:eastAsia="標楷體" w:hAnsi="標楷體"/>
              </w:rPr>
              <w:t>中央災害防救委員會於112年4月27日第44次會議完成地震</w:t>
            </w:r>
            <w:r w:rsidR="007A261A" w:rsidRPr="009B7822">
              <w:rPr>
                <w:rFonts w:ascii="標楷體" w:eastAsia="標楷體" w:hAnsi="標楷體" w:hint="eastAsia"/>
              </w:rPr>
              <w:t>(</w:t>
            </w:r>
            <w:r w:rsidRPr="009B7822">
              <w:rPr>
                <w:rFonts w:ascii="標楷體" w:eastAsia="標楷體" w:hAnsi="標楷體"/>
              </w:rPr>
              <w:t>含土壤液化</w:t>
            </w:r>
            <w:r w:rsidR="007A261A" w:rsidRPr="009B7822">
              <w:rPr>
                <w:rFonts w:ascii="標楷體" w:eastAsia="標楷體" w:hAnsi="標楷體" w:hint="eastAsia"/>
              </w:rPr>
              <w:t>)</w:t>
            </w:r>
            <w:r w:rsidRPr="009B7822">
              <w:rPr>
                <w:rFonts w:ascii="標楷體" w:eastAsia="標楷體" w:hAnsi="標楷體"/>
              </w:rPr>
              <w:t>、陸上交通事故、</w:t>
            </w:r>
            <w:proofErr w:type="gramStart"/>
            <w:r w:rsidRPr="009B7822">
              <w:rPr>
                <w:rFonts w:ascii="標楷體" w:eastAsia="標楷體" w:hAnsi="標楷體"/>
              </w:rPr>
              <w:t>寒害</w:t>
            </w:r>
            <w:proofErr w:type="gramEnd"/>
            <w:r w:rsidRPr="009B7822">
              <w:rPr>
                <w:rFonts w:ascii="標楷體" w:eastAsia="標楷體" w:hAnsi="標楷體"/>
              </w:rPr>
              <w:t>、森林火災及輻射災害等5項災害防救業務計畫修正草案</w:t>
            </w:r>
            <w:r w:rsidRPr="009B7822">
              <w:rPr>
                <w:rFonts w:ascii="標楷體" w:eastAsia="標楷體" w:hAnsi="標楷體"/>
                <w:lang w:eastAsia="zh-HK"/>
              </w:rPr>
              <w:t>之</w:t>
            </w:r>
            <w:r w:rsidRPr="009B7822">
              <w:rPr>
                <w:rFonts w:ascii="標楷體" w:eastAsia="標楷體" w:hAnsi="標楷體"/>
              </w:rPr>
              <w:t>審</w:t>
            </w:r>
            <w:r w:rsidRPr="009B7822">
              <w:rPr>
                <w:rFonts w:ascii="標楷體" w:eastAsia="標楷體" w:hAnsi="標楷體"/>
                <w:lang w:eastAsia="zh-HK"/>
              </w:rPr>
              <w:t>查</w:t>
            </w:r>
            <w:r w:rsidRPr="009B7822">
              <w:rPr>
                <w:rFonts w:ascii="標楷體" w:eastAsia="標楷體" w:hAnsi="標楷體"/>
              </w:rPr>
              <w:t>，</w:t>
            </w:r>
            <w:r w:rsidRPr="009B7822">
              <w:rPr>
                <w:rFonts w:ascii="標楷體" w:eastAsia="標楷體" w:hAnsi="標楷體"/>
                <w:lang w:eastAsia="zh-HK"/>
              </w:rPr>
              <w:t>並提報</w:t>
            </w:r>
            <w:r w:rsidRPr="009B7822">
              <w:rPr>
                <w:rFonts w:ascii="標楷體" w:eastAsia="標楷體" w:hAnsi="標楷體"/>
              </w:rPr>
              <w:t>112年6月29日中央災害防救會報第48次會議核定。</w:t>
            </w:r>
          </w:p>
        </w:tc>
      </w:tr>
      <w:tr w:rsidR="000F416C" w:rsidRPr="009B7822" w:rsidTr="00AA27FD">
        <w:trPr>
          <w:trHeight w:val="167"/>
        </w:trPr>
        <w:tc>
          <w:tcPr>
            <w:tcW w:w="1951" w:type="dxa"/>
            <w:vMerge/>
            <w:shd w:val="clear" w:color="auto" w:fill="auto"/>
          </w:tcPr>
          <w:p w:rsidR="000F416C" w:rsidRPr="009B7822" w:rsidRDefault="000F416C" w:rsidP="00C8354C">
            <w:pPr>
              <w:widowControl w:val="0"/>
              <w:pBdr>
                <w:top w:val="nil"/>
                <w:left w:val="nil"/>
                <w:bottom w:val="nil"/>
                <w:right w:val="nil"/>
                <w:between w:val="nil"/>
              </w:pBdr>
              <w:kinsoku w:val="0"/>
              <w:topLinePunct/>
              <w:spacing w:before="36" w:line="300" w:lineRule="exact"/>
              <w:jc w:val="both"/>
              <w:rPr>
                <w:rFonts w:ascii="標楷體" w:eastAsia="標楷體" w:hAnsi="標楷體" w:cs="標楷體"/>
                <w:color w:val="000000"/>
              </w:rPr>
            </w:pPr>
          </w:p>
        </w:tc>
        <w:tc>
          <w:tcPr>
            <w:tcW w:w="2755" w:type="dxa"/>
            <w:shd w:val="clear" w:color="auto" w:fill="auto"/>
          </w:tcPr>
          <w:p w:rsidR="000F416C" w:rsidRPr="009B7822" w:rsidRDefault="000F416C" w:rsidP="00C8354C">
            <w:pPr>
              <w:pStyle w:val="ac"/>
              <w:numPr>
                <w:ilvl w:val="0"/>
                <w:numId w:val="64"/>
              </w:numPr>
              <w:kinsoku w:val="0"/>
              <w:topLinePunct/>
              <w:spacing w:line="300" w:lineRule="exact"/>
              <w:ind w:leftChars="0"/>
              <w:jc w:val="both"/>
              <w:rPr>
                <w:rFonts w:ascii="標楷體" w:eastAsia="標楷體" w:hAnsi="標楷體"/>
              </w:rPr>
            </w:pPr>
            <w:r w:rsidRPr="009B7822">
              <w:rPr>
                <w:rFonts w:ascii="標楷體" w:eastAsia="標楷體" w:hAnsi="標楷體"/>
              </w:rPr>
              <w:t>督導地方政府辦理災害防救演習。</w:t>
            </w:r>
          </w:p>
        </w:tc>
        <w:tc>
          <w:tcPr>
            <w:tcW w:w="5500" w:type="dxa"/>
            <w:shd w:val="clear" w:color="auto" w:fill="auto"/>
          </w:tcPr>
          <w:p w:rsidR="000F416C" w:rsidRPr="009B7822" w:rsidRDefault="000F416C" w:rsidP="00CE66E1">
            <w:pPr>
              <w:widowControl w:val="0"/>
              <w:suppressAutoHyphens/>
              <w:kinsoku w:val="0"/>
              <w:topLinePunct/>
              <w:spacing w:line="300" w:lineRule="exact"/>
              <w:jc w:val="both"/>
              <w:rPr>
                <w:rFonts w:ascii="標楷體" w:eastAsia="標楷體" w:hAnsi="標楷體"/>
              </w:rPr>
            </w:pPr>
            <w:r w:rsidRPr="009B7822">
              <w:rPr>
                <w:rFonts w:ascii="標楷體" w:eastAsia="標楷體" w:hAnsi="標楷體" w:hint="eastAsia"/>
              </w:rPr>
              <w:t>前於112年12月25日</w:t>
            </w:r>
            <w:proofErr w:type="gramStart"/>
            <w:r w:rsidRPr="009B7822">
              <w:rPr>
                <w:rFonts w:ascii="標楷體" w:eastAsia="標楷體" w:hAnsi="標楷體" w:hint="eastAsia"/>
              </w:rPr>
              <w:t>函頒「</w:t>
            </w:r>
            <w:proofErr w:type="gramEnd"/>
            <w:r w:rsidRPr="009B7822">
              <w:rPr>
                <w:rFonts w:ascii="標楷體" w:eastAsia="標楷體" w:hAnsi="標楷體" w:hint="eastAsia"/>
              </w:rPr>
              <w:t>113年災害防救演習綱要計畫」，另依實際演習實施情形於113年6月12日</w:t>
            </w:r>
            <w:proofErr w:type="gramStart"/>
            <w:r w:rsidRPr="009B7822">
              <w:rPr>
                <w:rFonts w:ascii="標楷體" w:eastAsia="標楷體" w:hAnsi="標楷體" w:hint="eastAsia"/>
              </w:rPr>
              <w:t>滾動函頒修正</w:t>
            </w:r>
            <w:proofErr w:type="gramEnd"/>
            <w:r w:rsidRPr="009B7822">
              <w:rPr>
                <w:rFonts w:ascii="標楷體" w:eastAsia="標楷體" w:hAnsi="標楷體" w:hint="eastAsia"/>
              </w:rPr>
              <w:t>計畫，結合本院全民防衛動員準備業務會報之全民防衛動員</w:t>
            </w:r>
            <w:r w:rsidR="007A261A" w:rsidRPr="009B7822">
              <w:rPr>
                <w:rFonts w:ascii="標楷體" w:eastAsia="標楷體" w:hAnsi="標楷體" w:hint="eastAsia"/>
              </w:rPr>
              <w:t>(</w:t>
            </w:r>
            <w:r w:rsidRPr="009B7822">
              <w:rPr>
                <w:rFonts w:ascii="標楷體" w:eastAsia="標楷體" w:hAnsi="標楷體" w:hint="eastAsia"/>
              </w:rPr>
              <w:t>民安10號</w:t>
            </w:r>
            <w:r w:rsidR="007A261A" w:rsidRPr="009B7822">
              <w:rPr>
                <w:rFonts w:ascii="標楷體" w:eastAsia="標楷體" w:hAnsi="標楷體" w:hint="eastAsia"/>
              </w:rPr>
              <w:t>)</w:t>
            </w:r>
            <w:r w:rsidRPr="009B7822">
              <w:rPr>
                <w:rFonts w:ascii="標楷體" w:eastAsia="標楷體" w:hAnsi="標楷體" w:hint="eastAsia"/>
              </w:rPr>
              <w:t>演習，以中央災害防救業務主管機關及地方政府合作協調機制，勾</w:t>
            </w:r>
            <w:proofErr w:type="gramStart"/>
            <w:r w:rsidRPr="009B7822">
              <w:rPr>
                <w:rFonts w:ascii="標楷體" w:eastAsia="標楷體" w:hAnsi="標楷體" w:hint="eastAsia"/>
              </w:rPr>
              <w:t>稽</w:t>
            </w:r>
            <w:proofErr w:type="gramEnd"/>
            <w:r w:rsidRPr="009B7822">
              <w:rPr>
                <w:rFonts w:ascii="標楷體" w:eastAsia="標楷體" w:hAnsi="標楷體" w:hint="eastAsia"/>
              </w:rPr>
              <w:t>各中央災害防救業務計畫與地區災害防救計畫，並驗證整體計畫之可操作性，由指定之地方政府辦理兵棋推演與綜合實作演練，共計已辦理15場次。</w:t>
            </w:r>
          </w:p>
        </w:tc>
      </w:tr>
      <w:tr w:rsidR="000F416C" w:rsidRPr="009B7822" w:rsidTr="00AA27FD">
        <w:trPr>
          <w:trHeight w:val="167"/>
        </w:trPr>
        <w:tc>
          <w:tcPr>
            <w:tcW w:w="1951" w:type="dxa"/>
            <w:vMerge/>
            <w:shd w:val="clear" w:color="auto" w:fill="auto"/>
          </w:tcPr>
          <w:p w:rsidR="000F416C" w:rsidRPr="009B7822" w:rsidRDefault="000F416C" w:rsidP="00C8354C">
            <w:pPr>
              <w:widowControl w:val="0"/>
              <w:pBdr>
                <w:top w:val="nil"/>
                <w:left w:val="nil"/>
                <w:bottom w:val="nil"/>
                <w:right w:val="nil"/>
                <w:between w:val="nil"/>
              </w:pBdr>
              <w:kinsoku w:val="0"/>
              <w:topLinePunct/>
              <w:spacing w:before="36" w:line="300" w:lineRule="exact"/>
              <w:jc w:val="both"/>
              <w:rPr>
                <w:rFonts w:ascii="標楷體" w:eastAsia="標楷體" w:hAnsi="標楷體" w:cs="標楷體"/>
                <w:color w:val="000000"/>
              </w:rPr>
            </w:pPr>
          </w:p>
        </w:tc>
        <w:tc>
          <w:tcPr>
            <w:tcW w:w="2755" w:type="dxa"/>
            <w:shd w:val="clear" w:color="auto" w:fill="auto"/>
          </w:tcPr>
          <w:p w:rsidR="000F416C" w:rsidRPr="009B7822" w:rsidRDefault="000F416C" w:rsidP="00C8354C">
            <w:pPr>
              <w:pStyle w:val="ac"/>
              <w:numPr>
                <w:ilvl w:val="0"/>
                <w:numId w:val="64"/>
              </w:numPr>
              <w:kinsoku w:val="0"/>
              <w:topLinePunct/>
              <w:spacing w:line="300" w:lineRule="exact"/>
              <w:ind w:leftChars="0"/>
              <w:jc w:val="both"/>
              <w:rPr>
                <w:rFonts w:ascii="標楷體" w:eastAsia="標楷體" w:hAnsi="標楷體"/>
              </w:rPr>
            </w:pPr>
            <w:r w:rsidRPr="009B7822">
              <w:rPr>
                <w:rFonts w:ascii="標楷體" w:eastAsia="標楷體" w:hAnsi="標楷體"/>
              </w:rPr>
              <w:t>緊急應變作業。</w:t>
            </w:r>
          </w:p>
        </w:tc>
        <w:tc>
          <w:tcPr>
            <w:tcW w:w="5500" w:type="dxa"/>
            <w:shd w:val="clear" w:color="auto" w:fill="auto"/>
          </w:tcPr>
          <w:p w:rsidR="000F416C" w:rsidRPr="009B7822" w:rsidRDefault="000F416C" w:rsidP="00CE66E1">
            <w:pPr>
              <w:widowControl w:val="0"/>
              <w:suppressAutoHyphens/>
              <w:kinsoku w:val="0"/>
              <w:topLinePunct/>
              <w:spacing w:line="300" w:lineRule="exact"/>
              <w:jc w:val="both"/>
              <w:rPr>
                <w:rFonts w:ascii="標楷體" w:eastAsia="標楷體" w:hAnsi="標楷體"/>
              </w:rPr>
            </w:pPr>
            <w:r w:rsidRPr="009B7822">
              <w:rPr>
                <w:rFonts w:ascii="標楷體" w:eastAsia="標楷體" w:hAnsi="標楷體"/>
              </w:rPr>
              <w:t>113年上半年計有「0403花蓮地震」及「非洲豬瘟</w:t>
            </w:r>
            <w:r w:rsidRPr="009B7822">
              <w:rPr>
                <w:rFonts w:ascii="標楷體" w:eastAsia="標楷體" w:hAnsi="標楷體"/>
              </w:rPr>
              <w:lastRenderedPageBreak/>
              <w:t>」開設中央災害應變中心，其中「非洲豬瘟」以定期召開會議方式運作。</w:t>
            </w:r>
          </w:p>
        </w:tc>
      </w:tr>
      <w:tr w:rsidR="000F416C" w:rsidRPr="009B7822" w:rsidTr="00AA27FD">
        <w:trPr>
          <w:trHeight w:val="1843"/>
        </w:trPr>
        <w:tc>
          <w:tcPr>
            <w:tcW w:w="1951" w:type="dxa"/>
            <w:vMerge/>
            <w:shd w:val="clear" w:color="auto" w:fill="auto"/>
          </w:tcPr>
          <w:p w:rsidR="000F416C" w:rsidRPr="009B7822" w:rsidRDefault="000F416C" w:rsidP="00C8354C">
            <w:pPr>
              <w:widowControl w:val="0"/>
              <w:pBdr>
                <w:top w:val="nil"/>
                <w:left w:val="nil"/>
                <w:bottom w:val="nil"/>
                <w:right w:val="nil"/>
                <w:between w:val="nil"/>
              </w:pBdr>
              <w:kinsoku w:val="0"/>
              <w:topLinePunct/>
              <w:spacing w:before="36" w:line="300" w:lineRule="exact"/>
              <w:jc w:val="both"/>
              <w:rPr>
                <w:rFonts w:ascii="標楷體" w:eastAsia="標楷體" w:hAnsi="標楷體" w:cs="標楷體"/>
                <w:color w:val="000000"/>
              </w:rPr>
            </w:pPr>
          </w:p>
        </w:tc>
        <w:tc>
          <w:tcPr>
            <w:tcW w:w="2755" w:type="dxa"/>
            <w:shd w:val="clear" w:color="auto" w:fill="auto"/>
          </w:tcPr>
          <w:p w:rsidR="000F416C" w:rsidRPr="009B7822" w:rsidRDefault="000F416C" w:rsidP="00C8354C">
            <w:pPr>
              <w:pStyle w:val="ac"/>
              <w:numPr>
                <w:ilvl w:val="0"/>
                <w:numId w:val="64"/>
              </w:numPr>
              <w:kinsoku w:val="0"/>
              <w:topLinePunct/>
              <w:spacing w:line="300" w:lineRule="exact"/>
              <w:ind w:leftChars="0"/>
              <w:jc w:val="both"/>
              <w:rPr>
                <w:rFonts w:ascii="標楷體" w:eastAsia="標楷體" w:hAnsi="標楷體"/>
              </w:rPr>
            </w:pPr>
            <w:r w:rsidRPr="009B7822">
              <w:rPr>
                <w:rFonts w:ascii="標楷體" w:eastAsia="標楷體" w:hAnsi="標楷體"/>
              </w:rPr>
              <w:t>推動災害預警、監測、通報。</w:t>
            </w:r>
          </w:p>
        </w:tc>
        <w:tc>
          <w:tcPr>
            <w:tcW w:w="5500" w:type="dxa"/>
            <w:shd w:val="clear" w:color="auto" w:fill="auto"/>
          </w:tcPr>
          <w:p w:rsidR="000F416C" w:rsidRPr="009B7822" w:rsidRDefault="000F416C" w:rsidP="00C8354C">
            <w:pPr>
              <w:pStyle w:val="Textbody"/>
              <w:widowControl w:val="0"/>
              <w:numPr>
                <w:ilvl w:val="0"/>
                <w:numId w:val="65"/>
              </w:numPr>
              <w:kinsoku w:val="0"/>
              <w:topLinePunct/>
              <w:autoSpaceDN/>
              <w:spacing w:after="0" w:line="300" w:lineRule="exact"/>
              <w:jc w:val="both"/>
              <w:textAlignment w:val="auto"/>
              <w:rPr>
                <w:rFonts w:ascii="標楷體" w:eastAsia="標楷體" w:hAnsi="標楷體"/>
              </w:rPr>
            </w:pPr>
            <w:r w:rsidRPr="009B7822">
              <w:rPr>
                <w:rFonts w:ascii="標楷體" w:eastAsia="標楷體" w:hAnsi="標楷體"/>
              </w:rPr>
              <w:t>督導各主管機關及地方政府擴大應用災害防救細胞廣播簡訊系統(CBS,Cell Broadcast Service)傳送災害告警服務，113年上半年各項警示訊息共計發送337則。</w:t>
            </w:r>
          </w:p>
          <w:p w:rsidR="000F416C" w:rsidRPr="009B7822" w:rsidRDefault="000F416C" w:rsidP="00C8354C">
            <w:pPr>
              <w:pStyle w:val="Textbody"/>
              <w:widowControl w:val="0"/>
              <w:numPr>
                <w:ilvl w:val="0"/>
                <w:numId w:val="65"/>
              </w:numPr>
              <w:kinsoku w:val="0"/>
              <w:topLinePunct/>
              <w:autoSpaceDN/>
              <w:spacing w:after="0" w:line="300" w:lineRule="exact"/>
              <w:jc w:val="both"/>
              <w:textAlignment w:val="auto"/>
              <w:rPr>
                <w:rFonts w:ascii="標楷體" w:eastAsia="標楷體" w:hAnsi="標楷體"/>
              </w:rPr>
            </w:pPr>
            <w:r w:rsidRPr="009B7822">
              <w:rPr>
                <w:rFonts w:ascii="標楷體" w:eastAsia="標楷體" w:hAnsi="標楷體"/>
              </w:rPr>
              <w:t>督導空間情報任務小組之運作，配合中央災害應變中心於113年4月3日花蓮震災開設運作，提供空間</w:t>
            </w:r>
            <w:proofErr w:type="gramStart"/>
            <w:r w:rsidRPr="009B7822">
              <w:rPr>
                <w:rFonts w:ascii="標楷體" w:eastAsia="標楷體" w:hAnsi="標楷體"/>
              </w:rPr>
              <w:t>情資供</w:t>
            </w:r>
            <w:proofErr w:type="gramEnd"/>
            <w:r w:rsidRPr="009B7822">
              <w:rPr>
                <w:rFonts w:ascii="標楷體" w:eastAsia="標楷體" w:hAnsi="標楷體"/>
              </w:rPr>
              <w:t>災害應變中心運用，並於5月進行</w:t>
            </w:r>
            <w:r w:rsidR="00A57B45">
              <w:rPr>
                <w:rFonts w:ascii="標楷體" w:eastAsia="標楷體" w:hAnsi="標楷體" w:hint="eastAsia"/>
              </w:rPr>
              <w:t>2</w:t>
            </w:r>
            <w:r w:rsidRPr="009B7822">
              <w:rPr>
                <w:rFonts w:ascii="標楷體" w:eastAsia="標楷體" w:hAnsi="標楷體"/>
              </w:rPr>
              <w:t>次視訊演練。</w:t>
            </w:r>
          </w:p>
          <w:p w:rsidR="000F416C" w:rsidRPr="009B7822" w:rsidRDefault="000F416C" w:rsidP="00C8354C">
            <w:pPr>
              <w:widowControl w:val="0"/>
              <w:numPr>
                <w:ilvl w:val="0"/>
                <w:numId w:val="65"/>
              </w:numPr>
              <w:suppressAutoHyphens/>
              <w:kinsoku w:val="0"/>
              <w:topLinePunct/>
              <w:spacing w:line="300" w:lineRule="exact"/>
              <w:jc w:val="both"/>
              <w:rPr>
                <w:rFonts w:ascii="標楷體" w:eastAsia="標楷體" w:hAnsi="標楷體"/>
              </w:rPr>
            </w:pPr>
            <w:r w:rsidRPr="009B7822">
              <w:rPr>
                <w:rFonts w:ascii="標楷體" w:eastAsia="標楷體" w:hAnsi="標楷體"/>
              </w:rPr>
              <w:t>為落實推動天氣、地震、防救災訊息通報，透過本院建置完成「行政院災害防救緊急簡訊發送管理系統」功能進階2.0，彙整天氣、地震、防救災訊息及整合26個相關部會單位及22地方縣市政府通聯簡訊，並將最新情資訊快速通報相關人員，113年1月至6月底傳送通報訊息85,522則，通知府院首長及相關業務處室長官、人員，以強化應變處置作為。</w:t>
            </w:r>
          </w:p>
        </w:tc>
      </w:tr>
      <w:tr w:rsidR="000F416C" w:rsidRPr="009B7822" w:rsidTr="00AA27FD">
        <w:trPr>
          <w:trHeight w:val="709"/>
        </w:trPr>
        <w:tc>
          <w:tcPr>
            <w:tcW w:w="1951" w:type="dxa"/>
            <w:vMerge/>
            <w:shd w:val="clear" w:color="auto" w:fill="auto"/>
          </w:tcPr>
          <w:p w:rsidR="000F416C" w:rsidRPr="009B7822" w:rsidRDefault="000F416C" w:rsidP="00C8354C">
            <w:pPr>
              <w:widowControl w:val="0"/>
              <w:pBdr>
                <w:top w:val="nil"/>
                <w:left w:val="nil"/>
                <w:bottom w:val="nil"/>
                <w:right w:val="nil"/>
                <w:between w:val="nil"/>
              </w:pBdr>
              <w:kinsoku w:val="0"/>
              <w:topLinePunct/>
              <w:spacing w:before="36" w:line="300" w:lineRule="exact"/>
              <w:jc w:val="both"/>
              <w:rPr>
                <w:rFonts w:ascii="標楷體" w:eastAsia="標楷體" w:hAnsi="標楷體" w:cs="標楷體"/>
                <w:color w:val="000000"/>
              </w:rPr>
            </w:pPr>
          </w:p>
        </w:tc>
        <w:tc>
          <w:tcPr>
            <w:tcW w:w="2755" w:type="dxa"/>
            <w:shd w:val="clear" w:color="auto" w:fill="auto"/>
          </w:tcPr>
          <w:p w:rsidR="000F416C" w:rsidRPr="009B7822" w:rsidRDefault="000F416C" w:rsidP="00C8354C">
            <w:pPr>
              <w:pStyle w:val="ac"/>
              <w:numPr>
                <w:ilvl w:val="0"/>
                <w:numId w:val="64"/>
              </w:numPr>
              <w:kinsoku w:val="0"/>
              <w:topLinePunct/>
              <w:spacing w:line="300" w:lineRule="exact"/>
              <w:ind w:leftChars="0"/>
              <w:jc w:val="both"/>
              <w:rPr>
                <w:rFonts w:ascii="標楷體" w:eastAsia="標楷體" w:hAnsi="標楷體"/>
              </w:rPr>
            </w:pPr>
            <w:r w:rsidRPr="009B7822">
              <w:rPr>
                <w:rFonts w:ascii="標楷體" w:eastAsia="標楷體" w:hAnsi="標楷體"/>
              </w:rPr>
              <w:t>辦理113年災害防救工作業務訪評。</w:t>
            </w:r>
          </w:p>
        </w:tc>
        <w:tc>
          <w:tcPr>
            <w:tcW w:w="5500" w:type="dxa"/>
            <w:shd w:val="clear" w:color="auto" w:fill="auto"/>
          </w:tcPr>
          <w:p w:rsidR="000F416C" w:rsidRPr="009B7822" w:rsidRDefault="000F416C" w:rsidP="00C8354C">
            <w:pPr>
              <w:widowControl w:val="0"/>
              <w:numPr>
                <w:ilvl w:val="0"/>
                <w:numId w:val="71"/>
              </w:numPr>
              <w:suppressAutoHyphens/>
              <w:kinsoku w:val="0"/>
              <w:topLinePunct/>
              <w:spacing w:line="300" w:lineRule="exact"/>
              <w:jc w:val="both"/>
              <w:rPr>
                <w:rFonts w:ascii="標楷體" w:eastAsia="標楷體" w:hAnsi="標楷體"/>
              </w:rPr>
            </w:pPr>
            <w:r w:rsidRPr="009B7822">
              <w:rPr>
                <w:rFonts w:ascii="標楷體" w:eastAsia="標楷體" w:hAnsi="標楷體" w:hint="eastAsia"/>
              </w:rPr>
              <w:t>訂頒「中央災害防救會報113年訪視行政院相關部會災害防救業務綱要計畫」，由中央災害防救會報相關機關及相關領域之專家學者、本院及國家災害防救科技中心組成訪視小組，規劃於7月至8月間分別就內政部主管之「火災」和「爆炸」、經濟部主管之「工業管線」災害、交通部主管之「空難」災害、核能安全委員會主管之「輻射」災害等5類災害業務防救業務計畫訪視，以瞭解各中央災害防救業務主管機關之各項災害防救施政作為，強化災害防救工作執行成效。</w:t>
            </w:r>
          </w:p>
          <w:p w:rsidR="000F416C" w:rsidRPr="009B7822" w:rsidRDefault="000F416C" w:rsidP="00C8354C">
            <w:pPr>
              <w:widowControl w:val="0"/>
              <w:numPr>
                <w:ilvl w:val="0"/>
                <w:numId w:val="71"/>
              </w:numPr>
              <w:suppressAutoHyphens/>
              <w:kinsoku w:val="0"/>
              <w:topLinePunct/>
              <w:spacing w:line="300" w:lineRule="exact"/>
              <w:jc w:val="both"/>
              <w:rPr>
                <w:rFonts w:ascii="標楷體" w:eastAsia="標楷體" w:hAnsi="標楷體"/>
              </w:rPr>
            </w:pPr>
            <w:r w:rsidRPr="009B7822">
              <w:rPr>
                <w:rFonts w:ascii="標楷體" w:eastAsia="標楷體" w:hAnsi="標楷體" w:hint="eastAsia"/>
              </w:rPr>
              <w:t>訂頒「</w:t>
            </w:r>
            <w:r w:rsidR="00A57B45">
              <w:rPr>
                <w:rFonts w:ascii="標楷體" w:eastAsia="標楷體" w:hAnsi="標楷體" w:hint="eastAsia"/>
              </w:rPr>
              <w:t>中</w:t>
            </w:r>
            <w:r w:rsidRPr="009B7822">
              <w:rPr>
                <w:rFonts w:ascii="標楷體" w:eastAsia="標楷體" w:hAnsi="標楷體" w:hint="eastAsia"/>
              </w:rPr>
              <w:t>央災害防救會報113年訪評直轄市、縣(市)政府災害防救業務綱要計畫」，規劃於113年9月至</w:t>
            </w:r>
            <w:proofErr w:type="gramStart"/>
            <w:r w:rsidRPr="009B7822">
              <w:rPr>
                <w:rFonts w:ascii="標楷體" w:eastAsia="標楷體" w:hAnsi="標楷體" w:hint="eastAsia"/>
              </w:rPr>
              <w:t>10月間由各</w:t>
            </w:r>
            <w:proofErr w:type="gramEnd"/>
            <w:r w:rsidRPr="009B7822">
              <w:rPr>
                <w:rFonts w:ascii="標楷體" w:eastAsia="標楷體" w:hAnsi="標楷體" w:hint="eastAsia"/>
              </w:rPr>
              <w:t>中央災害防救業務主管機</w:t>
            </w:r>
            <w:r w:rsidR="00514343" w:rsidRPr="009B7822">
              <w:rPr>
                <w:rFonts w:ascii="標楷體" w:eastAsia="標楷體" w:hAnsi="標楷體" w:hint="eastAsia"/>
              </w:rPr>
              <w:t>關及相關部會代表組成評核小組，分基隆市、南投縣、高雄市、宜蘭縣</w:t>
            </w:r>
            <w:r w:rsidRPr="009B7822">
              <w:rPr>
                <w:rFonts w:ascii="標楷體" w:eastAsia="標楷體" w:hAnsi="標楷體" w:hint="eastAsia"/>
              </w:rPr>
              <w:t>與離島區(澎湖縣、金門縣、與連江縣)等三區以相互交流及觀摩等方式進行聯合業務訪評，期建構中央與地方相互溝通協調平台，精進防災業務推動。</w:t>
            </w:r>
          </w:p>
        </w:tc>
      </w:tr>
      <w:tr w:rsidR="000F416C" w:rsidRPr="009B7822" w:rsidTr="00AA27FD">
        <w:trPr>
          <w:trHeight w:val="271"/>
        </w:trPr>
        <w:tc>
          <w:tcPr>
            <w:tcW w:w="1951" w:type="dxa"/>
            <w:vMerge/>
            <w:shd w:val="clear" w:color="auto" w:fill="auto"/>
          </w:tcPr>
          <w:p w:rsidR="000F416C" w:rsidRPr="009B7822" w:rsidRDefault="000F416C" w:rsidP="00C8354C">
            <w:pPr>
              <w:widowControl w:val="0"/>
              <w:pBdr>
                <w:top w:val="nil"/>
                <w:left w:val="nil"/>
                <w:bottom w:val="nil"/>
                <w:right w:val="nil"/>
                <w:between w:val="nil"/>
              </w:pBdr>
              <w:kinsoku w:val="0"/>
              <w:topLinePunct/>
              <w:spacing w:before="36" w:line="300" w:lineRule="exact"/>
              <w:jc w:val="both"/>
              <w:rPr>
                <w:rFonts w:ascii="標楷體" w:eastAsia="標楷體" w:hAnsi="標楷體" w:cs="標楷體"/>
                <w:color w:val="000000"/>
              </w:rPr>
            </w:pPr>
          </w:p>
        </w:tc>
        <w:tc>
          <w:tcPr>
            <w:tcW w:w="2755" w:type="dxa"/>
            <w:shd w:val="clear" w:color="auto" w:fill="auto"/>
          </w:tcPr>
          <w:p w:rsidR="000F416C" w:rsidRPr="009B7822" w:rsidRDefault="000F416C" w:rsidP="00C8354C">
            <w:pPr>
              <w:pStyle w:val="ac"/>
              <w:numPr>
                <w:ilvl w:val="0"/>
                <w:numId w:val="64"/>
              </w:numPr>
              <w:kinsoku w:val="0"/>
              <w:topLinePunct/>
              <w:spacing w:line="300" w:lineRule="exact"/>
              <w:ind w:leftChars="0"/>
              <w:jc w:val="both"/>
              <w:rPr>
                <w:rFonts w:ascii="標楷體" w:eastAsia="標楷體" w:hAnsi="標楷體"/>
              </w:rPr>
            </w:pPr>
            <w:r w:rsidRPr="009B7822">
              <w:rPr>
                <w:rFonts w:ascii="標楷體" w:eastAsia="標楷體" w:hAnsi="標楷體"/>
              </w:rPr>
              <w:t>規劃及督導相關部會、地方政府及民間團體辦理活動。</w:t>
            </w:r>
          </w:p>
        </w:tc>
        <w:tc>
          <w:tcPr>
            <w:tcW w:w="5500" w:type="dxa"/>
            <w:shd w:val="clear" w:color="auto" w:fill="auto"/>
          </w:tcPr>
          <w:p w:rsidR="000F416C" w:rsidRPr="009B7822" w:rsidRDefault="000F416C" w:rsidP="00C8354C">
            <w:pPr>
              <w:pStyle w:val="Textbody"/>
              <w:widowControl w:val="0"/>
              <w:kinsoku w:val="0"/>
              <w:topLinePunct/>
              <w:autoSpaceDN/>
              <w:spacing w:after="0" w:line="300" w:lineRule="exact"/>
              <w:jc w:val="both"/>
              <w:textAlignment w:val="auto"/>
              <w:rPr>
                <w:rFonts w:ascii="標楷體" w:eastAsia="標楷體" w:hAnsi="標楷體"/>
              </w:rPr>
            </w:pPr>
            <w:r w:rsidRPr="009B7822">
              <w:rPr>
                <w:rFonts w:ascii="標楷體" w:eastAsia="標楷體" w:hAnsi="標楷體"/>
              </w:rPr>
              <w:t>策劃「113年國家防災日綱要計畫」，辦理國家防災日系列活動，以「回顧重大災害，邁向韌性未來」為主軸，檢視政府部門、各級學</w:t>
            </w:r>
            <w:r w:rsidR="00C8354C" w:rsidRPr="009B7822">
              <w:rPr>
                <w:rFonts w:ascii="標楷體" w:eastAsia="標楷體" w:hAnsi="標楷體"/>
              </w:rPr>
              <w:t>校暨幼兒園、國營事業、公共事業、科學園區等機關組織之應變能</w:t>
            </w:r>
            <w:r w:rsidR="00C8354C" w:rsidRPr="009B7822">
              <w:rPr>
                <w:rFonts w:ascii="標楷體" w:eastAsia="標楷體" w:hAnsi="標楷體"/>
              </w:rPr>
              <w:lastRenderedPageBreak/>
              <w:t>力；</w:t>
            </w:r>
            <w:r w:rsidRPr="009B7822">
              <w:rPr>
                <w:rFonts w:ascii="標楷體" w:eastAsia="標楷體" w:hAnsi="標楷體"/>
              </w:rPr>
              <w:t>鼓勵企業持續推動賣場設置防災用品/食物專區，號召防災士參與國家防災日宣導活動。預計於113年9月20日9時21分辦理國家防災日演練。</w:t>
            </w:r>
          </w:p>
        </w:tc>
      </w:tr>
      <w:tr w:rsidR="000F416C" w:rsidRPr="009B7822" w:rsidTr="00AA27FD">
        <w:trPr>
          <w:trHeight w:val="270"/>
        </w:trPr>
        <w:tc>
          <w:tcPr>
            <w:tcW w:w="1951" w:type="dxa"/>
            <w:vMerge/>
            <w:shd w:val="clear" w:color="auto" w:fill="auto"/>
          </w:tcPr>
          <w:p w:rsidR="000F416C" w:rsidRPr="009B7822" w:rsidRDefault="000F416C" w:rsidP="00C8354C">
            <w:pPr>
              <w:widowControl w:val="0"/>
              <w:pBdr>
                <w:top w:val="nil"/>
                <w:left w:val="nil"/>
                <w:bottom w:val="nil"/>
                <w:right w:val="nil"/>
                <w:between w:val="nil"/>
              </w:pBdr>
              <w:kinsoku w:val="0"/>
              <w:topLinePunct/>
              <w:spacing w:before="36" w:line="300" w:lineRule="exact"/>
              <w:jc w:val="both"/>
              <w:rPr>
                <w:rFonts w:ascii="標楷體" w:eastAsia="標楷體" w:hAnsi="標楷體" w:cs="標楷體"/>
                <w:color w:val="000000"/>
              </w:rPr>
            </w:pPr>
          </w:p>
        </w:tc>
        <w:tc>
          <w:tcPr>
            <w:tcW w:w="2755" w:type="dxa"/>
            <w:shd w:val="clear" w:color="auto" w:fill="auto"/>
          </w:tcPr>
          <w:p w:rsidR="000F416C" w:rsidRPr="009B7822" w:rsidRDefault="000F416C" w:rsidP="00C8354C">
            <w:pPr>
              <w:pStyle w:val="ac"/>
              <w:numPr>
                <w:ilvl w:val="0"/>
                <w:numId w:val="64"/>
              </w:numPr>
              <w:kinsoku w:val="0"/>
              <w:topLinePunct/>
              <w:spacing w:line="300" w:lineRule="exact"/>
              <w:ind w:leftChars="0"/>
              <w:jc w:val="both"/>
              <w:rPr>
                <w:rFonts w:ascii="標楷體" w:eastAsia="標楷體" w:hAnsi="標楷體"/>
              </w:rPr>
            </w:pPr>
            <w:r w:rsidRPr="009B7822">
              <w:rPr>
                <w:rFonts w:ascii="標楷體" w:eastAsia="標楷體" w:hAnsi="標楷體" w:hint="eastAsia"/>
              </w:rPr>
              <w:t>推動災害防救國際交流合作。</w:t>
            </w:r>
          </w:p>
        </w:tc>
        <w:tc>
          <w:tcPr>
            <w:tcW w:w="5500" w:type="dxa"/>
            <w:shd w:val="clear" w:color="auto" w:fill="auto"/>
          </w:tcPr>
          <w:p w:rsidR="000F416C" w:rsidRPr="009B7822" w:rsidRDefault="000F416C" w:rsidP="00C8354C">
            <w:pPr>
              <w:pStyle w:val="ac"/>
              <w:widowControl w:val="0"/>
              <w:numPr>
                <w:ilvl w:val="0"/>
                <w:numId w:val="73"/>
              </w:numPr>
              <w:kinsoku w:val="0"/>
              <w:topLinePunct/>
              <w:spacing w:line="300" w:lineRule="exact"/>
              <w:ind w:leftChars="0"/>
              <w:jc w:val="both"/>
              <w:rPr>
                <w:rFonts w:ascii="標楷體" w:eastAsia="標楷體" w:hAnsi="標楷體"/>
              </w:rPr>
            </w:pPr>
            <w:r w:rsidRPr="009B7822">
              <w:rPr>
                <w:rFonts w:ascii="標楷體" w:eastAsia="標楷體" w:hAnsi="標楷體"/>
              </w:rPr>
              <w:t>持續落實「</w:t>
            </w:r>
            <w:proofErr w:type="gramStart"/>
            <w:r w:rsidRPr="009B7822">
              <w:rPr>
                <w:rFonts w:ascii="標楷體" w:eastAsia="標楷體" w:hAnsi="標楷體"/>
              </w:rPr>
              <w:t>臺</w:t>
            </w:r>
            <w:proofErr w:type="gramEnd"/>
            <w:r w:rsidRPr="009B7822">
              <w:rPr>
                <w:rFonts w:ascii="標楷體" w:eastAsia="標楷體" w:hAnsi="標楷體"/>
              </w:rPr>
              <w:t>日強化災害防救業務交流合作備忘錄(MOU)」，深化</w:t>
            </w:r>
            <w:proofErr w:type="gramStart"/>
            <w:r w:rsidRPr="009B7822">
              <w:rPr>
                <w:rFonts w:ascii="標楷體" w:eastAsia="標楷體" w:hAnsi="標楷體"/>
              </w:rPr>
              <w:t>臺</w:t>
            </w:r>
            <w:proofErr w:type="gramEnd"/>
            <w:r w:rsidRPr="009B7822">
              <w:rPr>
                <w:rFonts w:ascii="標楷體" w:eastAsia="標楷體" w:hAnsi="標楷體"/>
              </w:rPr>
              <w:t>日兩國永續合作，並於113年6月2日至7日執行</w:t>
            </w:r>
            <w:proofErr w:type="gramStart"/>
            <w:r w:rsidRPr="009B7822">
              <w:rPr>
                <w:rFonts w:ascii="標楷體" w:eastAsia="標楷體" w:hAnsi="標楷體"/>
              </w:rPr>
              <w:t>臺</w:t>
            </w:r>
            <w:proofErr w:type="gramEnd"/>
            <w:r w:rsidRPr="009B7822">
              <w:rPr>
                <w:rFonts w:ascii="標楷體" w:eastAsia="標楷體" w:hAnsi="標楷體"/>
              </w:rPr>
              <w:t>日災害防救業務交流計畫，邀集跨部會(內政部、交通部、</w:t>
            </w:r>
            <w:proofErr w:type="gramStart"/>
            <w:r w:rsidRPr="009B7822">
              <w:rPr>
                <w:rFonts w:ascii="標楷體" w:eastAsia="標楷體" w:hAnsi="標楷體"/>
              </w:rPr>
              <w:t>國搜中心</w:t>
            </w:r>
            <w:proofErr w:type="gramEnd"/>
            <w:r w:rsidRPr="009B7822">
              <w:rPr>
                <w:rFonts w:ascii="標楷體" w:eastAsia="標楷體" w:hAnsi="標楷體"/>
              </w:rPr>
              <w:t>)赴</w:t>
            </w:r>
            <w:proofErr w:type="gramStart"/>
            <w:r w:rsidRPr="009B7822">
              <w:rPr>
                <w:rFonts w:ascii="標楷體" w:eastAsia="標楷體" w:hAnsi="標楷體"/>
              </w:rPr>
              <w:t>日災防</w:t>
            </w:r>
            <w:proofErr w:type="gramEnd"/>
            <w:r w:rsidRPr="009B7822">
              <w:rPr>
                <w:rFonts w:ascii="標楷體" w:eastAsia="標楷體" w:hAnsi="標楷體"/>
              </w:rPr>
              <w:t>機關交流，針對能登半島震災及離岸風場海難救援等應變機制進行經驗交換。</w:t>
            </w:r>
          </w:p>
          <w:p w:rsidR="000F416C" w:rsidRPr="009B7822" w:rsidRDefault="000F416C" w:rsidP="00C8354C">
            <w:pPr>
              <w:pStyle w:val="ac"/>
              <w:widowControl w:val="0"/>
              <w:numPr>
                <w:ilvl w:val="0"/>
                <w:numId w:val="73"/>
              </w:numPr>
              <w:kinsoku w:val="0"/>
              <w:topLinePunct/>
              <w:spacing w:line="300" w:lineRule="exact"/>
              <w:ind w:leftChars="0"/>
              <w:jc w:val="both"/>
              <w:rPr>
                <w:rFonts w:ascii="標楷體" w:eastAsia="標楷體" w:hAnsi="標楷體"/>
              </w:rPr>
            </w:pPr>
            <w:r w:rsidRPr="009B7822">
              <w:rPr>
                <w:rFonts w:ascii="標楷體" w:eastAsia="標楷體" w:hAnsi="標楷體"/>
              </w:rPr>
              <w:t>結合內政部推動「</w:t>
            </w:r>
            <w:proofErr w:type="gramStart"/>
            <w:r w:rsidRPr="009B7822">
              <w:rPr>
                <w:rFonts w:ascii="標楷體" w:eastAsia="標楷體" w:hAnsi="標楷體"/>
              </w:rPr>
              <w:t>臺美暨</w:t>
            </w:r>
            <w:proofErr w:type="gramEnd"/>
            <w:r w:rsidRPr="009B7822">
              <w:rPr>
                <w:rFonts w:ascii="標楷體" w:eastAsia="標楷體" w:hAnsi="標楷體"/>
              </w:rPr>
              <w:t>國際人道救援及災害管理合作交流中程計畫」於113年5月18</w:t>
            </w:r>
            <w:r w:rsidR="00F37E18">
              <w:rPr>
                <w:rFonts w:ascii="標楷體" w:eastAsia="標楷體" w:hAnsi="標楷體" w:hint="eastAsia"/>
              </w:rPr>
              <w:t>日</w:t>
            </w:r>
            <w:r w:rsidRPr="009B7822">
              <w:rPr>
                <w:rFonts w:ascii="標楷體" w:eastAsia="標楷體" w:hAnsi="標楷體"/>
              </w:rPr>
              <w:t>至27日偕同內政部共同赴美參與「災害防救演習規劃與評估機制(HSEEP)</w:t>
            </w:r>
            <w:r w:rsidR="00FA50EA">
              <w:rPr>
                <w:rFonts w:ascii="標楷體" w:eastAsia="標楷體" w:hAnsi="標楷體"/>
              </w:rPr>
              <w:t>」訓練，持續強化</w:t>
            </w:r>
            <w:proofErr w:type="gramStart"/>
            <w:r w:rsidR="00FA50EA">
              <w:rPr>
                <w:rFonts w:ascii="標楷體" w:eastAsia="標楷體" w:hAnsi="標楷體" w:hint="eastAsia"/>
              </w:rPr>
              <w:t>臺</w:t>
            </w:r>
            <w:proofErr w:type="gramEnd"/>
            <w:r w:rsidRPr="009B7822">
              <w:rPr>
                <w:rFonts w:ascii="標楷體" w:eastAsia="標楷體" w:hAnsi="標楷體"/>
              </w:rPr>
              <w:t>美災害防救合作交流。</w:t>
            </w:r>
          </w:p>
        </w:tc>
      </w:tr>
      <w:tr w:rsidR="00514343" w:rsidRPr="009B7822" w:rsidTr="00AA27FD">
        <w:trPr>
          <w:trHeight w:val="150"/>
        </w:trPr>
        <w:tc>
          <w:tcPr>
            <w:tcW w:w="1951" w:type="dxa"/>
            <w:vMerge w:val="restart"/>
            <w:shd w:val="clear" w:color="auto" w:fill="auto"/>
          </w:tcPr>
          <w:p w:rsidR="00514343" w:rsidRPr="009B7822" w:rsidRDefault="00514343" w:rsidP="00C8354C">
            <w:pPr>
              <w:widowControl w:val="0"/>
              <w:pBdr>
                <w:top w:val="nil"/>
                <w:left w:val="nil"/>
                <w:bottom w:val="nil"/>
                <w:right w:val="nil"/>
                <w:between w:val="nil"/>
              </w:pBdr>
              <w:kinsoku w:val="0"/>
              <w:topLinePunct/>
              <w:spacing w:before="36" w:line="300" w:lineRule="exact"/>
              <w:jc w:val="both"/>
              <w:rPr>
                <w:rFonts w:ascii="標楷體" w:eastAsia="標楷體" w:hAnsi="標楷體" w:cs="標楷體"/>
                <w:color w:val="000000"/>
              </w:rPr>
            </w:pPr>
            <w:r w:rsidRPr="009B7822">
              <w:rPr>
                <w:rFonts w:ascii="標楷體" w:eastAsia="標楷體" w:hAnsi="標楷體" w:cs="標楷體"/>
                <w:color w:val="000000"/>
              </w:rPr>
              <w:t>災害</w:t>
            </w:r>
            <w:proofErr w:type="gramStart"/>
            <w:r w:rsidRPr="009B7822">
              <w:rPr>
                <w:rFonts w:ascii="標楷體" w:eastAsia="標楷體" w:hAnsi="標楷體" w:cs="標楷體"/>
                <w:color w:val="000000"/>
              </w:rPr>
              <w:t>防救及國土</w:t>
            </w:r>
            <w:proofErr w:type="gramEnd"/>
            <w:r w:rsidRPr="009B7822">
              <w:rPr>
                <w:rFonts w:ascii="標楷體" w:eastAsia="標楷體" w:hAnsi="標楷體" w:cs="標楷體"/>
                <w:color w:val="000000"/>
              </w:rPr>
              <w:t>安全業務</w:t>
            </w:r>
            <w:r w:rsidRPr="009B7822">
              <w:rPr>
                <w:rFonts w:ascii="標楷體" w:eastAsia="標楷體" w:hAnsi="標楷體" w:cs="標楷體" w:hint="eastAsia"/>
                <w:color w:val="000000"/>
              </w:rPr>
              <w:t>－</w:t>
            </w:r>
          </w:p>
          <w:p w:rsidR="00514343" w:rsidRPr="009B7822" w:rsidRDefault="00514343" w:rsidP="00C8354C">
            <w:pPr>
              <w:widowControl w:val="0"/>
              <w:pBdr>
                <w:top w:val="nil"/>
                <w:left w:val="nil"/>
                <w:bottom w:val="nil"/>
                <w:right w:val="nil"/>
                <w:between w:val="nil"/>
              </w:pBdr>
              <w:kinsoku w:val="0"/>
              <w:topLinePunct/>
              <w:spacing w:before="36" w:line="300" w:lineRule="exact"/>
              <w:jc w:val="both"/>
              <w:rPr>
                <w:rFonts w:ascii="標楷體" w:eastAsia="標楷體" w:hAnsi="標楷體" w:cs="標楷體"/>
                <w:color w:val="000000"/>
              </w:rPr>
            </w:pPr>
            <w:r w:rsidRPr="009B7822">
              <w:rPr>
                <w:rFonts w:ascii="標楷體" w:eastAsia="標楷體" w:hAnsi="標楷體" w:cs="標楷體"/>
                <w:color w:val="000000"/>
              </w:rPr>
              <w:t>國土安全規劃</w:t>
            </w:r>
          </w:p>
        </w:tc>
        <w:tc>
          <w:tcPr>
            <w:tcW w:w="2755" w:type="dxa"/>
            <w:shd w:val="clear" w:color="auto" w:fill="auto"/>
          </w:tcPr>
          <w:p w:rsidR="00514343" w:rsidRPr="009B7822" w:rsidRDefault="00514343" w:rsidP="00C8354C">
            <w:pPr>
              <w:pStyle w:val="Standard"/>
              <w:widowControl w:val="0"/>
              <w:kinsoku w:val="0"/>
              <w:topLinePunct/>
              <w:autoSpaceDN/>
              <w:spacing w:line="300" w:lineRule="exact"/>
              <w:ind w:left="480" w:hanging="480"/>
              <w:jc w:val="both"/>
              <w:rPr>
                <w:rFonts w:ascii="標楷體" w:eastAsia="標楷體" w:hAnsi="標楷體"/>
              </w:rPr>
            </w:pPr>
            <w:r w:rsidRPr="009B7822">
              <w:rPr>
                <w:rFonts w:ascii="標楷體" w:eastAsia="標楷體" w:hAnsi="標楷體" w:cs="標楷體"/>
              </w:rPr>
              <w:t>一、</w:t>
            </w:r>
            <w:r w:rsidRPr="009B7822">
              <w:rPr>
                <w:rFonts w:ascii="標楷體" w:eastAsia="標楷體" w:hAnsi="標楷體" w:cs="標楷體"/>
                <w:color w:val="000000"/>
              </w:rPr>
              <w:t>國土安全</w:t>
            </w:r>
            <w:r w:rsidR="00156879" w:rsidRPr="009B7822">
              <w:rPr>
                <w:rFonts w:ascii="標楷體" w:eastAsia="標楷體" w:hAnsi="標楷體" w:cs="標楷體" w:hint="eastAsia"/>
                <w:color w:val="000000"/>
              </w:rPr>
              <w:t>(</w:t>
            </w:r>
            <w:proofErr w:type="gramStart"/>
            <w:r w:rsidRPr="009B7822">
              <w:rPr>
                <w:rFonts w:ascii="標楷體" w:eastAsia="標楷體" w:hAnsi="標楷體" w:cs="標楷體"/>
                <w:color w:val="000000"/>
              </w:rPr>
              <w:t>反恐</w:t>
            </w:r>
            <w:r w:rsidR="00156879" w:rsidRPr="009B7822">
              <w:rPr>
                <w:rFonts w:ascii="標楷體" w:eastAsia="標楷體" w:hAnsi="標楷體" w:cs="標楷體" w:hint="eastAsia"/>
                <w:color w:val="000000"/>
              </w:rPr>
              <w:t>)</w:t>
            </w:r>
            <w:proofErr w:type="gramEnd"/>
            <w:r w:rsidRPr="009B7822">
              <w:rPr>
                <w:rFonts w:ascii="標楷體" w:eastAsia="標楷體" w:hAnsi="標楷體" w:cs="標楷體"/>
                <w:color w:val="000000"/>
              </w:rPr>
              <w:t>政策之</w:t>
            </w:r>
            <w:proofErr w:type="gramStart"/>
            <w:r w:rsidRPr="009B7822">
              <w:rPr>
                <w:rFonts w:ascii="標楷體" w:eastAsia="標楷體" w:hAnsi="標楷體" w:cs="標楷體"/>
                <w:color w:val="000000"/>
              </w:rPr>
              <w:t>研</w:t>
            </w:r>
            <w:proofErr w:type="gramEnd"/>
            <w:r w:rsidRPr="009B7822">
              <w:rPr>
                <w:rFonts w:ascii="標楷體" w:eastAsia="標楷體" w:hAnsi="標楷體" w:cs="標楷體"/>
                <w:color w:val="000000"/>
              </w:rPr>
              <w:t>議，業務計畫、工作計畫之核議與業務督導</w:t>
            </w:r>
            <w:r w:rsidR="00C8354C" w:rsidRPr="009B7822">
              <w:rPr>
                <w:rFonts w:ascii="標楷體" w:eastAsia="標楷體" w:hAnsi="標楷體" w:cs="標楷體" w:hint="eastAsia"/>
                <w:color w:val="000000"/>
              </w:rPr>
              <w:t>。</w:t>
            </w:r>
          </w:p>
        </w:tc>
        <w:tc>
          <w:tcPr>
            <w:tcW w:w="5500" w:type="dxa"/>
            <w:shd w:val="clear" w:color="auto" w:fill="auto"/>
          </w:tcPr>
          <w:p w:rsidR="00514343" w:rsidRPr="009B7822" w:rsidRDefault="00514343" w:rsidP="00C8354C">
            <w:pPr>
              <w:pStyle w:val="Standard"/>
              <w:kinsoku w:val="0"/>
              <w:topLinePunct/>
              <w:autoSpaceDN/>
              <w:spacing w:line="300" w:lineRule="exact"/>
              <w:jc w:val="both"/>
              <w:rPr>
                <w:rFonts w:ascii="標楷體" w:eastAsia="標楷體" w:hAnsi="標楷體" w:cs="標楷體"/>
              </w:rPr>
            </w:pPr>
            <w:proofErr w:type="gramStart"/>
            <w:r w:rsidRPr="009B7822">
              <w:rPr>
                <w:rFonts w:ascii="標楷體" w:eastAsia="標楷體" w:hAnsi="標楷體" w:cs="標楷體" w:hint="eastAsia"/>
              </w:rPr>
              <w:t>完</w:t>
            </w:r>
            <w:r w:rsidRPr="009B7822">
              <w:rPr>
                <w:rFonts w:ascii="標楷體" w:eastAsia="標楷體" w:hAnsi="標楷體" w:cs="標楷體"/>
              </w:rPr>
              <w:t>善反恐應變</w:t>
            </w:r>
            <w:proofErr w:type="gramEnd"/>
            <w:r w:rsidRPr="009B7822">
              <w:rPr>
                <w:rFonts w:ascii="標楷體" w:eastAsia="標楷體" w:hAnsi="標楷體" w:cs="標楷體"/>
              </w:rPr>
              <w:t>整備工作，強化國土安全應變量能，辦理事項包括：</w:t>
            </w:r>
          </w:p>
          <w:p w:rsidR="00514343" w:rsidRPr="009B7822" w:rsidRDefault="00514343" w:rsidP="00C8354C">
            <w:pPr>
              <w:pStyle w:val="Standard"/>
              <w:kinsoku w:val="0"/>
              <w:topLinePunct/>
              <w:autoSpaceDN/>
              <w:spacing w:line="300" w:lineRule="exact"/>
              <w:ind w:left="480" w:hanging="480"/>
              <w:jc w:val="both"/>
              <w:rPr>
                <w:rFonts w:ascii="標楷體" w:eastAsia="標楷體" w:hAnsi="標楷體" w:cs="標楷體"/>
              </w:rPr>
            </w:pPr>
            <w:r w:rsidRPr="009B7822">
              <w:rPr>
                <w:rFonts w:ascii="標楷體" w:eastAsia="標楷體" w:hAnsi="標楷體" w:cs="標楷體" w:hint="eastAsia"/>
              </w:rPr>
              <w:t>一</w:t>
            </w:r>
            <w:r w:rsidRPr="009B7822">
              <w:rPr>
                <w:rFonts w:ascii="標楷體" w:eastAsia="標楷體" w:hAnsi="標楷體" w:cs="標楷體"/>
              </w:rPr>
              <w:t>、</w:t>
            </w:r>
            <w:r w:rsidRPr="009B7822">
              <w:rPr>
                <w:rFonts w:ascii="標楷體" w:eastAsia="標楷體" w:hAnsi="標楷體" w:cs="標楷體" w:hint="eastAsia"/>
              </w:rPr>
              <w:t>113年1</w:t>
            </w:r>
            <w:r w:rsidRPr="009B7822">
              <w:rPr>
                <w:rFonts w:ascii="標楷體" w:eastAsia="標楷體" w:hAnsi="標楷體" w:cs="標楷體"/>
              </w:rPr>
              <w:t>月</w:t>
            </w:r>
            <w:r w:rsidRPr="009B7822">
              <w:rPr>
                <w:rFonts w:ascii="標楷體" w:eastAsia="標楷體" w:hAnsi="標楷體" w:cs="標楷體" w:hint="eastAsia"/>
              </w:rPr>
              <w:t>31</w:t>
            </w:r>
            <w:r w:rsidRPr="009B7822">
              <w:rPr>
                <w:rFonts w:ascii="標楷體" w:eastAsia="標楷體" w:hAnsi="標楷體" w:cs="標楷體"/>
              </w:rPr>
              <w:t>日辦理本院金華演習，</w:t>
            </w:r>
            <w:r w:rsidRPr="009B7822">
              <w:rPr>
                <w:rFonts w:ascii="標楷體" w:eastAsia="標楷體" w:hAnsi="標楷體" w:cs="標楷體" w:hint="eastAsia"/>
              </w:rPr>
              <w:t>置重點於災害防救與國土安全應變機制統一運作，並驗證能源領域應變計畫，各關鍵基礎設施主管機關及22縣市政府代表觀摩，擴大演習訓練成效</w:t>
            </w:r>
            <w:r w:rsidRPr="009B7822">
              <w:rPr>
                <w:rFonts w:ascii="標楷體" w:eastAsia="標楷體" w:hAnsi="標楷體" w:cs="標楷體"/>
              </w:rPr>
              <w:t>。</w:t>
            </w:r>
          </w:p>
          <w:p w:rsidR="00514343" w:rsidRPr="009B7822" w:rsidRDefault="00514343" w:rsidP="00C8354C">
            <w:pPr>
              <w:pStyle w:val="Standard"/>
              <w:kinsoku w:val="0"/>
              <w:topLinePunct/>
              <w:autoSpaceDN/>
              <w:spacing w:line="300" w:lineRule="exact"/>
              <w:ind w:left="480" w:hanging="480"/>
              <w:jc w:val="both"/>
              <w:rPr>
                <w:rFonts w:ascii="標楷體" w:eastAsia="標楷體" w:hAnsi="標楷體" w:cs="標楷體"/>
              </w:rPr>
            </w:pPr>
            <w:r w:rsidRPr="009B7822">
              <w:rPr>
                <w:rFonts w:ascii="標楷體" w:eastAsia="標楷體" w:hAnsi="標楷體" w:cs="標楷體" w:hint="eastAsia"/>
              </w:rPr>
              <w:t>二</w:t>
            </w:r>
            <w:r w:rsidRPr="009B7822">
              <w:rPr>
                <w:rFonts w:ascii="標楷體" w:eastAsia="標楷體" w:hAnsi="標楷體" w:cs="標楷體"/>
              </w:rPr>
              <w:t>、11</w:t>
            </w:r>
            <w:r w:rsidRPr="009B7822">
              <w:rPr>
                <w:rFonts w:ascii="標楷體" w:eastAsia="標楷體" w:hAnsi="標楷體" w:cs="標楷體" w:hint="eastAsia"/>
              </w:rPr>
              <w:t>3</w:t>
            </w:r>
            <w:r w:rsidRPr="009B7822">
              <w:rPr>
                <w:rFonts w:ascii="標楷體" w:eastAsia="標楷體" w:hAnsi="標楷體" w:cs="標楷體"/>
              </w:rPr>
              <w:t>年</w:t>
            </w:r>
            <w:r w:rsidRPr="009B7822">
              <w:rPr>
                <w:rFonts w:ascii="標楷體" w:eastAsia="標楷體" w:hAnsi="標楷體" w:cs="標楷體" w:hint="eastAsia"/>
              </w:rPr>
              <w:t>3</w:t>
            </w:r>
            <w:r w:rsidRPr="009B7822">
              <w:rPr>
                <w:rFonts w:ascii="標楷體" w:eastAsia="標楷體" w:hAnsi="標楷體" w:cs="標楷體"/>
              </w:rPr>
              <w:t>月督導衛生</w:t>
            </w:r>
            <w:proofErr w:type="gramStart"/>
            <w:r w:rsidRPr="009B7822">
              <w:rPr>
                <w:rFonts w:ascii="標楷體" w:eastAsia="標楷體" w:hAnsi="標楷體" w:cs="標楷體"/>
              </w:rPr>
              <w:t>福利部</w:t>
            </w:r>
            <w:r w:rsidRPr="009B7822">
              <w:rPr>
                <w:rFonts w:ascii="標楷體" w:eastAsia="標楷體" w:hAnsi="標楷體" w:cs="標楷體" w:hint="eastAsia"/>
              </w:rPr>
              <w:t>函報</w:t>
            </w:r>
            <w:proofErr w:type="gramEnd"/>
            <w:r w:rsidRPr="009B7822">
              <w:rPr>
                <w:rFonts w:ascii="標楷體" w:eastAsia="標楷體" w:hAnsi="標楷體" w:cs="標楷體" w:hint="eastAsia"/>
              </w:rPr>
              <w:t>「IHR指定港埠核心能力之</w:t>
            </w:r>
            <w:proofErr w:type="gramStart"/>
            <w:r w:rsidRPr="009B7822">
              <w:rPr>
                <w:rFonts w:ascii="標楷體" w:eastAsia="標楷體" w:hAnsi="標楷體" w:cs="標楷體" w:hint="eastAsia"/>
              </w:rPr>
              <w:t>第二期維運</w:t>
            </w:r>
            <w:proofErr w:type="gramEnd"/>
            <w:r w:rsidRPr="009B7822">
              <w:rPr>
                <w:rFonts w:ascii="標楷體" w:eastAsia="標楷體" w:hAnsi="標楷體" w:cs="標楷體" w:hint="eastAsia"/>
              </w:rPr>
              <w:t>暨保全計畫」112年執行成果報告，重點工作成果包括成立國內專家群及檢視評核指標、7處指定港埠完成年度自評並提交報告、新增5處港埠完成建置核心能力及籌備113年外部專家評核等。</w:t>
            </w:r>
          </w:p>
          <w:p w:rsidR="00514343" w:rsidRPr="009B7822" w:rsidRDefault="00514343" w:rsidP="00C8354C">
            <w:pPr>
              <w:pStyle w:val="Standard"/>
              <w:kinsoku w:val="0"/>
              <w:topLinePunct/>
              <w:autoSpaceDN/>
              <w:spacing w:line="300" w:lineRule="exact"/>
              <w:ind w:left="480" w:hanging="480"/>
              <w:jc w:val="both"/>
              <w:rPr>
                <w:rFonts w:ascii="標楷體" w:eastAsia="標楷體" w:hAnsi="標楷體" w:cs="標楷體"/>
              </w:rPr>
            </w:pPr>
            <w:r w:rsidRPr="009B7822">
              <w:rPr>
                <w:rFonts w:ascii="標楷體" w:eastAsia="標楷體" w:hAnsi="標楷體" w:cs="標楷體" w:hint="eastAsia"/>
              </w:rPr>
              <w:t>三</w:t>
            </w:r>
            <w:r w:rsidRPr="009B7822">
              <w:rPr>
                <w:rFonts w:ascii="標楷體" w:eastAsia="標楷體" w:hAnsi="標楷體" w:cs="標楷體"/>
              </w:rPr>
              <w:t>、修正「</w:t>
            </w:r>
            <w:r w:rsidRPr="009B7822">
              <w:rPr>
                <w:rFonts w:ascii="標楷體" w:eastAsia="標楷體" w:hAnsi="標楷體" w:cs="標楷體" w:hint="eastAsia"/>
              </w:rPr>
              <w:t>行政院聯安專案指導綱要</w:t>
            </w:r>
            <w:r w:rsidRPr="009B7822">
              <w:rPr>
                <w:rFonts w:ascii="標楷體" w:eastAsia="標楷體" w:hAnsi="標楷體" w:cs="標楷體"/>
              </w:rPr>
              <w:t>」：11</w:t>
            </w:r>
            <w:r w:rsidRPr="009B7822">
              <w:rPr>
                <w:rFonts w:ascii="標楷體" w:eastAsia="標楷體" w:hAnsi="標楷體" w:cs="標楷體" w:hint="eastAsia"/>
              </w:rPr>
              <w:t>3</w:t>
            </w:r>
            <w:r w:rsidRPr="009B7822">
              <w:rPr>
                <w:rFonts w:ascii="標楷體" w:eastAsia="標楷體" w:hAnsi="標楷體" w:cs="標楷體"/>
              </w:rPr>
              <w:t>年</w:t>
            </w:r>
            <w:r w:rsidRPr="009B7822">
              <w:rPr>
                <w:rFonts w:ascii="標楷體" w:eastAsia="標楷體" w:hAnsi="標楷體" w:cs="標楷體" w:hint="eastAsia"/>
              </w:rPr>
              <w:t>3</w:t>
            </w:r>
            <w:r w:rsidRPr="009B7822">
              <w:rPr>
                <w:rFonts w:ascii="標楷體" w:eastAsia="標楷體" w:hAnsi="標楷體" w:cs="標楷體"/>
              </w:rPr>
              <w:t>月2</w:t>
            </w:r>
            <w:r w:rsidRPr="009B7822">
              <w:rPr>
                <w:rFonts w:ascii="標楷體" w:eastAsia="標楷體" w:hAnsi="標楷體" w:cs="標楷體" w:hint="eastAsia"/>
              </w:rPr>
              <w:t>1</w:t>
            </w:r>
            <w:r w:rsidRPr="009B7822">
              <w:rPr>
                <w:rFonts w:ascii="標楷體" w:eastAsia="標楷體" w:hAnsi="標楷體" w:cs="標楷體"/>
              </w:rPr>
              <w:t>日</w:t>
            </w:r>
            <w:r w:rsidRPr="009B7822">
              <w:rPr>
                <w:rFonts w:ascii="標楷體" w:eastAsia="標楷體" w:hAnsi="標楷體" w:cs="標楷體" w:hint="eastAsia"/>
              </w:rPr>
              <w:t>因應部分機關組織名稱修</w:t>
            </w:r>
            <w:r w:rsidRPr="009B7822">
              <w:rPr>
                <w:rFonts w:ascii="標楷體" w:eastAsia="標楷體" w:hAnsi="標楷體" w:cs="標楷體"/>
              </w:rPr>
              <w:t>正</w:t>
            </w:r>
            <w:r w:rsidRPr="009B7822">
              <w:rPr>
                <w:rFonts w:ascii="標楷體" w:eastAsia="標楷體" w:hAnsi="標楷體" w:cs="標楷體" w:hint="eastAsia"/>
              </w:rPr>
              <w:t>、國土安全作業規範變更及應變機制運作實需，修正部分規定，並增訂先期應變處置小組指揮官指揮動員之規定</w:t>
            </w:r>
            <w:r w:rsidRPr="009B7822">
              <w:rPr>
                <w:rFonts w:ascii="標楷體" w:eastAsia="標楷體" w:hAnsi="標楷體" w:cs="標楷體"/>
              </w:rPr>
              <w:t>。</w:t>
            </w:r>
          </w:p>
          <w:p w:rsidR="00514343" w:rsidRPr="009B7822" w:rsidRDefault="00514343" w:rsidP="00C8354C">
            <w:pPr>
              <w:pStyle w:val="Standard"/>
              <w:kinsoku w:val="0"/>
              <w:topLinePunct/>
              <w:autoSpaceDN/>
              <w:spacing w:line="300" w:lineRule="exact"/>
              <w:ind w:left="480" w:hanging="480"/>
              <w:jc w:val="both"/>
              <w:rPr>
                <w:rFonts w:ascii="標楷體" w:eastAsia="標楷體" w:hAnsi="標楷體" w:cs="標楷體"/>
              </w:rPr>
            </w:pPr>
            <w:r w:rsidRPr="009B7822">
              <w:rPr>
                <w:rFonts w:ascii="標楷體" w:eastAsia="標楷體" w:hAnsi="標楷體" w:cs="標楷體" w:hint="eastAsia"/>
              </w:rPr>
              <w:t>四</w:t>
            </w:r>
            <w:r w:rsidRPr="009B7822">
              <w:rPr>
                <w:rFonts w:ascii="標楷體" w:eastAsia="標楷體" w:hAnsi="標楷體" w:cs="標楷體"/>
              </w:rPr>
              <w:t>、11</w:t>
            </w:r>
            <w:r w:rsidRPr="009B7822">
              <w:rPr>
                <w:rFonts w:ascii="標楷體" w:eastAsia="標楷體" w:hAnsi="標楷體" w:cs="標楷體" w:hint="eastAsia"/>
              </w:rPr>
              <w:t>3</w:t>
            </w:r>
            <w:r w:rsidRPr="009B7822">
              <w:rPr>
                <w:rFonts w:ascii="標楷體" w:eastAsia="標楷體" w:hAnsi="標楷體" w:cs="標楷體"/>
              </w:rPr>
              <w:t>年</w:t>
            </w:r>
            <w:r w:rsidRPr="009B7822">
              <w:rPr>
                <w:rFonts w:ascii="標楷體" w:eastAsia="標楷體" w:hAnsi="標楷體" w:cs="標楷體" w:hint="eastAsia"/>
              </w:rPr>
              <w:t>4</w:t>
            </w:r>
            <w:r w:rsidRPr="009B7822">
              <w:rPr>
                <w:rFonts w:ascii="標楷體" w:eastAsia="標楷體" w:hAnsi="標楷體" w:cs="標楷體"/>
              </w:rPr>
              <w:t>月</w:t>
            </w:r>
            <w:r w:rsidRPr="009B7822">
              <w:rPr>
                <w:rFonts w:ascii="標楷體" w:eastAsia="標楷體" w:hAnsi="標楷體" w:cs="標楷體" w:hint="eastAsia"/>
              </w:rPr>
              <w:t>24日至26</w:t>
            </w:r>
            <w:r w:rsidRPr="009B7822">
              <w:rPr>
                <w:rFonts w:ascii="標楷體" w:eastAsia="標楷體" w:hAnsi="標楷體" w:cs="標楷體"/>
              </w:rPr>
              <w:t>日指導</w:t>
            </w:r>
            <w:r w:rsidRPr="009B7822">
              <w:rPr>
                <w:rFonts w:ascii="標楷體" w:eastAsia="標楷體" w:hAnsi="標楷體" w:cs="標楷體" w:hint="eastAsia"/>
              </w:rPr>
              <w:t>內政部警政</w:t>
            </w:r>
            <w:r w:rsidRPr="009B7822">
              <w:rPr>
                <w:rFonts w:ascii="標楷體" w:eastAsia="標楷體" w:hAnsi="標楷體" w:cs="標楷體"/>
              </w:rPr>
              <w:t>署舉辦聯安專案</w:t>
            </w:r>
            <w:r w:rsidRPr="009B7822">
              <w:rPr>
                <w:rFonts w:ascii="標楷體" w:eastAsia="標楷體" w:hAnsi="標楷體" w:cs="標楷體" w:hint="eastAsia"/>
              </w:rPr>
              <w:t>訓練交流</w:t>
            </w:r>
            <w:r w:rsidRPr="009B7822">
              <w:rPr>
                <w:rFonts w:ascii="標楷體" w:eastAsia="標楷體" w:hAnsi="標楷體" w:cs="標楷體"/>
              </w:rPr>
              <w:t>，結合</w:t>
            </w:r>
            <w:r w:rsidRPr="009B7822">
              <w:rPr>
                <w:rFonts w:ascii="標楷體" w:eastAsia="標楷體" w:hAnsi="標楷體" w:cs="標楷體" w:hint="eastAsia"/>
              </w:rPr>
              <w:t>國防</w:t>
            </w:r>
            <w:r w:rsidRPr="009B7822">
              <w:rPr>
                <w:rFonts w:ascii="標楷體" w:eastAsia="標楷體" w:hAnsi="標楷體" w:cs="標楷體"/>
              </w:rPr>
              <w:t>部、</w:t>
            </w:r>
            <w:r w:rsidRPr="009B7822">
              <w:rPr>
                <w:rFonts w:ascii="標楷體" w:eastAsia="標楷體" w:hAnsi="標楷體" w:cs="標楷體" w:hint="eastAsia"/>
              </w:rPr>
              <w:t>警政署及</w:t>
            </w:r>
            <w:r w:rsidRPr="009B7822">
              <w:rPr>
                <w:rFonts w:ascii="標楷體" w:eastAsia="標楷體" w:hAnsi="標楷體" w:cs="標楷體"/>
              </w:rPr>
              <w:t>海巡</w:t>
            </w:r>
            <w:proofErr w:type="gramStart"/>
            <w:r w:rsidRPr="009B7822">
              <w:rPr>
                <w:rFonts w:ascii="標楷體" w:eastAsia="標楷體" w:hAnsi="標楷體" w:cs="標楷體"/>
              </w:rPr>
              <w:t>署反恐特</w:t>
            </w:r>
            <w:proofErr w:type="gramEnd"/>
            <w:r w:rsidRPr="009B7822">
              <w:rPr>
                <w:rFonts w:ascii="標楷體" w:eastAsia="標楷體" w:hAnsi="標楷體" w:cs="標楷體"/>
              </w:rPr>
              <w:t>勤部隊，</w:t>
            </w:r>
            <w:proofErr w:type="gramStart"/>
            <w:r w:rsidRPr="009B7822">
              <w:rPr>
                <w:rFonts w:ascii="標楷體" w:eastAsia="標楷體" w:hAnsi="標楷體" w:cs="標楷體" w:hint="eastAsia"/>
              </w:rPr>
              <w:t>於反恐訓練</w:t>
            </w:r>
            <w:proofErr w:type="gramEnd"/>
            <w:r w:rsidRPr="009B7822">
              <w:rPr>
                <w:rFonts w:ascii="標楷體" w:eastAsia="標楷體" w:hAnsi="標楷體" w:cs="標楷體" w:hint="eastAsia"/>
              </w:rPr>
              <w:t>中心實施；訓練交流以關鍵基礎設施防衛與應變為主軸，課程包括人質解救、快速升降機操作、戰傷救護、限制空間及小部隊戰鬥等各單位近年參與國際交流之經驗及成果，以提升我國</w:t>
            </w:r>
            <w:proofErr w:type="gramStart"/>
            <w:r w:rsidRPr="009B7822">
              <w:rPr>
                <w:rFonts w:ascii="標楷體" w:eastAsia="標楷體" w:hAnsi="標楷體" w:cs="標楷體" w:hint="eastAsia"/>
              </w:rPr>
              <w:t>反恐及</w:t>
            </w:r>
            <w:proofErr w:type="gramEnd"/>
            <w:r w:rsidRPr="009B7822">
              <w:rPr>
                <w:rFonts w:ascii="標楷體" w:eastAsia="標楷體" w:hAnsi="標楷體" w:cs="標楷體" w:hint="eastAsia"/>
              </w:rPr>
              <w:t>國土安全能量。</w:t>
            </w:r>
          </w:p>
          <w:p w:rsidR="00514343" w:rsidRPr="009B7822" w:rsidRDefault="00514343" w:rsidP="00C8354C">
            <w:pPr>
              <w:pStyle w:val="Standard"/>
              <w:kinsoku w:val="0"/>
              <w:topLinePunct/>
              <w:autoSpaceDN/>
              <w:spacing w:line="300" w:lineRule="exact"/>
              <w:ind w:left="480" w:hanging="480"/>
              <w:jc w:val="both"/>
              <w:rPr>
                <w:rFonts w:ascii="標楷體" w:eastAsia="標楷體" w:hAnsi="標楷體" w:cs="標楷體"/>
              </w:rPr>
            </w:pPr>
            <w:r w:rsidRPr="009B7822">
              <w:rPr>
                <w:rFonts w:ascii="標楷體" w:eastAsia="標楷體" w:hAnsi="標楷體" w:cs="標楷體" w:hint="eastAsia"/>
              </w:rPr>
              <w:lastRenderedPageBreak/>
              <w:t>五</w:t>
            </w:r>
            <w:r w:rsidRPr="009B7822">
              <w:rPr>
                <w:rFonts w:ascii="標楷體" w:eastAsia="標楷體" w:hAnsi="標楷體" w:cs="標楷體"/>
              </w:rPr>
              <w:t>、修正「國土安全緊急通報作業規定」：113年5月6日配合部分機關組織名稱</w:t>
            </w:r>
            <w:r w:rsidRPr="009B7822">
              <w:rPr>
                <w:rFonts w:ascii="標楷體" w:eastAsia="標楷體" w:hAnsi="標楷體" w:cs="標楷體" w:hint="eastAsia"/>
              </w:rPr>
              <w:t>變更，增訂事件類別與發生原因及數位通報格式，</w:t>
            </w:r>
            <w:r w:rsidRPr="009B7822">
              <w:rPr>
                <w:rFonts w:ascii="標楷體" w:eastAsia="標楷體" w:hAnsi="標楷體" w:cs="標楷體"/>
              </w:rPr>
              <w:t>以</w:t>
            </w:r>
            <w:r w:rsidRPr="009B7822">
              <w:rPr>
                <w:rFonts w:ascii="標楷體" w:eastAsia="標楷體" w:hAnsi="標楷體" w:cs="標楷體" w:hint="eastAsia"/>
              </w:rPr>
              <w:t>利通報效率及檢討分析</w:t>
            </w:r>
            <w:r w:rsidRPr="009B7822">
              <w:rPr>
                <w:rFonts w:ascii="標楷體" w:eastAsia="標楷體" w:hAnsi="標楷體" w:cs="標楷體"/>
              </w:rPr>
              <w:t>。</w:t>
            </w:r>
          </w:p>
          <w:p w:rsidR="00514343" w:rsidRPr="009B7822" w:rsidRDefault="00514343" w:rsidP="00C8354C">
            <w:pPr>
              <w:pStyle w:val="Standard"/>
              <w:kinsoku w:val="0"/>
              <w:topLinePunct/>
              <w:autoSpaceDN/>
              <w:spacing w:line="300" w:lineRule="exact"/>
              <w:ind w:left="480" w:hanging="480"/>
              <w:jc w:val="both"/>
              <w:rPr>
                <w:rFonts w:ascii="標楷體" w:eastAsia="標楷體" w:hAnsi="標楷體" w:cs="標楷體"/>
              </w:rPr>
            </w:pPr>
            <w:r w:rsidRPr="009B7822">
              <w:rPr>
                <w:rFonts w:ascii="標楷體" w:eastAsia="標楷體" w:hAnsi="標楷體" w:cs="標楷體" w:hint="eastAsia"/>
              </w:rPr>
              <w:t>六</w:t>
            </w:r>
            <w:r w:rsidRPr="009B7822">
              <w:rPr>
                <w:rFonts w:ascii="標楷體" w:eastAsia="標楷體" w:hAnsi="標楷體" w:cs="標楷體"/>
              </w:rPr>
              <w:t>、督導暴力、經建設施、交通設施、生物病原、毒性化學物質、放射性物質、海事</w:t>
            </w:r>
            <w:r w:rsidRPr="009B7822">
              <w:rPr>
                <w:rFonts w:ascii="標楷體" w:eastAsia="標楷體" w:hAnsi="標楷體" w:cs="標楷體" w:hint="eastAsia"/>
              </w:rPr>
              <w:t>共</w:t>
            </w:r>
            <w:r w:rsidRPr="009B7822">
              <w:rPr>
                <w:rFonts w:ascii="標楷體" w:eastAsia="標楷體" w:hAnsi="標楷體" w:cs="標楷體"/>
              </w:rPr>
              <w:t>7</w:t>
            </w:r>
            <w:r w:rsidRPr="009B7822">
              <w:rPr>
                <w:rFonts w:ascii="標楷體" w:eastAsia="標楷體" w:hAnsi="標楷體" w:cs="標楷體" w:hint="eastAsia"/>
              </w:rPr>
              <w:t>個</w:t>
            </w:r>
            <w:r w:rsidRPr="009B7822">
              <w:rPr>
                <w:rFonts w:ascii="標楷體" w:eastAsia="標楷體" w:hAnsi="標楷體" w:cs="標楷體"/>
              </w:rPr>
              <w:t>重大</w:t>
            </w:r>
            <w:proofErr w:type="gramStart"/>
            <w:r w:rsidRPr="009B7822">
              <w:rPr>
                <w:rFonts w:ascii="標楷體" w:eastAsia="標楷體" w:hAnsi="標楷體" w:cs="標楷體"/>
              </w:rPr>
              <w:t>人為危</w:t>
            </w:r>
            <w:proofErr w:type="gramEnd"/>
            <w:r w:rsidRPr="009B7822">
              <w:rPr>
                <w:rFonts w:ascii="標楷體" w:eastAsia="標楷體" w:hAnsi="標楷體" w:cs="標楷體"/>
              </w:rPr>
              <w:t>安</w:t>
            </w:r>
            <w:r w:rsidRPr="009B7822">
              <w:rPr>
                <w:rFonts w:ascii="標楷體" w:eastAsia="標楷體" w:hAnsi="標楷體" w:cs="標楷體" w:hint="eastAsia"/>
              </w:rPr>
              <w:t>事</w:t>
            </w:r>
            <w:r w:rsidRPr="009B7822">
              <w:rPr>
                <w:rFonts w:ascii="標楷體" w:eastAsia="標楷體" w:hAnsi="標楷體" w:cs="標楷體"/>
              </w:rPr>
              <w:t>件或恐怖攻擊應變組辦理應變預防整備，各中央業務主管機關依其所轄應變計畫</w:t>
            </w:r>
            <w:r w:rsidRPr="009B7822">
              <w:rPr>
                <w:rFonts w:ascii="標楷體" w:eastAsia="標楷體" w:hAnsi="標楷體" w:cs="標楷體" w:hint="eastAsia"/>
              </w:rPr>
              <w:t>於</w:t>
            </w:r>
            <w:r w:rsidRPr="009B7822">
              <w:rPr>
                <w:rFonts w:ascii="標楷體" w:eastAsia="標楷體" w:hAnsi="標楷體" w:cs="標楷體"/>
              </w:rPr>
              <w:t>11</w:t>
            </w:r>
            <w:r w:rsidRPr="009B7822">
              <w:rPr>
                <w:rFonts w:ascii="標楷體" w:eastAsia="標楷體" w:hAnsi="標楷體" w:cs="標楷體" w:hint="eastAsia"/>
              </w:rPr>
              <w:t>3</w:t>
            </w:r>
            <w:r w:rsidRPr="009B7822">
              <w:rPr>
                <w:rFonts w:ascii="標楷體" w:eastAsia="標楷體" w:hAnsi="標楷體" w:cs="標楷體"/>
              </w:rPr>
              <w:t>年總計</w:t>
            </w:r>
            <w:r w:rsidRPr="009B7822">
              <w:rPr>
                <w:rFonts w:ascii="標楷體" w:eastAsia="標楷體" w:hAnsi="標楷體" w:cs="標楷體" w:hint="eastAsia"/>
              </w:rPr>
              <w:t>將</w:t>
            </w:r>
            <w:r w:rsidRPr="009B7822">
              <w:rPr>
                <w:rFonts w:ascii="標楷體" w:eastAsia="標楷體" w:hAnsi="標楷體" w:cs="標楷體"/>
              </w:rPr>
              <w:t>辦理</w:t>
            </w:r>
            <w:r w:rsidRPr="009B7822">
              <w:rPr>
                <w:rFonts w:ascii="標楷體" w:eastAsia="標楷體" w:hAnsi="標楷體" w:cs="標楷體" w:hint="eastAsia"/>
              </w:rPr>
              <w:t>156</w:t>
            </w:r>
            <w:r w:rsidRPr="009B7822">
              <w:rPr>
                <w:rFonts w:ascii="標楷體" w:eastAsia="標楷體" w:hAnsi="標楷體" w:cs="標楷體"/>
              </w:rPr>
              <w:t>場教育訓練及演練。</w:t>
            </w:r>
          </w:p>
        </w:tc>
      </w:tr>
      <w:tr w:rsidR="00514343" w:rsidRPr="009B7822" w:rsidTr="00AA27FD">
        <w:trPr>
          <w:trHeight w:val="150"/>
        </w:trPr>
        <w:tc>
          <w:tcPr>
            <w:tcW w:w="1951" w:type="dxa"/>
            <w:vMerge/>
            <w:shd w:val="clear" w:color="auto" w:fill="auto"/>
          </w:tcPr>
          <w:p w:rsidR="00514343" w:rsidRPr="009B7822" w:rsidRDefault="00514343" w:rsidP="00C8354C">
            <w:pPr>
              <w:widowControl w:val="0"/>
              <w:pBdr>
                <w:top w:val="nil"/>
                <w:left w:val="nil"/>
                <w:bottom w:val="nil"/>
                <w:right w:val="nil"/>
                <w:between w:val="nil"/>
              </w:pBdr>
              <w:kinsoku w:val="0"/>
              <w:topLinePunct/>
              <w:spacing w:before="36" w:line="300" w:lineRule="exact"/>
              <w:jc w:val="both"/>
              <w:rPr>
                <w:rFonts w:ascii="標楷體" w:eastAsia="標楷體" w:hAnsi="標楷體" w:cs="標楷體"/>
                <w:color w:val="000000"/>
              </w:rPr>
            </w:pPr>
          </w:p>
        </w:tc>
        <w:tc>
          <w:tcPr>
            <w:tcW w:w="2755" w:type="dxa"/>
            <w:shd w:val="clear" w:color="auto" w:fill="auto"/>
          </w:tcPr>
          <w:p w:rsidR="00514343" w:rsidRPr="009B7822" w:rsidRDefault="00514343" w:rsidP="00C8354C">
            <w:pPr>
              <w:pStyle w:val="Standard"/>
              <w:widowControl w:val="0"/>
              <w:kinsoku w:val="0"/>
              <w:topLinePunct/>
              <w:autoSpaceDN/>
              <w:spacing w:line="300" w:lineRule="exact"/>
              <w:ind w:left="480" w:hanging="480"/>
              <w:jc w:val="both"/>
              <w:rPr>
                <w:rFonts w:ascii="標楷體" w:eastAsia="標楷體" w:hAnsi="標楷體"/>
              </w:rPr>
            </w:pPr>
            <w:r w:rsidRPr="009B7822">
              <w:rPr>
                <w:rFonts w:ascii="標楷體" w:eastAsia="標楷體" w:hAnsi="標楷體" w:cs="標楷體"/>
              </w:rPr>
              <w:t>二、</w:t>
            </w:r>
            <w:r w:rsidRPr="009B7822">
              <w:rPr>
                <w:rFonts w:ascii="標楷體" w:eastAsia="標楷體" w:hAnsi="標楷體" w:cs="標楷體"/>
                <w:color w:val="000000"/>
              </w:rPr>
              <w:t>關鍵基礎設施防護計畫、演習訓練之督導及推動。</w:t>
            </w:r>
          </w:p>
        </w:tc>
        <w:tc>
          <w:tcPr>
            <w:tcW w:w="5500" w:type="dxa"/>
            <w:shd w:val="clear" w:color="auto" w:fill="auto"/>
          </w:tcPr>
          <w:p w:rsidR="00514343" w:rsidRPr="009B7822" w:rsidRDefault="00514343" w:rsidP="00C8354C">
            <w:pPr>
              <w:pStyle w:val="Standard"/>
              <w:kinsoku w:val="0"/>
              <w:topLinePunct/>
              <w:autoSpaceDN/>
              <w:spacing w:line="300" w:lineRule="exact"/>
              <w:jc w:val="both"/>
              <w:rPr>
                <w:rFonts w:ascii="標楷體" w:eastAsia="標楷體" w:hAnsi="標楷體" w:cs="標楷體"/>
              </w:rPr>
            </w:pPr>
            <w:r w:rsidRPr="009B7822">
              <w:rPr>
                <w:rFonts w:ascii="標楷體" w:eastAsia="標楷體" w:hAnsi="標楷體" w:cs="標楷體"/>
              </w:rPr>
              <w:t>督導部會落實安全防護計畫，提升關鍵基礎設施安全防護能量，辦理事項包括：</w:t>
            </w:r>
          </w:p>
          <w:p w:rsidR="00514343" w:rsidRPr="009B7822" w:rsidRDefault="00514343" w:rsidP="00C8354C">
            <w:pPr>
              <w:pStyle w:val="Standard"/>
              <w:widowControl w:val="0"/>
              <w:kinsoku w:val="0"/>
              <w:topLinePunct/>
              <w:autoSpaceDN/>
              <w:spacing w:line="300" w:lineRule="exact"/>
              <w:ind w:left="480" w:hanging="480"/>
              <w:jc w:val="both"/>
              <w:rPr>
                <w:rFonts w:ascii="標楷體" w:eastAsia="標楷體" w:hAnsi="標楷體" w:cs="標楷體"/>
              </w:rPr>
            </w:pPr>
            <w:r w:rsidRPr="009B7822">
              <w:rPr>
                <w:rFonts w:ascii="標楷體" w:eastAsia="標楷體" w:hAnsi="標楷體" w:cs="標楷體" w:hint="eastAsia"/>
              </w:rPr>
              <w:t>一</w:t>
            </w:r>
            <w:r w:rsidRPr="009B7822">
              <w:rPr>
                <w:rFonts w:ascii="標楷體" w:eastAsia="標楷體" w:hAnsi="標楷體" w:cs="標楷體"/>
              </w:rPr>
              <w:t>、11</w:t>
            </w:r>
            <w:r w:rsidRPr="009B7822">
              <w:rPr>
                <w:rFonts w:ascii="標楷體" w:eastAsia="標楷體" w:hAnsi="標楷體" w:cs="標楷體" w:hint="eastAsia"/>
              </w:rPr>
              <w:t>3</w:t>
            </w:r>
            <w:r w:rsidRPr="009B7822">
              <w:rPr>
                <w:rFonts w:ascii="標楷體" w:eastAsia="標楷體" w:hAnsi="標楷體" w:cs="標楷體"/>
              </w:rPr>
              <w:t>年</w:t>
            </w:r>
            <w:r w:rsidRPr="009B7822">
              <w:rPr>
                <w:rFonts w:ascii="標楷體" w:eastAsia="標楷體" w:hAnsi="標楷體" w:cs="標楷體" w:hint="eastAsia"/>
              </w:rPr>
              <w:t>4月</w:t>
            </w:r>
            <w:r w:rsidRPr="009B7822">
              <w:rPr>
                <w:rFonts w:ascii="標楷體" w:eastAsia="標楷體" w:hAnsi="標楷體" w:cs="標楷體"/>
              </w:rPr>
              <w:t>至</w:t>
            </w:r>
            <w:r w:rsidRPr="009B7822">
              <w:rPr>
                <w:rFonts w:ascii="標楷體" w:eastAsia="標楷體" w:hAnsi="標楷體" w:cs="標楷體" w:hint="eastAsia"/>
              </w:rPr>
              <w:t>9</w:t>
            </w:r>
            <w:r w:rsidRPr="009B7822">
              <w:rPr>
                <w:rFonts w:ascii="標楷體" w:eastAsia="標楷體" w:hAnsi="標楷體" w:cs="標楷體"/>
              </w:rPr>
              <w:t>月辦理關鍵基礎設施</w:t>
            </w:r>
            <w:r w:rsidRPr="009B7822">
              <w:rPr>
                <w:rFonts w:ascii="標楷體" w:eastAsia="標楷體" w:hAnsi="標楷體" w:cs="標楷體" w:hint="eastAsia"/>
              </w:rPr>
              <w:t>安全</w:t>
            </w:r>
            <w:r w:rsidRPr="009B7822">
              <w:rPr>
                <w:rFonts w:ascii="標楷體" w:eastAsia="標楷體" w:hAnsi="標楷體" w:cs="標楷體"/>
              </w:rPr>
              <w:t>防護</w:t>
            </w:r>
            <w:r w:rsidRPr="009B7822">
              <w:rPr>
                <w:rFonts w:ascii="標楷體" w:eastAsia="標楷體" w:hAnsi="標楷體" w:cs="標楷體" w:hint="eastAsia"/>
              </w:rPr>
              <w:t>檢視</w:t>
            </w:r>
            <w:r w:rsidRPr="009B7822">
              <w:rPr>
                <w:rFonts w:ascii="標楷體" w:eastAsia="標楷體" w:hAnsi="標楷體" w:cs="標楷體"/>
              </w:rPr>
              <w:t>，</w:t>
            </w:r>
            <w:r w:rsidRPr="009B7822">
              <w:rPr>
                <w:rFonts w:ascii="標楷體" w:eastAsia="標楷體" w:hAnsi="標楷體" w:cs="標楷體" w:hint="eastAsia"/>
              </w:rPr>
              <w:t>擇</w:t>
            </w:r>
            <w:r w:rsidRPr="009B7822">
              <w:rPr>
                <w:rFonts w:ascii="標楷體" w:eastAsia="標楷體" w:hAnsi="標楷體" w:cs="標楷體"/>
              </w:rPr>
              <w:t>40處設施現地檢視，重點包括</w:t>
            </w:r>
            <w:r w:rsidRPr="009B7822">
              <w:rPr>
                <w:rFonts w:ascii="標楷體" w:eastAsia="標楷體" w:hAnsi="標楷體" w:cs="標楷體" w:hint="eastAsia"/>
              </w:rPr>
              <w:t>安全管理、保安防護、通訊韌性、資通安全、能源韌性、</w:t>
            </w:r>
            <w:proofErr w:type="gramStart"/>
            <w:r w:rsidRPr="009B7822">
              <w:rPr>
                <w:rFonts w:ascii="標楷體" w:eastAsia="標楷體" w:hAnsi="標楷體" w:cs="標楷體" w:hint="eastAsia"/>
              </w:rPr>
              <w:t>無人機防制</w:t>
            </w:r>
            <w:proofErr w:type="gramEnd"/>
            <w:r w:rsidRPr="009B7822">
              <w:rPr>
                <w:rFonts w:ascii="標楷體" w:eastAsia="標楷體" w:hAnsi="標楷體" w:cs="標楷體" w:hint="eastAsia"/>
              </w:rPr>
              <w:t>、火災防範、醫療救護、軍警通聯及動員整備共10個面向，</w:t>
            </w:r>
            <w:r w:rsidRPr="009B7822">
              <w:rPr>
                <w:rFonts w:ascii="標楷體" w:eastAsia="標楷體" w:hAnsi="標楷體" w:cs="標楷體"/>
              </w:rPr>
              <w:t>並請依檢視結果進行改善，以提升安全韌性</w:t>
            </w:r>
            <w:r w:rsidRPr="009B7822">
              <w:rPr>
                <w:rFonts w:ascii="標楷體" w:eastAsia="標楷體" w:hAnsi="標楷體" w:cs="標楷體" w:hint="eastAsia"/>
              </w:rPr>
              <w:t>。</w:t>
            </w:r>
          </w:p>
          <w:p w:rsidR="00514343" w:rsidRPr="009B7822" w:rsidRDefault="00514343" w:rsidP="00C8354C">
            <w:pPr>
              <w:pStyle w:val="Standard"/>
              <w:widowControl w:val="0"/>
              <w:kinsoku w:val="0"/>
              <w:topLinePunct/>
              <w:autoSpaceDN/>
              <w:spacing w:line="300" w:lineRule="exact"/>
              <w:ind w:left="480" w:hanging="480"/>
              <w:jc w:val="both"/>
              <w:rPr>
                <w:rFonts w:ascii="標楷體" w:eastAsia="標楷體" w:hAnsi="標楷體" w:cs="標楷體"/>
              </w:rPr>
            </w:pPr>
            <w:r w:rsidRPr="009B7822">
              <w:rPr>
                <w:rFonts w:ascii="標楷體" w:eastAsia="標楷體" w:hAnsi="標楷體" w:cs="標楷體" w:hint="eastAsia"/>
              </w:rPr>
              <w:t>二</w:t>
            </w:r>
            <w:r w:rsidRPr="009B7822">
              <w:rPr>
                <w:rFonts w:ascii="標楷體" w:eastAsia="標楷體" w:hAnsi="標楷體" w:cs="標楷體"/>
              </w:rPr>
              <w:t>、11</w:t>
            </w:r>
            <w:r w:rsidRPr="009B7822">
              <w:rPr>
                <w:rFonts w:ascii="標楷體" w:eastAsia="標楷體" w:hAnsi="標楷體" w:cs="標楷體" w:hint="eastAsia"/>
              </w:rPr>
              <w:t>3</w:t>
            </w:r>
            <w:r w:rsidRPr="009B7822">
              <w:rPr>
                <w:rFonts w:ascii="標楷體" w:eastAsia="標楷體" w:hAnsi="標楷體" w:cs="標楷體"/>
              </w:rPr>
              <w:t>年</w:t>
            </w:r>
            <w:r w:rsidRPr="009B7822">
              <w:rPr>
                <w:rFonts w:ascii="標楷體" w:eastAsia="標楷體" w:hAnsi="標楷體" w:cs="標楷體" w:hint="eastAsia"/>
              </w:rPr>
              <w:t>6月</w:t>
            </w:r>
            <w:r w:rsidRPr="009B7822">
              <w:rPr>
                <w:rFonts w:ascii="標楷體" w:eastAsia="標楷體" w:hAnsi="標楷體" w:cs="標楷體"/>
              </w:rPr>
              <w:t>至</w:t>
            </w:r>
            <w:r w:rsidRPr="009B7822">
              <w:rPr>
                <w:rFonts w:ascii="標楷體" w:eastAsia="標楷體" w:hAnsi="標楷體" w:cs="標楷體" w:hint="eastAsia"/>
              </w:rPr>
              <w:t>9</w:t>
            </w:r>
            <w:r w:rsidRPr="009B7822">
              <w:rPr>
                <w:rFonts w:ascii="標楷體" w:eastAsia="標楷體" w:hAnsi="標楷體" w:cs="標楷體"/>
              </w:rPr>
              <w:t>月</w:t>
            </w:r>
            <w:r w:rsidRPr="009B7822">
              <w:rPr>
                <w:rFonts w:ascii="標楷體" w:eastAsia="標楷體" w:hAnsi="標楷體" w:cs="標楷體" w:hint="eastAsia"/>
              </w:rPr>
              <w:t>辦理</w:t>
            </w:r>
            <w:r w:rsidRPr="009B7822">
              <w:rPr>
                <w:rFonts w:ascii="標楷體" w:eastAsia="標楷體" w:hAnsi="標楷體" w:cs="標楷體"/>
              </w:rPr>
              <w:t>關鍵基礎設施</w:t>
            </w:r>
            <w:r w:rsidR="00E24509" w:rsidRPr="009B7822">
              <w:rPr>
                <w:rFonts w:ascii="標楷體" w:eastAsia="標楷體" w:hAnsi="標楷體" w:cs="標楷體" w:hint="eastAsia"/>
              </w:rPr>
              <w:t>防護演習，</w:t>
            </w:r>
            <w:r w:rsidRPr="009B7822">
              <w:rPr>
                <w:rFonts w:ascii="標楷體" w:eastAsia="標楷體" w:hAnsi="標楷體" w:cs="標楷體"/>
              </w:rPr>
              <w:t>擇20處設施，</w:t>
            </w:r>
            <w:proofErr w:type="gramStart"/>
            <w:r w:rsidRPr="009B7822">
              <w:rPr>
                <w:rFonts w:ascii="標楷體" w:eastAsia="標楷體" w:hAnsi="標楷體" w:cs="標楷體"/>
              </w:rPr>
              <w:t>採</w:t>
            </w:r>
            <w:proofErr w:type="gramEnd"/>
            <w:r w:rsidRPr="009B7822">
              <w:rPr>
                <w:rFonts w:ascii="標楷體" w:eastAsia="標楷體" w:hAnsi="標楷體" w:cs="標楷體"/>
              </w:rPr>
              <w:t>桌上推演方式</w:t>
            </w:r>
            <w:r w:rsidRPr="009B7822">
              <w:rPr>
                <w:rFonts w:ascii="標楷體" w:eastAsia="標楷體" w:hAnsi="標楷體" w:cs="標楷體" w:hint="eastAsia"/>
              </w:rPr>
              <w:t>並引入臨時狀況</w:t>
            </w:r>
            <w:r w:rsidRPr="009B7822">
              <w:rPr>
                <w:rFonts w:ascii="標楷體" w:eastAsia="標楷體" w:hAnsi="標楷體" w:cs="標楷體"/>
              </w:rPr>
              <w:t>，強化設施安全</w:t>
            </w:r>
            <w:r w:rsidRPr="009B7822">
              <w:rPr>
                <w:rFonts w:ascii="標楷體" w:eastAsia="標楷體" w:hAnsi="標楷體" w:cs="標楷體" w:hint="eastAsia"/>
              </w:rPr>
              <w:t>防護</w:t>
            </w:r>
            <w:r w:rsidRPr="009B7822">
              <w:rPr>
                <w:rFonts w:ascii="標楷體" w:eastAsia="標楷體" w:hAnsi="標楷體" w:cs="標楷體"/>
              </w:rPr>
              <w:t>與</w:t>
            </w:r>
            <w:r w:rsidRPr="009B7822">
              <w:rPr>
                <w:rFonts w:ascii="標楷體" w:eastAsia="標楷體" w:hAnsi="標楷體" w:cs="標楷體" w:hint="eastAsia"/>
              </w:rPr>
              <w:t>營運</w:t>
            </w:r>
            <w:r w:rsidRPr="009B7822">
              <w:rPr>
                <w:rFonts w:ascii="標楷體" w:eastAsia="標楷體" w:hAnsi="標楷體" w:cs="標楷體"/>
              </w:rPr>
              <w:t>韌性。</w:t>
            </w:r>
          </w:p>
          <w:p w:rsidR="00514343" w:rsidRPr="009B7822" w:rsidRDefault="00514343" w:rsidP="00C8354C">
            <w:pPr>
              <w:pStyle w:val="Standard"/>
              <w:widowControl w:val="0"/>
              <w:kinsoku w:val="0"/>
              <w:topLinePunct/>
              <w:autoSpaceDN/>
              <w:spacing w:line="300" w:lineRule="exact"/>
              <w:ind w:left="480" w:hanging="480"/>
              <w:jc w:val="both"/>
              <w:rPr>
                <w:rFonts w:ascii="標楷體" w:eastAsia="標楷體" w:hAnsi="標楷體" w:cs="標楷體"/>
              </w:rPr>
            </w:pPr>
            <w:r w:rsidRPr="009B7822">
              <w:rPr>
                <w:rFonts w:ascii="標楷體" w:eastAsia="標楷體" w:hAnsi="標楷體" w:cs="標楷體" w:hint="eastAsia"/>
              </w:rPr>
              <w:t>三</w:t>
            </w:r>
            <w:r w:rsidRPr="009B7822">
              <w:rPr>
                <w:rFonts w:ascii="標楷體" w:eastAsia="標楷體" w:hAnsi="標楷體" w:cs="標楷體"/>
              </w:rPr>
              <w:t>、</w:t>
            </w:r>
            <w:r w:rsidRPr="009B7822">
              <w:rPr>
                <w:rFonts w:ascii="標楷體" w:eastAsia="標楷體" w:hAnsi="標楷體" w:cs="標楷體" w:hint="eastAsia"/>
              </w:rPr>
              <w:t>會同各主管機關及關鍵基礎設施提供者，落實安全防護之災前預防、災中應變及災後復原各階段工作</w:t>
            </w:r>
            <w:r w:rsidRPr="009B7822">
              <w:rPr>
                <w:rFonts w:ascii="標楷體" w:eastAsia="標楷體" w:hAnsi="標楷體" w:cs="標楷體"/>
              </w:rPr>
              <w:t>，並於11</w:t>
            </w:r>
            <w:r w:rsidRPr="009B7822">
              <w:rPr>
                <w:rFonts w:ascii="標楷體" w:eastAsia="標楷體" w:hAnsi="標楷體" w:cs="標楷體" w:hint="eastAsia"/>
              </w:rPr>
              <w:t>3</w:t>
            </w:r>
            <w:r w:rsidRPr="009B7822">
              <w:rPr>
                <w:rFonts w:ascii="標楷體" w:eastAsia="標楷體" w:hAnsi="標楷體" w:cs="標楷體"/>
              </w:rPr>
              <w:t>年</w:t>
            </w:r>
            <w:r w:rsidRPr="009B7822">
              <w:rPr>
                <w:rFonts w:ascii="標楷體" w:eastAsia="標楷體" w:hAnsi="標楷體" w:cs="標楷體" w:hint="eastAsia"/>
              </w:rPr>
              <w:t>5</w:t>
            </w:r>
            <w:r w:rsidRPr="009B7822">
              <w:rPr>
                <w:rFonts w:ascii="標楷體" w:eastAsia="標楷體" w:hAnsi="標楷體" w:cs="標楷體"/>
              </w:rPr>
              <w:t>月</w:t>
            </w:r>
            <w:r w:rsidRPr="009B7822">
              <w:rPr>
                <w:rFonts w:ascii="標楷體" w:eastAsia="標楷體" w:hAnsi="標楷體" w:cs="標楷體" w:hint="eastAsia"/>
              </w:rPr>
              <w:t>1</w:t>
            </w:r>
            <w:r w:rsidRPr="009B7822">
              <w:rPr>
                <w:rFonts w:ascii="標楷體" w:eastAsia="標楷體" w:hAnsi="標楷體" w:cs="標楷體"/>
              </w:rPr>
              <w:t>日</w:t>
            </w:r>
            <w:r w:rsidRPr="009B7822">
              <w:rPr>
                <w:rFonts w:ascii="標楷體" w:eastAsia="標楷體" w:hAnsi="標楷體" w:cs="標楷體" w:hint="eastAsia"/>
              </w:rPr>
              <w:t>於</w:t>
            </w:r>
            <w:r w:rsidRPr="009B7822">
              <w:rPr>
                <w:rFonts w:ascii="標楷體" w:eastAsia="標楷體" w:hAnsi="標楷體" w:cs="標楷體"/>
              </w:rPr>
              <w:t>立法院外交及國防委員會報告「</w:t>
            </w:r>
            <w:r w:rsidRPr="009B7822">
              <w:rPr>
                <w:rFonts w:ascii="標楷體" w:eastAsia="標楷體" w:hAnsi="標楷體" w:cs="標楷體" w:hint="eastAsia"/>
              </w:rPr>
              <w:t>如何強化國家關鍵基礎設施之韌性，以因應國安新型態風險威脅」</w:t>
            </w:r>
            <w:r w:rsidRPr="009B7822">
              <w:rPr>
                <w:rFonts w:ascii="標楷體" w:eastAsia="標楷體" w:hAnsi="標楷體" w:cs="標楷體"/>
              </w:rPr>
              <w:t>。</w:t>
            </w:r>
          </w:p>
          <w:p w:rsidR="00514343" w:rsidRPr="009B7822" w:rsidRDefault="00514343" w:rsidP="00C8354C">
            <w:pPr>
              <w:pStyle w:val="Standard"/>
              <w:widowControl w:val="0"/>
              <w:kinsoku w:val="0"/>
              <w:topLinePunct/>
              <w:autoSpaceDN/>
              <w:spacing w:line="300" w:lineRule="exact"/>
              <w:ind w:left="480" w:hanging="480"/>
              <w:jc w:val="both"/>
              <w:rPr>
                <w:rFonts w:ascii="標楷體" w:eastAsia="標楷體" w:hAnsi="標楷體" w:cs="標楷體"/>
              </w:rPr>
            </w:pPr>
            <w:r w:rsidRPr="009B7822">
              <w:rPr>
                <w:rFonts w:ascii="標楷體" w:eastAsia="標楷體" w:hAnsi="標楷體" w:cs="標楷體" w:hint="eastAsia"/>
              </w:rPr>
              <w:t>四</w:t>
            </w:r>
            <w:r w:rsidRPr="009B7822">
              <w:rPr>
                <w:rFonts w:ascii="標楷體" w:eastAsia="標楷體" w:hAnsi="標楷體" w:cs="標楷體"/>
              </w:rPr>
              <w:t>、</w:t>
            </w:r>
            <w:r w:rsidRPr="009B7822">
              <w:rPr>
                <w:rFonts w:ascii="標楷體" w:eastAsia="標楷體" w:hAnsi="標楷體" w:cs="標楷體" w:hint="eastAsia"/>
              </w:rPr>
              <w:t>113年5月7日辦理無劇本演習工</w:t>
            </w:r>
            <w:r w:rsidRPr="009B7822">
              <w:rPr>
                <w:rFonts w:ascii="標楷體" w:eastAsia="標楷體" w:hAnsi="標楷體" w:cs="標楷體"/>
              </w:rPr>
              <w:t>作坊</w:t>
            </w:r>
            <w:r w:rsidRPr="009B7822">
              <w:rPr>
                <w:rFonts w:ascii="標楷體" w:eastAsia="標楷體" w:hAnsi="標楷體" w:cs="標楷體" w:hint="eastAsia"/>
              </w:rPr>
              <w:t>，擇定本</w:t>
            </w:r>
            <w:r w:rsidRPr="009B7822">
              <w:rPr>
                <w:rFonts w:ascii="標楷體" w:eastAsia="標楷體" w:hAnsi="標楷體" w:cs="標楷體"/>
              </w:rPr>
              <w:t>年院級演習之</w:t>
            </w:r>
            <w:r w:rsidRPr="009B7822">
              <w:rPr>
                <w:rFonts w:ascii="標楷體" w:eastAsia="標楷體" w:hAnsi="標楷體" w:cs="標楷體" w:hint="eastAsia"/>
              </w:rPr>
              <w:t>2</w:t>
            </w:r>
            <w:r w:rsidRPr="009B7822">
              <w:rPr>
                <w:rFonts w:ascii="標楷體" w:eastAsia="標楷體" w:hAnsi="標楷體" w:cs="標楷體"/>
              </w:rPr>
              <w:t>0</w:t>
            </w:r>
            <w:r w:rsidRPr="009B7822">
              <w:rPr>
                <w:rFonts w:ascii="標楷體" w:eastAsia="標楷體" w:hAnsi="標楷體" w:cs="標楷體" w:hint="eastAsia"/>
              </w:rPr>
              <w:t>處關鍵基礎設施及</w:t>
            </w:r>
            <w:r w:rsidRPr="009B7822">
              <w:rPr>
                <w:rFonts w:ascii="標楷體" w:eastAsia="標楷體" w:hAnsi="標楷體" w:cs="標楷體"/>
              </w:rPr>
              <w:t>其主管機關</w:t>
            </w:r>
            <w:r w:rsidRPr="009B7822">
              <w:rPr>
                <w:rFonts w:ascii="標楷體" w:eastAsia="標楷體" w:hAnsi="標楷體" w:cs="標楷體" w:hint="eastAsia"/>
              </w:rPr>
              <w:t>，分</w:t>
            </w:r>
            <w:r w:rsidRPr="009B7822">
              <w:rPr>
                <w:rFonts w:ascii="標楷體" w:eastAsia="標楷體" w:hAnsi="標楷體" w:cs="標楷體"/>
              </w:rPr>
              <w:t>享</w:t>
            </w:r>
            <w:r w:rsidRPr="009B7822">
              <w:rPr>
                <w:rFonts w:ascii="標楷體" w:eastAsia="標楷體" w:hAnsi="標楷體" w:cs="標楷體" w:hint="eastAsia"/>
              </w:rPr>
              <w:t>無劇本演習推演設計，並進行實作，以利關</w:t>
            </w:r>
            <w:r w:rsidRPr="009B7822">
              <w:rPr>
                <w:rFonts w:ascii="標楷體" w:eastAsia="標楷體" w:hAnsi="標楷體" w:cs="標楷體"/>
              </w:rPr>
              <w:t>鍵基礎設施</w:t>
            </w:r>
            <w:r w:rsidRPr="009B7822">
              <w:rPr>
                <w:rFonts w:ascii="標楷體" w:eastAsia="標楷體" w:hAnsi="標楷體" w:cs="標楷體" w:hint="eastAsia"/>
              </w:rPr>
              <w:t>熟稔無劇本推演實施方式。</w:t>
            </w:r>
          </w:p>
          <w:p w:rsidR="00514343" w:rsidRPr="009B7822" w:rsidRDefault="00514343" w:rsidP="00C8354C">
            <w:pPr>
              <w:pStyle w:val="Standard"/>
              <w:kinsoku w:val="0"/>
              <w:topLinePunct/>
              <w:autoSpaceDN/>
              <w:spacing w:line="300" w:lineRule="exact"/>
              <w:ind w:left="480" w:hanging="480"/>
              <w:jc w:val="both"/>
              <w:rPr>
                <w:rFonts w:ascii="標楷體" w:eastAsia="標楷體" w:hAnsi="標楷體" w:cs="標楷體"/>
                <w:color w:val="000000" w:themeColor="text1"/>
              </w:rPr>
            </w:pPr>
            <w:r w:rsidRPr="009B7822">
              <w:rPr>
                <w:rFonts w:ascii="標楷體" w:eastAsia="標楷體" w:hAnsi="標楷體" w:cs="標楷體" w:hint="eastAsia"/>
              </w:rPr>
              <w:t>五</w:t>
            </w:r>
            <w:r w:rsidRPr="009B7822">
              <w:rPr>
                <w:rFonts w:ascii="標楷體" w:eastAsia="標楷體" w:hAnsi="標楷體" w:cs="標楷體"/>
              </w:rPr>
              <w:t>、</w:t>
            </w:r>
            <w:r w:rsidRPr="009B7822">
              <w:rPr>
                <w:rFonts w:ascii="標楷體" w:eastAsia="標楷體" w:hAnsi="標楷體" w:cs="標楷體" w:hint="eastAsia"/>
              </w:rPr>
              <w:t>113年6月1</w:t>
            </w:r>
            <w:r w:rsidRPr="009B7822">
              <w:rPr>
                <w:rFonts w:ascii="標楷體" w:eastAsia="標楷體" w:hAnsi="標楷體" w:cs="標楷體"/>
              </w:rPr>
              <w:t>7</w:t>
            </w:r>
            <w:r w:rsidRPr="009B7822">
              <w:rPr>
                <w:rFonts w:ascii="標楷體" w:eastAsia="標楷體" w:hAnsi="標楷體" w:cs="標楷體" w:hint="eastAsia"/>
              </w:rPr>
              <w:t>日完</w:t>
            </w:r>
            <w:r w:rsidRPr="009B7822">
              <w:rPr>
                <w:rFonts w:ascii="標楷體" w:eastAsia="標楷體" w:hAnsi="標楷體" w:cs="標楷體"/>
              </w:rPr>
              <w:t>成關鍵基礎</w:t>
            </w:r>
            <w:r w:rsidRPr="009B7822">
              <w:rPr>
                <w:rFonts w:ascii="標楷體" w:eastAsia="標楷體" w:hAnsi="標楷體" w:cs="標楷體" w:hint="eastAsia"/>
              </w:rPr>
              <w:t>設</w:t>
            </w:r>
            <w:r w:rsidRPr="009B7822">
              <w:rPr>
                <w:rFonts w:ascii="標楷體" w:eastAsia="標楷體" w:hAnsi="標楷體" w:cs="標楷體"/>
              </w:rPr>
              <w:t>施委外辦理時機敏性圖說及資料保密措施參考指引，</w:t>
            </w:r>
            <w:r w:rsidRPr="009B7822">
              <w:rPr>
                <w:rFonts w:ascii="標楷體" w:eastAsia="標楷體" w:hAnsi="標楷體" w:cs="標楷體" w:hint="eastAsia"/>
              </w:rPr>
              <w:t>以</w:t>
            </w:r>
            <w:r w:rsidRPr="009B7822">
              <w:rPr>
                <w:rFonts w:ascii="標楷體" w:eastAsia="標楷體" w:hAnsi="標楷體" w:cs="標楷體"/>
              </w:rPr>
              <w:t>提升關鍵基礎設施機</w:t>
            </w:r>
            <w:r w:rsidRPr="009B7822">
              <w:rPr>
                <w:rFonts w:ascii="標楷體" w:eastAsia="標楷體" w:hAnsi="標楷體" w:cs="標楷體" w:hint="eastAsia"/>
              </w:rPr>
              <w:t>敏</w:t>
            </w:r>
            <w:r w:rsidRPr="009B7822">
              <w:rPr>
                <w:rFonts w:ascii="標楷體" w:eastAsia="標楷體" w:hAnsi="標楷體" w:cs="標楷體"/>
              </w:rPr>
              <w:t>性文件之保密作為及安全。</w:t>
            </w:r>
          </w:p>
        </w:tc>
      </w:tr>
      <w:tr w:rsidR="00514343" w:rsidRPr="009B7822" w:rsidTr="00AA27FD">
        <w:trPr>
          <w:trHeight w:val="243"/>
        </w:trPr>
        <w:tc>
          <w:tcPr>
            <w:tcW w:w="1951" w:type="dxa"/>
            <w:vMerge/>
            <w:shd w:val="clear" w:color="auto" w:fill="auto"/>
          </w:tcPr>
          <w:p w:rsidR="00514343" w:rsidRPr="009B7822" w:rsidRDefault="00514343" w:rsidP="00C8354C">
            <w:pPr>
              <w:widowControl w:val="0"/>
              <w:pBdr>
                <w:top w:val="nil"/>
                <w:left w:val="nil"/>
                <w:bottom w:val="nil"/>
                <w:right w:val="nil"/>
                <w:between w:val="nil"/>
              </w:pBdr>
              <w:kinsoku w:val="0"/>
              <w:topLinePunct/>
              <w:spacing w:before="36" w:line="300" w:lineRule="exact"/>
              <w:jc w:val="both"/>
              <w:rPr>
                <w:rFonts w:ascii="標楷體" w:eastAsia="標楷體" w:hAnsi="標楷體" w:cs="標楷體"/>
                <w:color w:val="000000"/>
              </w:rPr>
            </w:pPr>
          </w:p>
        </w:tc>
        <w:tc>
          <w:tcPr>
            <w:tcW w:w="2755" w:type="dxa"/>
            <w:shd w:val="clear" w:color="auto" w:fill="auto"/>
          </w:tcPr>
          <w:p w:rsidR="00514343" w:rsidRPr="009B7822" w:rsidRDefault="00514343" w:rsidP="00C8354C">
            <w:pPr>
              <w:pStyle w:val="Standard"/>
              <w:kinsoku w:val="0"/>
              <w:topLinePunct/>
              <w:autoSpaceDN/>
              <w:spacing w:line="300" w:lineRule="exact"/>
              <w:ind w:left="480" w:hanging="480"/>
              <w:jc w:val="both"/>
              <w:rPr>
                <w:rFonts w:ascii="標楷體" w:eastAsia="標楷體" w:hAnsi="標楷體"/>
              </w:rPr>
            </w:pPr>
            <w:r w:rsidRPr="009B7822">
              <w:rPr>
                <w:rFonts w:ascii="標楷體" w:eastAsia="標楷體" w:hAnsi="標楷體" w:cs="標楷體"/>
              </w:rPr>
              <w:t>三、</w:t>
            </w:r>
            <w:r w:rsidRPr="009B7822">
              <w:rPr>
                <w:rFonts w:ascii="標楷體" w:eastAsia="標楷體" w:hAnsi="標楷體" w:cs="標楷體"/>
                <w:color w:val="000000"/>
              </w:rPr>
              <w:t>國土安全及關鍵基礎設施事件通報及應處。</w:t>
            </w:r>
          </w:p>
        </w:tc>
        <w:tc>
          <w:tcPr>
            <w:tcW w:w="5500" w:type="dxa"/>
            <w:shd w:val="clear" w:color="auto" w:fill="auto"/>
          </w:tcPr>
          <w:p w:rsidR="00514343" w:rsidRPr="009B7822" w:rsidRDefault="00514343" w:rsidP="00C8354C">
            <w:pPr>
              <w:pStyle w:val="Standard"/>
              <w:kinsoku w:val="0"/>
              <w:topLinePunct/>
              <w:autoSpaceDN/>
              <w:spacing w:line="300" w:lineRule="exact"/>
              <w:jc w:val="both"/>
              <w:rPr>
                <w:rFonts w:ascii="標楷體" w:eastAsia="標楷體" w:hAnsi="標楷體" w:cs="標楷體"/>
                <w:color w:val="000000" w:themeColor="text1"/>
              </w:rPr>
            </w:pPr>
            <w:r w:rsidRPr="009B7822">
              <w:rPr>
                <w:rFonts w:ascii="標楷體" w:eastAsia="標楷體" w:hAnsi="標楷體" w:cs="標楷體"/>
                <w:color w:val="000000" w:themeColor="text1"/>
              </w:rPr>
              <w:t>運用與相關部會建置之通報聯繫群組，定期</w:t>
            </w:r>
            <w:proofErr w:type="gramStart"/>
            <w:r w:rsidRPr="009B7822">
              <w:rPr>
                <w:rFonts w:ascii="標楷體" w:eastAsia="標楷體" w:hAnsi="標楷體" w:cs="標楷體"/>
                <w:color w:val="000000" w:themeColor="text1"/>
              </w:rPr>
              <w:t>蒐研</w:t>
            </w:r>
            <w:proofErr w:type="gramEnd"/>
            <w:r w:rsidRPr="009B7822">
              <w:rPr>
                <w:rFonts w:ascii="標楷體" w:eastAsia="標楷體" w:hAnsi="標楷體" w:cs="標楷體"/>
                <w:color w:val="000000" w:themeColor="text1"/>
              </w:rPr>
              <w:t>預警訊息與統計分析，辦理事項包括：</w:t>
            </w:r>
          </w:p>
          <w:p w:rsidR="00514343" w:rsidRPr="009B7822" w:rsidRDefault="00514343" w:rsidP="00C8354C">
            <w:pPr>
              <w:pStyle w:val="Standard"/>
              <w:kinsoku w:val="0"/>
              <w:topLinePunct/>
              <w:autoSpaceDN/>
              <w:spacing w:line="300" w:lineRule="exact"/>
              <w:ind w:left="480" w:hanging="480"/>
              <w:jc w:val="both"/>
              <w:rPr>
                <w:rFonts w:ascii="標楷體" w:eastAsia="標楷體" w:hAnsi="標楷體"/>
                <w:color w:val="000000" w:themeColor="text1"/>
              </w:rPr>
            </w:pPr>
            <w:r w:rsidRPr="009B7822">
              <w:rPr>
                <w:rFonts w:ascii="標楷體" w:eastAsia="標楷體" w:hAnsi="標楷體" w:cs="標楷體"/>
                <w:color w:val="000000" w:themeColor="text1"/>
              </w:rPr>
              <w:t>一、</w:t>
            </w:r>
            <w:proofErr w:type="gramStart"/>
            <w:r w:rsidRPr="009B7822">
              <w:rPr>
                <w:rFonts w:ascii="標楷體" w:eastAsia="標楷體" w:hAnsi="標楷體" w:cs="標楷體"/>
                <w:color w:val="000000" w:themeColor="text1"/>
              </w:rPr>
              <w:t>情資通報</w:t>
            </w:r>
            <w:proofErr w:type="gramEnd"/>
            <w:r w:rsidRPr="009B7822">
              <w:rPr>
                <w:rFonts w:ascii="標楷體" w:eastAsia="標楷體" w:hAnsi="標楷體" w:cs="標楷體"/>
                <w:color w:val="000000" w:themeColor="text1"/>
              </w:rPr>
              <w:t>：各主管機關依規定通報國土安全事件並</w:t>
            </w:r>
            <w:proofErr w:type="gramStart"/>
            <w:r w:rsidRPr="009B7822">
              <w:rPr>
                <w:rFonts w:ascii="標楷體" w:eastAsia="標楷體" w:hAnsi="標楷體" w:cs="標楷體"/>
                <w:color w:val="000000" w:themeColor="text1"/>
              </w:rPr>
              <w:t>均妥慎應</w:t>
            </w:r>
            <w:proofErr w:type="gramEnd"/>
            <w:r w:rsidRPr="009B7822">
              <w:rPr>
                <w:rFonts w:ascii="標楷體" w:eastAsia="標楷體" w:hAnsi="標楷體" w:cs="標楷體"/>
                <w:color w:val="000000" w:themeColor="text1"/>
              </w:rPr>
              <w:t>處。</w:t>
            </w:r>
          </w:p>
          <w:p w:rsidR="00514343" w:rsidRPr="009B7822" w:rsidRDefault="00514343" w:rsidP="00C8354C">
            <w:pPr>
              <w:pStyle w:val="Standard"/>
              <w:kinsoku w:val="0"/>
              <w:topLinePunct/>
              <w:autoSpaceDN/>
              <w:spacing w:line="300" w:lineRule="exact"/>
              <w:ind w:left="480" w:hanging="480"/>
              <w:jc w:val="both"/>
              <w:rPr>
                <w:rFonts w:ascii="標楷體" w:eastAsia="標楷體" w:hAnsi="標楷體"/>
                <w:color w:val="000000" w:themeColor="text1"/>
              </w:rPr>
            </w:pPr>
            <w:r w:rsidRPr="009B7822">
              <w:rPr>
                <w:rFonts w:ascii="標楷體" w:eastAsia="標楷體" w:hAnsi="標楷體" w:cs="標楷體"/>
                <w:color w:val="000000" w:themeColor="text1"/>
              </w:rPr>
              <w:t>二、每月定期更新國土安全緊急通報聯繫窗口資料，以利緊急事故通報及平時業務聯繫。</w:t>
            </w:r>
          </w:p>
        </w:tc>
      </w:tr>
      <w:tr w:rsidR="00514343" w:rsidRPr="009B7822" w:rsidTr="00AA27FD">
        <w:trPr>
          <w:trHeight w:val="243"/>
        </w:trPr>
        <w:tc>
          <w:tcPr>
            <w:tcW w:w="1951" w:type="dxa"/>
            <w:vMerge/>
            <w:shd w:val="clear" w:color="auto" w:fill="auto"/>
          </w:tcPr>
          <w:p w:rsidR="00514343" w:rsidRPr="009B7822" w:rsidRDefault="00514343" w:rsidP="00C8354C">
            <w:pPr>
              <w:widowControl w:val="0"/>
              <w:pBdr>
                <w:top w:val="nil"/>
                <w:left w:val="nil"/>
                <w:bottom w:val="nil"/>
                <w:right w:val="nil"/>
                <w:between w:val="nil"/>
              </w:pBdr>
              <w:kinsoku w:val="0"/>
              <w:topLinePunct/>
              <w:spacing w:before="36" w:line="300" w:lineRule="exact"/>
              <w:jc w:val="both"/>
              <w:rPr>
                <w:rFonts w:ascii="標楷體" w:eastAsia="標楷體" w:hAnsi="標楷體" w:cs="標楷體"/>
                <w:color w:val="000000"/>
              </w:rPr>
            </w:pPr>
          </w:p>
        </w:tc>
        <w:tc>
          <w:tcPr>
            <w:tcW w:w="2755" w:type="dxa"/>
            <w:shd w:val="clear" w:color="auto" w:fill="auto"/>
          </w:tcPr>
          <w:p w:rsidR="00514343" w:rsidRPr="009B7822" w:rsidRDefault="00514343" w:rsidP="00C8354C">
            <w:pPr>
              <w:pStyle w:val="Standard"/>
              <w:kinsoku w:val="0"/>
              <w:topLinePunct/>
              <w:autoSpaceDN/>
              <w:spacing w:line="300" w:lineRule="exact"/>
              <w:ind w:left="480" w:hanging="480"/>
              <w:jc w:val="both"/>
              <w:rPr>
                <w:rFonts w:ascii="標楷體" w:eastAsia="標楷體" w:hAnsi="標楷體"/>
              </w:rPr>
            </w:pPr>
            <w:r w:rsidRPr="009B7822">
              <w:rPr>
                <w:rFonts w:ascii="標楷體" w:eastAsia="標楷體" w:hAnsi="標楷體" w:cs="標楷體"/>
              </w:rPr>
              <w:t>四、</w:t>
            </w:r>
            <w:r w:rsidRPr="009B7822">
              <w:rPr>
                <w:rFonts w:ascii="標楷體" w:eastAsia="標楷體" w:hAnsi="標楷體" w:cs="標楷體"/>
                <w:color w:val="000000"/>
              </w:rPr>
              <w:t>國土安全(</w:t>
            </w:r>
            <w:proofErr w:type="gramStart"/>
            <w:r w:rsidRPr="009B7822">
              <w:rPr>
                <w:rFonts w:ascii="標楷體" w:eastAsia="標楷體" w:hAnsi="標楷體" w:cs="標楷體"/>
                <w:color w:val="000000"/>
              </w:rPr>
              <w:t>反恐)</w:t>
            </w:r>
            <w:proofErr w:type="gramEnd"/>
            <w:r w:rsidRPr="009B7822">
              <w:rPr>
                <w:rFonts w:ascii="標楷體" w:eastAsia="標楷體" w:hAnsi="標楷體" w:cs="標楷體"/>
                <w:color w:val="000000"/>
              </w:rPr>
              <w:t>及關鍵基礎設施防護</w:t>
            </w:r>
            <w:r w:rsidRPr="009B7822">
              <w:rPr>
                <w:rFonts w:ascii="標楷體" w:eastAsia="標楷體" w:hAnsi="標楷體" w:cs="標楷體"/>
                <w:color w:val="000000"/>
              </w:rPr>
              <w:lastRenderedPageBreak/>
              <w:t>之國際交流與合作。</w:t>
            </w:r>
          </w:p>
        </w:tc>
        <w:tc>
          <w:tcPr>
            <w:tcW w:w="5500" w:type="dxa"/>
            <w:shd w:val="clear" w:color="auto" w:fill="auto"/>
          </w:tcPr>
          <w:p w:rsidR="00514343" w:rsidRPr="009B7822" w:rsidRDefault="00514343" w:rsidP="00C8354C">
            <w:pPr>
              <w:pStyle w:val="Standard"/>
              <w:kinsoku w:val="0"/>
              <w:topLinePunct/>
              <w:autoSpaceDN/>
              <w:spacing w:line="300" w:lineRule="exact"/>
              <w:jc w:val="both"/>
              <w:rPr>
                <w:rFonts w:ascii="標楷體" w:eastAsia="標楷體" w:hAnsi="標楷體" w:cs="標楷體"/>
                <w:color w:val="000000" w:themeColor="text1"/>
              </w:rPr>
            </w:pPr>
            <w:r w:rsidRPr="009B7822">
              <w:rPr>
                <w:rFonts w:ascii="標楷體" w:eastAsia="標楷體" w:hAnsi="標楷體" w:cs="標楷體"/>
                <w:color w:val="000000" w:themeColor="text1"/>
              </w:rPr>
              <w:lastRenderedPageBreak/>
              <w:t>積極參與國土安全、</w:t>
            </w:r>
            <w:proofErr w:type="gramStart"/>
            <w:r w:rsidRPr="009B7822">
              <w:rPr>
                <w:rFonts w:ascii="標楷體" w:eastAsia="標楷體" w:hAnsi="標楷體" w:cs="標楷體"/>
                <w:color w:val="000000" w:themeColor="text1"/>
              </w:rPr>
              <w:t>反恐情勢</w:t>
            </w:r>
            <w:proofErr w:type="gramEnd"/>
            <w:r w:rsidRPr="009B7822">
              <w:rPr>
                <w:rFonts w:ascii="標楷體" w:eastAsia="標楷體" w:hAnsi="標楷體" w:cs="標楷體"/>
                <w:color w:val="000000" w:themeColor="text1"/>
              </w:rPr>
              <w:t>及關鍵基礎設施防護國際會議與交流活動，辦理事項包括：</w:t>
            </w:r>
          </w:p>
          <w:p w:rsidR="00514343" w:rsidRPr="009B7822" w:rsidRDefault="00514343" w:rsidP="00C8354C">
            <w:pPr>
              <w:pStyle w:val="Standard"/>
              <w:widowControl w:val="0"/>
              <w:kinsoku w:val="0"/>
              <w:topLinePunct/>
              <w:autoSpaceDN/>
              <w:spacing w:line="300" w:lineRule="exact"/>
              <w:ind w:left="480" w:hanging="480"/>
              <w:jc w:val="both"/>
              <w:rPr>
                <w:rFonts w:ascii="標楷體" w:eastAsia="標楷體" w:hAnsi="標楷體" w:cs="標楷體"/>
                <w:color w:val="000000" w:themeColor="text1"/>
              </w:rPr>
            </w:pPr>
            <w:r w:rsidRPr="009B7822">
              <w:rPr>
                <w:rFonts w:ascii="標楷體" w:eastAsia="標楷體" w:hAnsi="標楷體" w:cs="標楷體"/>
                <w:color w:val="000000" w:themeColor="text1"/>
              </w:rPr>
              <w:lastRenderedPageBreak/>
              <w:t>一、</w:t>
            </w:r>
            <w:r w:rsidRPr="009B7822">
              <w:rPr>
                <w:rFonts w:ascii="標楷體" w:eastAsia="標楷體" w:hAnsi="標楷體" w:cs="標楷體" w:hint="eastAsia"/>
                <w:color w:val="000000" w:themeColor="text1"/>
              </w:rPr>
              <w:t>113年1月2</w:t>
            </w:r>
            <w:r w:rsidRPr="009B7822">
              <w:rPr>
                <w:rFonts w:ascii="標楷體" w:eastAsia="標楷體" w:hAnsi="標楷體" w:cs="標楷體"/>
                <w:color w:val="000000" w:themeColor="text1"/>
              </w:rPr>
              <w:t>6</w:t>
            </w:r>
            <w:r w:rsidRPr="009B7822">
              <w:rPr>
                <w:rFonts w:ascii="標楷體" w:eastAsia="標楷體" w:hAnsi="標楷體" w:cs="標楷體" w:hint="eastAsia"/>
                <w:color w:val="000000" w:themeColor="text1"/>
              </w:rPr>
              <w:t>日</w:t>
            </w:r>
            <w:r w:rsidRPr="009B7822">
              <w:rPr>
                <w:rFonts w:ascii="標楷體" w:eastAsia="標楷體" w:hAnsi="標楷體" w:cs="標楷體"/>
                <w:color w:val="000000" w:themeColor="text1"/>
              </w:rPr>
              <w:t>與日本臺灣交流協會就</w:t>
            </w:r>
            <w:proofErr w:type="gramStart"/>
            <w:r w:rsidRPr="009B7822">
              <w:rPr>
                <w:rFonts w:ascii="標楷體" w:eastAsia="標楷體" w:hAnsi="標楷體" w:cs="標楷體"/>
                <w:color w:val="000000" w:themeColor="text1"/>
              </w:rPr>
              <w:t>臺</w:t>
            </w:r>
            <w:proofErr w:type="gramEnd"/>
            <w:r w:rsidRPr="009B7822">
              <w:rPr>
                <w:rFonts w:ascii="標楷體" w:eastAsia="標楷體" w:hAnsi="標楷體" w:cs="標楷體"/>
                <w:color w:val="000000" w:themeColor="text1"/>
              </w:rPr>
              <w:t>日恐怖威脅風險情勢</w:t>
            </w:r>
            <w:proofErr w:type="gramStart"/>
            <w:r w:rsidRPr="009B7822">
              <w:rPr>
                <w:rFonts w:ascii="標楷體" w:eastAsia="標楷體" w:hAnsi="標楷體" w:cs="標楷體"/>
                <w:color w:val="000000" w:themeColor="text1"/>
              </w:rPr>
              <w:t>及反恐對策</w:t>
            </w:r>
            <w:proofErr w:type="gramEnd"/>
            <w:r w:rsidRPr="009B7822">
              <w:rPr>
                <w:rFonts w:ascii="標楷體" w:eastAsia="標楷體" w:hAnsi="標楷體" w:cs="標楷體" w:hint="eastAsia"/>
                <w:color w:val="000000" w:themeColor="text1"/>
              </w:rPr>
              <w:t>、</w:t>
            </w:r>
            <w:r w:rsidRPr="009B7822">
              <w:rPr>
                <w:rFonts w:ascii="標楷體" w:eastAsia="標楷體" w:hAnsi="標楷體" w:cs="標楷體"/>
                <w:color w:val="000000" w:themeColor="text1"/>
              </w:rPr>
              <w:t>關鍵基礎設</w:t>
            </w:r>
            <w:r w:rsidRPr="009B7822">
              <w:rPr>
                <w:rFonts w:ascii="標楷體" w:eastAsia="標楷體" w:hAnsi="標楷體" w:cs="標楷體" w:hint="eastAsia"/>
                <w:color w:val="000000" w:themeColor="text1"/>
              </w:rPr>
              <w:t>施</w:t>
            </w:r>
            <w:r w:rsidRPr="009B7822">
              <w:rPr>
                <w:rFonts w:ascii="標楷體" w:eastAsia="標楷體" w:hAnsi="標楷體" w:cs="標楷體"/>
                <w:color w:val="000000" w:themeColor="text1"/>
              </w:rPr>
              <w:t>防護韌性進行交流。</w:t>
            </w:r>
          </w:p>
          <w:p w:rsidR="00514343" w:rsidRPr="009B7822" w:rsidRDefault="00514343" w:rsidP="00C8354C">
            <w:pPr>
              <w:pBdr>
                <w:top w:val="nil"/>
                <w:left w:val="nil"/>
                <w:bottom w:val="nil"/>
                <w:right w:val="nil"/>
                <w:between w:val="nil"/>
              </w:pBdr>
              <w:kinsoku w:val="0"/>
              <w:topLinePunct/>
              <w:spacing w:line="300" w:lineRule="exact"/>
              <w:ind w:left="432" w:hanging="480"/>
              <w:jc w:val="both"/>
              <w:rPr>
                <w:rFonts w:ascii="標楷體" w:eastAsia="標楷體" w:hAnsi="標楷體" w:cs="標楷體"/>
                <w:color w:val="000000"/>
              </w:rPr>
            </w:pPr>
            <w:r w:rsidRPr="009B7822">
              <w:rPr>
                <w:rFonts w:ascii="標楷體" w:eastAsia="標楷體" w:hAnsi="標楷體" w:cs="標楷體" w:hint="eastAsia"/>
                <w:color w:val="000000" w:themeColor="text1"/>
              </w:rPr>
              <w:t>二</w:t>
            </w:r>
            <w:r w:rsidRPr="009B7822">
              <w:rPr>
                <w:rFonts w:ascii="標楷體" w:eastAsia="標楷體" w:hAnsi="標楷體" w:cs="標楷體"/>
                <w:color w:val="000000" w:themeColor="text1"/>
              </w:rPr>
              <w:t>、11</w:t>
            </w:r>
            <w:r w:rsidRPr="009B7822">
              <w:rPr>
                <w:rFonts w:ascii="標楷體" w:eastAsia="標楷體" w:hAnsi="標楷體" w:cs="標楷體" w:hint="eastAsia"/>
                <w:color w:val="000000" w:themeColor="text1"/>
              </w:rPr>
              <w:t>3</w:t>
            </w:r>
            <w:r w:rsidRPr="009B7822">
              <w:rPr>
                <w:rFonts w:ascii="標楷體" w:eastAsia="標楷體" w:hAnsi="標楷體" w:cs="標楷體"/>
                <w:color w:val="000000" w:themeColor="text1"/>
              </w:rPr>
              <w:t>年</w:t>
            </w:r>
            <w:r w:rsidRPr="009B7822">
              <w:rPr>
                <w:rFonts w:ascii="標楷體" w:eastAsia="標楷體" w:hAnsi="標楷體" w:cs="標楷體" w:hint="eastAsia"/>
                <w:color w:val="000000" w:themeColor="text1"/>
              </w:rPr>
              <w:t>5</w:t>
            </w:r>
            <w:r w:rsidRPr="009B7822">
              <w:rPr>
                <w:rFonts w:ascii="標楷體" w:eastAsia="標楷體" w:hAnsi="標楷體" w:cs="標楷體"/>
                <w:color w:val="000000" w:themeColor="text1"/>
              </w:rPr>
              <w:t>月2</w:t>
            </w:r>
            <w:r w:rsidRPr="009B7822">
              <w:rPr>
                <w:rFonts w:ascii="標楷體" w:eastAsia="標楷體" w:hAnsi="標楷體" w:cs="標楷體" w:hint="eastAsia"/>
                <w:color w:val="000000" w:themeColor="text1"/>
              </w:rPr>
              <w:t>8</w:t>
            </w:r>
            <w:r w:rsidR="00F37E18">
              <w:rPr>
                <w:rFonts w:ascii="標楷體" w:eastAsia="標楷體" w:hAnsi="標楷體" w:cs="標楷體" w:hint="eastAsia"/>
                <w:color w:val="000000" w:themeColor="text1"/>
              </w:rPr>
              <w:t>日</w:t>
            </w:r>
            <w:r w:rsidRPr="009B7822">
              <w:rPr>
                <w:rFonts w:ascii="標楷體" w:eastAsia="標楷體" w:hAnsi="標楷體" w:cs="標楷體"/>
                <w:color w:val="000000" w:themeColor="text1"/>
              </w:rPr>
              <w:t>至2</w:t>
            </w:r>
            <w:r w:rsidRPr="009B7822">
              <w:rPr>
                <w:rFonts w:ascii="標楷體" w:eastAsia="標楷體" w:hAnsi="標楷體" w:cs="標楷體" w:hint="eastAsia"/>
                <w:color w:val="000000" w:themeColor="text1"/>
              </w:rPr>
              <w:t>9</w:t>
            </w:r>
            <w:r w:rsidRPr="009B7822">
              <w:rPr>
                <w:rFonts w:ascii="標楷體" w:eastAsia="標楷體" w:hAnsi="標楷體" w:cs="標楷體"/>
                <w:color w:val="000000" w:themeColor="text1"/>
              </w:rPr>
              <w:t>日參加「202</w:t>
            </w:r>
            <w:r w:rsidRPr="009B7822">
              <w:rPr>
                <w:rFonts w:ascii="標楷體" w:eastAsia="標楷體" w:hAnsi="標楷體" w:cs="標楷體" w:hint="eastAsia"/>
                <w:color w:val="000000" w:themeColor="text1"/>
              </w:rPr>
              <w:t>4年全球合作暨訓練架構(GCTF)電信</w:t>
            </w:r>
            <w:proofErr w:type="gramStart"/>
            <w:r w:rsidRPr="009B7822">
              <w:rPr>
                <w:rFonts w:ascii="標楷體" w:eastAsia="標楷體" w:hAnsi="標楷體" w:cs="標楷體" w:hint="eastAsia"/>
                <w:color w:val="000000" w:themeColor="text1"/>
              </w:rPr>
              <w:t>與資安韌性</w:t>
            </w:r>
            <w:proofErr w:type="gramEnd"/>
            <w:r w:rsidRPr="009B7822">
              <w:rPr>
                <w:rFonts w:ascii="標楷體" w:eastAsia="標楷體" w:hAnsi="標楷體" w:cs="標楷體" w:hint="eastAsia"/>
                <w:color w:val="000000" w:themeColor="text1"/>
              </w:rPr>
              <w:t>國際研習營</w:t>
            </w:r>
            <w:r w:rsidRPr="009B7822">
              <w:rPr>
                <w:rFonts w:ascii="標楷體" w:eastAsia="標楷體" w:hAnsi="標楷體" w:cs="標楷體"/>
                <w:color w:val="000000" w:themeColor="text1"/>
              </w:rPr>
              <w:t>」，探討</w:t>
            </w:r>
            <w:r w:rsidRPr="009B7822">
              <w:rPr>
                <w:rFonts w:ascii="標楷體" w:eastAsia="標楷體" w:hAnsi="標楷體" w:cs="標楷體" w:hint="eastAsia"/>
                <w:color w:val="000000" w:themeColor="text1"/>
              </w:rPr>
              <w:t>電信</w:t>
            </w:r>
            <w:r w:rsidRPr="009B7822">
              <w:rPr>
                <w:rFonts w:ascii="標楷體" w:eastAsia="標楷體" w:hAnsi="標楷體" w:cs="標楷體"/>
                <w:color w:val="000000" w:themeColor="text1"/>
              </w:rPr>
              <w:t>基礎設施之</w:t>
            </w:r>
            <w:r w:rsidRPr="009B7822">
              <w:rPr>
                <w:rFonts w:ascii="標楷體" w:eastAsia="標楷體" w:hAnsi="標楷體" w:cs="標楷體" w:hint="eastAsia"/>
                <w:color w:val="000000" w:themeColor="text1"/>
              </w:rPr>
              <w:t>通訊韌性及供應</w:t>
            </w:r>
            <w:proofErr w:type="gramStart"/>
            <w:r w:rsidRPr="009B7822">
              <w:rPr>
                <w:rFonts w:ascii="標楷體" w:eastAsia="標楷體" w:hAnsi="標楷體" w:cs="標楷體" w:hint="eastAsia"/>
                <w:color w:val="000000" w:themeColor="text1"/>
              </w:rPr>
              <w:t>鏈資安</w:t>
            </w:r>
            <w:proofErr w:type="gramEnd"/>
            <w:r w:rsidRPr="009B7822">
              <w:rPr>
                <w:rFonts w:ascii="標楷體" w:eastAsia="標楷體" w:hAnsi="標楷體" w:cs="標楷體" w:hint="eastAsia"/>
                <w:color w:val="000000" w:themeColor="text1"/>
              </w:rPr>
              <w:t>風險管理</w:t>
            </w:r>
            <w:r w:rsidRPr="009B7822">
              <w:rPr>
                <w:rFonts w:ascii="標楷體" w:eastAsia="標楷體" w:hAnsi="標楷體" w:cs="標楷體"/>
                <w:color w:val="000000" w:themeColor="text1"/>
              </w:rPr>
              <w:t>等議題，以瞭解</w:t>
            </w:r>
            <w:r w:rsidRPr="009B7822">
              <w:rPr>
                <w:rFonts w:ascii="標楷體" w:eastAsia="標楷體" w:hAnsi="標楷體" w:cs="標楷體" w:hint="eastAsia"/>
                <w:color w:val="000000" w:themeColor="text1"/>
              </w:rPr>
              <w:t>電信</w:t>
            </w:r>
            <w:r w:rsidRPr="009B7822">
              <w:rPr>
                <w:rFonts w:ascii="標楷體" w:eastAsia="標楷體" w:hAnsi="標楷體" w:cs="標楷體"/>
                <w:color w:val="000000" w:themeColor="text1"/>
              </w:rPr>
              <w:t>基礎設施面臨</w:t>
            </w:r>
            <w:proofErr w:type="gramStart"/>
            <w:r w:rsidRPr="009B7822">
              <w:rPr>
                <w:rFonts w:ascii="標楷體" w:eastAsia="標楷體" w:hAnsi="標楷體" w:cs="標楷體"/>
                <w:color w:val="000000" w:themeColor="text1"/>
              </w:rPr>
              <w:t>新興資安威脅</w:t>
            </w:r>
            <w:proofErr w:type="gramEnd"/>
            <w:r w:rsidRPr="009B7822">
              <w:rPr>
                <w:rFonts w:ascii="標楷體" w:eastAsia="標楷體" w:hAnsi="標楷體" w:cs="標楷體"/>
                <w:color w:val="000000" w:themeColor="text1"/>
              </w:rPr>
              <w:t>及</w:t>
            </w:r>
            <w:r w:rsidRPr="009B7822">
              <w:rPr>
                <w:rFonts w:ascii="標楷體" w:eastAsia="標楷體" w:hAnsi="標楷體" w:cs="標楷體" w:hint="eastAsia"/>
                <w:color w:val="000000" w:themeColor="text1"/>
              </w:rPr>
              <w:t>建構資訊安全韌性與通訊</w:t>
            </w:r>
            <w:proofErr w:type="gramStart"/>
            <w:r w:rsidRPr="009B7822">
              <w:rPr>
                <w:rFonts w:ascii="標楷體" w:eastAsia="標楷體" w:hAnsi="標楷體" w:cs="標楷體" w:hint="eastAsia"/>
                <w:color w:val="000000" w:themeColor="text1"/>
              </w:rPr>
              <w:t>韌性等精進</w:t>
            </w:r>
            <w:proofErr w:type="gramEnd"/>
            <w:r w:rsidRPr="009B7822">
              <w:rPr>
                <w:rFonts w:ascii="標楷體" w:eastAsia="標楷體" w:hAnsi="標楷體" w:cs="標楷體"/>
                <w:color w:val="000000" w:themeColor="text1"/>
              </w:rPr>
              <w:t>措施。</w:t>
            </w:r>
          </w:p>
        </w:tc>
      </w:tr>
      <w:tr w:rsidR="00514343" w:rsidRPr="009B7822" w:rsidTr="00AA27FD">
        <w:trPr>
          <w:trHeight w:val="243"/>
        </w:trPr>
        <w:tc>
          <w:tcPr>
            <w:tcW w:w="1951" w:type="dxa"/>
            <w:vMerge/>
            <w:shd w:val="clear" w:color="auto" w:fill="auto"/>
          </w:tcPr>
          <w:p w:rsidR="00514343" w:rsidRPr="009B7822" w:rsidRDefault="00514343" w:rsidP="00C8354C">
            <w:pPr>
              <w:widowControl w:val="0"/>
              <w:pBdr>
                <w:top w:val="nil"/>
                <w:left w:val="nil"/>
                <w:bottom w:val="nil"/>
                <w:right w:val="nil"/>
                <w:between w:val="nil"/>
              </w:pBdr>
              <w:kinsoku w:val="0"/>
              <w:topLinePunct/>
              <w:spacing w:before="36" w:line="300" w:lineRule="exact"/>
              <w:jc w:val="both"/>
              <w:rPr>
                <w:rFonts w:ascii="標楷體" w:eastAsia="標楷體" w:hAnsi="標楷體" w:cs="標楷體"/>
                <w:color w:val="000000"/>
              </w:rPr>
            </w:pPr>
          </w:p>
        </w:tc>
        <w:tc>
          <w:tcPr>
            <w:tcW w:w="2755" w:type="dxa"/>
            <w:shd w:val="clear" w:color="auto" w:fill="auto"/>
          </w:tcPr>
          <w:p w:rsidR="00514343" w:rsidRPr="009B7822" w:rsidRDefault="00514343" w:rsidP="00C8354C">
            <w:pPr>
              <w:pStyle w:val="Standard"/>
              <w:widowControl w:val="0"/>
              <w:kinsoku w:val="0"/>
              <w:topLinePunct/>
              <w:autoSpaceDN/>
              <w:spacing w:line="300" w:lineRule="exact"/>
              <w:ind w:left="480" w:hanging="480"/>
              <w:jc w:val="both"/>
              <w:rPr>
                <w:rFonts w:ascii="標楷體" w:eastAsia="標楷體" w:hAnsi="標楷體"/>
              </w:rPr>
            </w:pPr>
            <w:r w:rsidRPr="009B7822">
              <w:rPr>
                <w:rFonts w:ascii="標楷體" w:eastAsia="標楷體" w:hAnsi="標楷體" w:cs="標楷體"/>
              </w:rPr>
              <w:t>五、</w:t>
            </w:r>
            <w:r w:rsidRPr="009B7822">
              <w:rPr>
                <w:rFonts w:ascii="標楷體" w:eastAsia="標楷體" w:hAnsi="標楷體" w:cs="標楷體"/>
                <w:color w:val="000000"/>
              </w:rPr>
              <w:t>國土安全政策會報決議事項之督導及考核。</w:t>
            </w:r>
          </w:p>
        </w:tc>
        <w:tc>
          <w:tcPr>
            <w:tcW w:w="5500" w:type="dxa"/>
            <w:shd w:val="clear" w:color="auto" w:fill="auto"/>
          </w:tcPr>
          <w:p w:rsidR="00514343" w:rsidRPr="009B7822" w:rsidRDefault="00E24509" w:rsidP="00A57B45">
            <w:pPr>
              <w:widowControl w:val="0"/>
              <w:pBdr>
                <w:top w:val="nil"/>
                <w:left w:val="nil"/>
                <w:bottom w:val="nil"/>
                <w:right w:val="nil"/>
                <w:between w:val="nil"/>
              </w:pBdr>
              <w:kinsoku w:val="0"/>
              <w:topLinePunct/>
              <w:spacing w:line="300" w:lineRule="exact"/>
              <w:ind w:left="-31" w:hanging="17"/>
              <w:jc w:val="both"/>
              <w:rPr>
                <w:rFonts w:ascii="標楷體" w:eastAsia="標楷體" w:hAnsi="標楷體" w:cs="標楷體"/>
                <w:color w:val="000000"/>
              </w:rPr>
            </w:pPr>
            <w:r w:rsidRPr="009B7822">
              <w:rPr>
                <w:rFonts w:ascii="標楷體" w:eastAsia="標楷體" w:hAnsi="標楷體" w:cs="標楷體" w:hint="eastAsia"/>
                <w:color w:val="000000"/>
              </w:rPr>
              <w:t>定期召開本院國土安全政策會報及業務會議，追蹤112年國土安全政策會報決議，並協調相關事項，包括強化關鍵基礎設施保安防護能量、安全檢視與防護演習執行成果及策進作為等。</w:t>
            </w:r>
          </w:p>
        </w:tc>
      </w:tr>
      <w:tr w:rsidR="00514343" w:rsidRPr="009B7822" w:rsidTr="00AA27FD">
        <w:trPr>
          <w:trHeight w:val="477"/>
        </w:trPr>
        <w:tc>
          <w:tcPr>
            <w:tcW w:w="1951" w:type="dxa"/>
            <w:shd w:val="clear" w:color="auto" w:fill="auto"/>
          </w:tcPr>
          <w:p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r w:rsidRPr="009B7822">
              <w:rPr>
                <w:rFonts w:ascii="標楷體" w:eastAsia="標楷體" w:hAnsi="標楷體" w:cs="標楷體"/>
                <w:color w:val="000000"/>
              </w:rPr>
              <w:t>性別平等業務</w:t>
            </w:r>
          </w:p>
        </w:tc>
        <w:tc>
          <w:tcPr>
            <w:tcW w:w="2755" w:type="dxa"/>
            <w:shd w:val="clear" w:color="auto" w:fill="auto"/>
          </w:tcPr>
          <w:p w:rsidR="00514343" w:rsidRPr="009B7822" w:rsidRDefault="00514343" w:rsidP="00C8354C">
            <w:pPr>
              <w:pStyle w:val="Standard"/>
              <w:widowControl w:val="0"/>
              <w:kinsoku w:val="0"/>
              <w:topLinePunct/>
              <w:autoSpaceDN/>
              <w:spacing w:line="300" w:lineRule="exact"/>
              <w:ind w:leftChars="11" w:left="506" w:hangingChars="200" w:hanging="480"/>
              <w:jc w:val="both"/>
              <w:rPr>
                <w:rFonts w:ascii="標楷體" w:eastAsia="標楷體" w:hAnsi="標楷體" w:cs="標楷體"/>
                <w:color w:val="000000"/>
              </w:rPr>
            </w:pPr>
            <w:r w:rsidRPr="009B7822">
              <w:rPr>
                <w:rFonts w:ascii="標楷體" w:eastAsia="標楷體" w:hAnsi="標楷體" w:cs="標楷體" w:hint="eastAsia"/>
                <w:color w:val="000000"/>
              </w:rPr>
              <w:t>一、性別平等政策、法案、計畫、方案之</w:t>
            </w:r>
            <w:proofErr w:type="gramStart"/>
            <w:r w:rsidRPr="009B7822">
              <w:rPr>
                <w:rFonts w:ascii="標楷體" w:eastAsia="標楷體" w:hAnsi="標楷體" w:cs="標楷體" w:hint="eastAsia"/>
                <w:color w:val="000000"/>
              </w:rPr>
              <w:t>研</w:t>
            </w:r>
            <w:proofErr w:type="gramEnd"/>
            <w:r w:rsidRPr="009B7822">
              <w:rPr>
                <w:rFonts w:ascii="標楷體" w:eastAsia="標楷體" w:hAnsi="標楷體" w:cs="標楷體" w:hint="eastAsia"/>
                <w:color w:val="000000"/>
              </w:rPr>
              <w:t>擬及督導，推動本院性別平等會之業務運作。</w:t>
            </w:r>
          </w:p>
          <w:p w:rsidR="00514343" w:rsidRPr="009B7822" w:rsidRDefault="00514343" w:rsidP="00C8354C">
            <w:pPr>
              <w:pStyle w:val="Standard"/>
              <w:widowControl w:val="0"/>
              <w:kinsoku w:val="0"/>
              <w:topLinePunct/>
              <w:autoSpaceDN/>
              <w:spacing w:line="300" w:lineRule="exact"/>
              <w:ind w:leftChars="11" w:left="506" w:hangingChars="200" w:hanging="480"/>
              <w:jc w:val="both"/>
              <w:rPr>
                <w:rFonts w:ascii="標楷體" w:eastAsia="標楷體" w:hAnsi="標楷體" w:cs="標楷體"/>
                <w:color w:val="000000"/>
              </w:rPr>
            </w:pPr>
            <w:r w:rsidRPr="009B7822">
              <w:rPr>
                <w:rFonts w:ascii="標楷體" w:eastAsia="標楷體" w:hAnsi="標楷體" w:cs="標楷體" w:hint="eastAsia"/>
                <w:color w:val="000000"/>
              </w:rPr>
              <w:t>二、性別主流化政策</w:t>
            </w:r>
            <w:proofErr w:type="gramStart"/>
            <w:r w:rsidRPr="009B7822">
              <w:rPr>
                <w:rFonts w:ascii="標楷體" w:eastAsia="標楷體" w:hAnsi="標楷體" w:cs="標楷體" w:hint="eastAsia"/>
                <w:color w:val="000000"/>
              </w:rPr>
              <w:t>研</w:t>
            </w:r>
            <w:proofErr w:type="gramEnd"/>
            <w:r w:rsidRPr="009B7822">
              <w:rPr>
                <w:rFonts w:ascii="標楷體" w:eastAsia="標楷體" w:hAnsi="標楷體" w:cs="標楷體" w:hint="eastAsia"/>
                <w:color w:val="000000"/>
              </w:rPr>
              <w:t>議、法案審查、計畫核議及督導推動性別主流化實施計畫。</w:t>
            </w:r>
          </w:p>
          <w:p w:rsidR="00514343" w:rsidRPr="009B7822" w:rsidRDefault="00514343" w:rsidP="00C8354C">
            <w:pPr>
              <w:pStyle w:val="Standard"/>
              <w:widowControl w:val="0"/>
              <w:kinsoku w:val="0"/>
              <w:topLinePunct/>
              <w:autoSpaceDN/>
              <w:spacing w:line="300" w:lineRule="exact"/>
              <w:ind w:leftChars="11" w:left="506" w:hangingChars="200" w:hanging="480"/>
              <w:jc w:val="both"/>
              <w:rPr>
                <w:rFonts w:ascii="標楷體" w:eastAsia="標楷體" w:hAnsi="標楷體" w:cs="標楷體"/>
                <w:color w:val="000000"/>
              </w:rPr>
            </w:pPr>
            <w:r w:rsidRPr="009B7822">
              <w:rPr>
                <w:rFonts w:ascii="標楷體" w:eastAsia="標楷體" w:hAnsi="標楷體" w:cs="標楷體" w:hint="eastAsia"/>
                <w:color w:val="000000"/>
              </w:rPr>
              <w:t>三、落實消除對婦女一切形式歧視公約(CEDAW)及其施行法。</w:t>
            </w:r>
          </w:p>
          <w:p w:rsidR="00514343" w:rsidRPr="009B7822" w:rsidRDefault="00514343" w:rsidP="00C8354C">
            <w:pPr>
              <w:pStyle w:val="Standard"/>
              <w:widowControl w:val="0"/>
              <w:kinsoku w:val="0"/>
              <w:topLinePunct/>
              <w:autoSpaceDN/>
              <w:spacing w:line="300" w:lineRule="exact"/>
              <w:ind w:leftChars="11" w:left="506" w:hangingChars="200" w:hanging="480"/>
              <w:jc w:val="both"/>
              <w:rPr>
                <w:rFonts w:ascii="標楷體" w:eastAsia="標楷體" w:hAnsi="標楷體" w:cs="標楷體"/>
                <w:color w:val="000000"/>
              </w:rPr>
            </w:pPr>
            <w:r w:rsidRPr="009B7822">
              <w:rPr>
                <w:rFonts w:ascii="標楷體" w:eastAsia="標楷體" w:hAnsi="標楷體" w:cs="標楷體" w:hint="eastAsia"/>
                <w:color w:val="000000"/>
              </w:rPr>
              <w:t>四、拓展國際交流。</w:t>
            </w:r>
          </w:p>
          <w:p w:rsidR="00514343" w:rsidRPr="009B7822" w:rsidRDefault="00514343" w:rsidP="00C8354C">
            <w:pPr>
              <w:pStyle w:val="Standard"/>
              <w:widowControl w:val="0"/>
              <w:kinsoku w:val="0"/>
              <w:topLinePunct/>
              <w:autoSpaceDN/>
              <w:spacing w:line="300" w:lineRule="exact"/>
              <w:ind w:leftChars="11" w:left="506" w:hangingChars="200" w:hanging="480"/>
              <w:jc w:val="both"/>
              <w:rPr>
                <w:rFonts w:ascii="標楷體" w:eastAsia="標楷體" w:hAnsi="標楷體" w:cs="標楷體"/>
                <w:highlight w:val="yellow"/>
              </w:rPr>
            </w:pPr>
            <w:r w:rsidRPr="009B7822">
              <w:rPr>
                <w:rFonts w:ascii="標楷體" w:eastAsia="標楷體" w:hAnsi="標楷體" w:cs="標楷體" w:hint="eastAsia"/>
                <w:color w:val="000000"/>
              </w:rPr>
              <w:t>五、辦理地方政府性別平等業務輔導獎勵。</w:t>
            </w:r>
          </w:p>
        </w:tc>
        <w:tc>
          <w:tcPr>
            <w:tcW w:w="5500" w:type="dxa"/>
            <w:shd w:val="clear" w:color="auto" w:fill="auto"/>
          </w:tcPr>
          <w:p w:rsidR="00514343" w:rsidRPr="009B7822" w:rsidRDefault="00514343" w:rsidP="00C8354C">
            <w:pPr>
              <w:pStyle w:val="Textbody"/>
              <w:widowControl w:val="0"/>
              <w:numPr>
                <w:ilvl w:val="0"/>
                <w:numId w:val="54"/>
              </w:numPr>
              <w:kinsoku w:val="0"/>
              <w:topLinePunct/>
              <w:autoSpaceDN/>
              <w:spacing w:after="0" w:line="300" w:lineRule="exact"/>
              <w:jc w:val="both"/>
              <w:rPr>
                <w:rFonts w:ascii="標楷體" w:eastAsia="標楷體" w:hAnsi="標楷體" w:cs="標楷體"/>
              </w:rPr>
            </w:pPr>
            <w:r w:rsidRPr="009B7822">
              <w:rPr>
                <w:rFonts w:ascii="標楷體" w:eastAsia="標楷體" w:hAnsi="標楷體" w:cs="標楷體" w:hint="eastAsia"/>
              </w:rPr>
              <w:t>有關性別平等業務之綜合規劃及本院性別平等會</w:t>
            </w:r>
            <w:r w:rsidRPr="009B7822">
              <w:rPr>
                <w:rFonts w:ascii="標楷體" w:eastAsia="標楷體" w:hAnsi="標楷體" w:cs="標楷體"/>
              </w:rPr>
              <w:t>(</w:t>
            </w:r>
            <w:proofErr w:type="gramStart"/>
            <w:r w:rsidR="00A57B45">
              <w:rPr>
                <w:rFonts w:ascii="標楷體" w:eastAsia="標楷體" w:hAnsi="標楷體" w:cs="標楷體" w:hint="eastAsia"/>
              </w:rPr>
              <w:t>下</w:t>
            </w:r>
            <w:r w:rsidRPr="009B7822">
              <w:rPr>
                <w:rFonts w:ascii="標楷體" w:eastAsia="標楷體" w:hAnsi="標楷體" w:cs="標楷體" w:hint="eastAsia"/>
              </w:rPr>
              <w:t>稱性平</w:t>
            </w:r>
            <w:proofErr w:type="gramEnd"/>
            <w:r w:rsidRPr="009B7822">
              <w:rPr>
                <w:rFonts w:ascii="標楷體" w:eastAsia="標楷體" w:hAnsi="標楷體" w:cs="標楷體" w:hint="eastAsia"/>
              </w:rPr>
              <w:t>會</w:t>
            </w:r>
            <w:r w:rsidRPr="009B7822">
              <w:rPr>
                <w:rFonts w:ascii="標楷體" w:eastAsia="標楷體" w:hAnsi="標楷體" w:cs="標楷體"/>
              </w:rPr>
              <w:t>)</w:t>
            </w:r>
            <w:r w:rsidRPr="009B7822">
              <w:rPr>
                <w:rFonts w:ascii="標楷體" w:eastAsia="標楷體" w:hAnsi="標楷體" w:cs="標楷體" w:hint="eastAsia"/>
              </w:rPr>
              <w:t>業務運作，辦理事項包括：</w:t>
            </w:r>
          </w:p>
          <w:p w:rsidR="00514343" w:rsidRPr="009B7822" w:rsidRDefault="00514343" w:rsidP="00C8354C">
            <w:pPr>
              <w:pStyle w:val="Textbody"/>
              <w:widowControl w:val="0"/>
              <w:numPr>
                <w:ilvl w:val="0"/>
                <w:numId w:val="55"/>
              </w:numPr>
              <w:kinsoku w:val="0"/>
              <w:topLinePunct/>
              <w:autoSpaceDN/>
              <w:spacing w:after="0" w:line="300" w:lineRule="exact"/>
              <w:jc w:val="both"/>
              <w:rPr>
                <w:rFonts w:ascii="標楷體" w:eastAsia="標楷體" w:hAnsi="標楷體" w:cs="標楷體"/>
              </w:rPr>
            </w:pPr>
            <w:r w:rsidRPr="009B7822">
              <w:rPr>
                <w:rFonts w:ascii="標楷體" w:eastAsia="標楷體" w:hAnsi="標楷體" w:cs="標楷體" w:hint="eastAsia"/>
              </w:rPr>
              <w:t>性平會於3月及5月分別召開第3</w:t>
            </w:r>
            <w:r w:rsidRPr="009B7822">
              <w:rPr>
                <w:rFonts w:ascii="標楷體" w:eastAsia="標楷體" w:hAnsi="標楷體" w:cs="標楷體"/>
              </w:rPr>
              <w:t>0</w:t>
            </w:r>
            <w:r w:rsidRPr="009B7822">
              <w:rPr>
                <w:rFonts w:ascii="標楷體" w:eastAsia="標楷體" w:hAnsi="標楷體" w:cs="標楷體" w:hint="eastAsia"/>
              </w:rPr>
              <w:t>次會前協商會議及委員會議，追蹤前次會議決議事項及性別平等業務辦理情形。</w:t>
            </w:r>
          </w:p>
          <w:p w:rsidR="00514343" w:rsidRPr="009B7822" w:rsidRDefault="00514343" w:rsidP="00C8354C">
            <w:pPr>
              <w:pStyle w:val="Textbody"/>
              <w:widowControl w:val="0"/>
              <w:numPr>
                <w:ilvl w:val="0"/>
                <w:numId w:val="55"/>
              </w:numPr>
              <w:kinsoku w:val="0"/>
              <w:topLinePunct/>
              <w:autoSpaceDN/>
              <w:spacing w:after="0" w:line="300" w:lineRule="exact"/>
              <w:jc w:val="both"/>
              <w:rPr>
                <w:rFonts w:ascii="標楷體" w:eastAsia="標楷體" w:hAnsi="標楷體"/>
              </w:rPr>
            </w:pPr>
            <w:r w:rsidRPr="009B7822">
              <w:rPr>
                <w:rFonts w:ascii="標楷體" w:eastAsia="標楷體" w:hAnsi="標楷體" w:hint="eastAsia"/>
              </w:rPr>
              <w:t>依據「行政院所屬各部會性別平等推動計畫</w:t>
            </w:r>
            <w:r w:rsidRPr="009B7822">
              <w:rPr>
                <w:rFonts w:ascii="標楷體" w:eastAsia="標楷體" w:hAnsi="標楷體"/>
              </w:rPr>
              <w:t>(111</w:t>
            </w:r>
            <w:r w:rsidRPr="009B7822">
              <w:rPr>
                <w:rFonts w:ascii="標楷體" w:eastAsia="標楷體" w:hAnsi="標楷體" w:hint="eastAsia"/>
              </w:rPr>
              <w:t>至</w:t>
            </w:r>
            <w:r w:rsidRPr="009B7822">
              <w:rPr>
                <w:rFonts w:ascii="標楷體" w:eastAsia="標楷體" w:hAnsi="標楷體"/>
              </w:rPr>
              <w:t>114</w:t>
            </w:r>
            <w:r w:rsidRPr="009B7822">
              <w:rPr>
                <w:rFonts w:ascii="標楷體" w:eastAsia="標楷體" w:hAnsi="標楷體" w:hint="eastAsia"/>
              </w:rPr>
              <w:t>年</w:t>
            </w:r>
            <w:r w:rsidRPr="009B7822">
              <w:rPr>
                <w:rFonts w:ascii="標楷體" w:eastAsia="標楷體" w:hAnsi="標楷體"/>
              </w:rPr>
              <w:t>)</w:t>
            </w:r>
            <w:r w:rsidRPr="009B7822">
              <w:rPr>
                <w:rFonts w:ascii="標楷體" w:eastAsia="標楷體" w:hAnsi="標楷體" w:hint="eastAsia"/>
              </w:rPr>
              <w:t>編審及推動作業注意事項」，督導各部會執行並滾動修正性別平等推動計畫。</w:t>
            </w:r>
          </w:p>
          <w:p w:rsidR="00514343" w:rsidRPr="009B7822" w:rsidRDefault="00514343" w:rsidP="00C8354C">
            <w:pPr>
              <w:pStyle w:val="Textbody"/>
              <w:widowControl w:val="0"/>
              <w:numPr>
                <w:ilvl w:val="0"/>
                <w:numId w:val="55"/>
              </w:numPr>
              <w:kinsoku w:val="0"/>
              <w:topLinePunct/>
              <w:autoSpaceDN/>
              <w:spacing w:after="0" w:line="300" w:lineRule="exact"/>
              <w:jc w:val="both"/>
              <w:rPr>
                <w:rFonts w:ascii="標楷體" w:eastAsia="標楷體" w:hAnsi="標楷體"/>
              </w:rPr>
            </w:pPr>
            <w:r w:rsidRPr="009B7822">
              <w:rPr>
                <w:rFonts w:ascii="標楷體" w:eastAsia="標楷體" w:hAnsi="標楷體" w:hint="eastAsia"/>
              </w:rPr>
              <w:t>充實</w:t>
            </w:r>
            <w:r w:rsidRPr="009B7822">
              <w:rPr>
                <w:rFonts w:ascii="標楷體" w:eastAsia="標楷體" w:hAnsi="標楷體"/>
              </w:rPr>
              <w:t>Gender</w:t>
            </w:r>
            <w:r w:rsidRPr="009B7822">
              <w:rPr>
                <w:rFonts w:ascii="標楷體" w:eastAsia="標楷體" w:hAnsi="標楷體" w:hint="eastAsia"/>
              </w:rPr>
              <w:t>在這裡</w:t>
            </w:r>
            <w:r w:rsidRPr="009B7822">
              <w:rPr>
                <w:rFonts w:ascii="標楷體" w:eastAsia="標楷體" w:hAnsi="標楷體"/>
              </w:rPr>
              <w:t>-</w:t>
            </w:r>
            <w:r w:rsidRPr="009B7822">
              <w:rPr>
                <w:rFonts w:ascii="標楷體" w:eastAsia="標楷體" w:hAnsi="標楷體" w:hint="eastAsia"/>
              </w:rPr>
              <w:t>性別視聽分享站、性平觀測站性別平等相關訊息，提供性別平等相關影音圖文及性別意識推廣資訊，邀請專家學者撰寫性別相關書籍、影片導讀或性別議題文章計</w:t>
            </w:r>
            <w:r w:rsidRPr="009B7822">
              <w:rPr>
                <w:rFonts w:ascii="標楷體" w:eastAsia="標楷體" w:hAnsi="標楷體"/>
              </w:rPr>
              <w:t>12</w:t>
            </w:r>
            <w:r w:rsidRPr="009B7822">
              <w:rPr>
                <w:rFonts w:ascii="標楷體" w:eastAsia="標楷體" w:hAnsi="標楷體" w:hint="eastAsia"/>
              </w:rPr>
              <w:t>篇供大眾瀏覽與分享，共計</w:t>
            </w:r>
            <w:r w:rsidRPr="009B7822">
              <w:rPr>
                <w:rFonts w:ascii="標楷體" w:eastAsia="標楷體" w:hAnsi="標楷體"/>
              </w:rPr>
              <w:t>8</w:t>
            </w:r>
            <w:r w:rsidRPr="009B7822">
              <w:rPr>
                <w:rFonts w:ascii="標楷體" w:eastAsia="標楷體" w:hAnsi="標楷體" w:hint="eastAsia"/>
              </w:rPr>
              <w:t>萬</w:t>
            </w:r>
            <w:r w:rsidRPr="009B7822">
              <w:rPr>
                <w:rFonts w:ascii="標楷體" w:eastAsia="標楷體" w:hAnsi="標楷體"/>
              </w:rPr>
              <w:t>6,046</w:t>
            </w:r>
            <w:r w:rsidRPr="009B7822">
              <w:rPr>
                <w:rFonts w:ascii="標楷體" w:eastAsia="標楷體" w:hAnsi="標楷體" w:hint="eastAsia"/>
              </w:rPr>
              <w:t>人次點</w:t>
            </w:r>
            <w:proofErr w:type="gramStart"/>
            <w:r w:rsidRPr="009B7822">
              <w:rPr>
                <w:rFonts w:ascii="標楷體" w:eastAsia="標楷體" w:hAnsi="標楷體" w:hint="eastAsia"/>
              </w:rPr>
              <w:t>閱</w:t>
            </w:r>
            <w:proofErr w:type="gramEnd"/>
            <w:r w:rsidRPr="009B7822">
              <w:rPr>
                <w:rFonts w:ascii="標楷體" w:eastAsia="標楷體" w:hAnsi="標楷體" w:hint="eastAsia"/>
              </w:rPr>
              <w:t>。</w:t>
            </w:r>
          </w:p>
          <w:p w:rsidR="00514343" w:rsidRPr="009B7822" w:rsidRDefault="00514343" w:rsidP="00C8354C">
            <w:pPr>
              <w:pStyle w:val="Textbody"/>
              <w:widowControl w:val="0"/>
              <w:numPr>
                <w:ilvl w:val="0"/>
                <w:numId w:val="54"/>
              </w:numPr>
              <w:kinsoku w:val="0"/>
              <w:topLinePunct/>
              <w:autoSpaceDN/>
              <w:spacing w:after="0" w:line="300" w:lineRule="exact"/>
              <w:jc w:val="both"/>
              <w:rPr>
                <w:rFonts w:ascii="標楷體" w:eastAsia="標楷體" w:hAnsi="標楷體"/>
              </w:rPr>
            </w:pPr>
            <w:r w:rsidRPr="009B7822">
              <w:rPr>
                <w:rFonts w:ascii="標楷體" w:eastAsia="標楷體" w:hAnsi="標楷體"/>
              </w:rPr>
              <w:t>持續推展性別主流化工作</w:t>
            </w:r>
          </w:p>
          <w:p w:rsidR="00514343" w:rsidRPr="009B7822" w:rsidRDefault="00514343" w:rsidP="00597A8E">
            <w:pPr>
              <w:pStyle w:val="Textbody"/>
              <w:widowControl w:val="0"/>
              <w:numPr>
                <w:ilvl w:val="0"/>
                <w:numId w:val="56"/>
              </w:numPr>
              <w:kinsoku w:val="0"/>
              <w:topLinePunct/>
              <w:autoSpaceDN/>
              <w:spacing w:after="0" w:line="300" w:lineRule="exact"/>
              <w:jc w:val="both"/>
              <w:rPr>
                <w:rFonts w:ascii="標楷體" w:eastAsia="標楷體" w:hAnsi="標楷體"/>
              </w:rPr>
            </w:pPr>
            <w:r w:rsidRPr="009B7822">
              <w:rPr>
                <w:rFonts w:ascii="標楷體" w:eastAsia="標楷體" w:hAnsi="標楷體"/>
              </w:rPr>
              <w:t>性別影響評估</w:t>
            </w:r>
            <w:r w:rsidRPr="009B7822">
              <w:rPr>
                <w:rFonts w:ascii="標楷體" w:eastAsia="標楷體" w:hAnsi="標楷體" w:hint="eastAsia"/>
              </w:rPr>
              <w:t>：辦理中長程個案計畫及法律案之性別影響評估審議作業，</w:t>
            </w:r>
            <w:r w:rsidR="00597A8E" w:rsidRPr="009B7822">
              <w:rPr>
                <w:rFonts w:ascii="標楷體" w:eastAsia="標楷體" w:hAnsi="標楷體" w:hint="eastAsia"/>
              </w:rPr>
              <w:t>1至6月</w:t>
            </w:r>
            <w:proofErr w:type="gramStart"/>
            <w:r w:rsidR="00597A8E" w:rsidRPr="009B7822">
              <w:rPr>
                <w:rFonts w:ascii="標楷體" w:eastAsia="標楷體" w:hAnsi="標楷體" w:hint="eastAsia"/>
              </w:rPr>
              <w:t>止</w:t>
            </w:r>
            <w:proofErr w:type="gramEnd"/>
            <w:r w:rsidR="00597A8E" w:rsidRPr="009B7822">
              <w:rPr>
                <w:rFonts w:ascii="標楷體" w:eastAsia="標楷體" w:hAnsi="標楷體" w:hint="eastAsia"/>
              </w:rPr>
              <w:t>審議中長程個案計畫132案及法律案12案</w:t>
            </w:r>
            <w:r w:rsidRPr="009B7822">
              <w:rPr>
                <w:rFonts w:ascii="標楷體" w:eastAsia="標楷體" w:hAnsi="標楷體" w:hint="eastAsia"/>
              </w:rPr>
              <w:t>。</w:t>
            </w:r>
          </w:p>
          <w:p w:rsidR="00514343" w:rsidRPr="009B7822" w:rsidRDefault="00514343" w:rsidP="00C8354C">
            <w:pPr>
              <w:pStyle w:val="Textbody"/>
              <w:widowControl w:val="0"/>
              <w:numPr>
                <w:ilvl w:val="0"/>
                <w:numId w:val="56"/>
              </w:numPr>
              <w:kinsoku w:val="0"/>
              <w:topLinePunct/>
              <w:autoSpaceDN/>
              <w:spacing w:after="0" w:line="300" w:lineRule="exact"/>
              <w:jc w:val="both"/>
              <w:rPr>
                <w:rFonts w:ascii="標楷體" w:eastAsia="標楷體" w:hAnsi="標楷體"/>
              </w:rPr>
            </w:pPr>
            <w:r w:rsidRPr="009B7822">
              <w:rPr>
                <w:rFonts w:ascii="標楷體" w:eastAsia="標楷體" w:hAnsi="標楷體"/>
              </w:rPr>
              <w:t>性別預算：撰擬本院及各部會11</w:t>
            </w:r>
            <w:r w:rsidRPr="009B7822">
              <w:rPr>
                <w:rFonts w:ascii="標楷體" w:eastAsia="標楷體" w:hAnsi="標楷體" w:hint="eastAsia"/>
              </w:rPr>
              <w:t>3</w:t>
            </w:r>
            <w:r w:rsidRPr="009B7822">
              <w:rPr>
                <w:rFonts w:ascii="標楷體" w:eastAsia="標楷體" w:hAnsi="標楷體"/>
              </w:rPr>
              <w:t>年性別預算編列情形</w:t>
            </w:r>
            <w:r w:rsidRPr="009B7822">
              <w:rPr>
                <w:rFonts w:ascii="標楷體" w:eastAsia="標楷體" w:hAnsi="標楷體" w:hint="eastAsia"/>
              </w:rPr>
              <w:t>整體說明</w:t>
            </w:r>
            <w:r w:rsidRPr="009B7822">
              <w:rPr>
                <w:rFonts w:ascii="標楷體" w:eastAsia="標楷體" w:hAnsi="標楷體"/>
              </w:rPr>
              <w:t>，並公開於性平會網站之性別預算專區。</w:t>
            </w:r>
          </w:p>
          <w:p w:rsidR="00514343" w:rsidRPr="009B7822" w:rsidRDefault="00597A8E" w:rsidP="00597A8E">
            <w:pPr>
              <w:pStyle w:val="Textbody"/>
              <w:widowControl w:val="0"/>
              <w:numPr>
                <w:ilvl w:val="0"/>
                <w:numId w:val="56"/>
              </w:numPr>
              <w:kinsoku w:val="0"/>
              <w:topLinePunct/>
              <w:autoSpaceDN/>
              <w:spacing w:after="0" w:line="300" w:lineRule="exact"/>
              <w:jc w:val="both"/>
              <w:rPr>
                <w:rFonts w:ascii="標楷體" w:eastAsia="標楷體" w:hAnsi="標楷體"/>
              </w:rPr>
            </w:pPr>
            <w:r w:rsidRPr="009B7822">
              <w:rPr>
                <w:rFonts w:ascii="標楷體" w:eastAsia="標楷體" w:hAnsi="標楷體" w:hint="eastAsia"/>
              </w:rPr>
              <w:t>性別統計：出版「2024年性別圖像」中英文版，首度納入2023年經濟合作暨發展組織(OECD)社會習俗性別指數(SIGI)評比、本院於2023年建立之「我國性別平等指數」，以及性別不平等指數(GII)、性別落差指數(GGI)及46項重要性別統計指標，並公開於性平會網站。</w:t>
            </w:r>
          </w:p>
          <w:p w:rsidR="00514343" w:rsidRPr="009B7822" w:rsidRDefault="00514343" w:rsidP="00C8354C">
            <w:pPr>
              <w:pStyle w:val="Textbody"/>
              <w:widowControl w:val="0"/>
              <w:numPr>
                <w:ilvl w:val="0"/>
                <w:numId w:val="54"/>
              </w:numPr>
              <w:kinsoku w:val="0"/>
              <w:topLinePunct/>
              <w:autoSpaceDN/>
              <w:spacing w:after="0" w:line="300" w:lineRule="exact"/>
              <w:jc w:val="both"/>
              <w:rPr>
                <w:rFonts w:ascii="標楷體" w:eastAsia="標楷體" w:hAnsi="標楷體"/>
              </w:rPr>
            </w:pPr>
            <w:r w:rsidRPr="009B7822">
              <w:rPr>
                <w:rFonts w:ascii="標楷體" w:eastAsia="標楷體" w:hAnsi="標楷體"/>
              </w:rPr>
              <w:t>落實CEDAW及其施行法，辦理事項包括：</w:t>
            </w:r>
          </w:p>
          <w:p w:rsidR="00514343" w:rsidRPr="009B7822" w:rsidRDefault="00597A8E" w:rsidP="00597A8E">
            <w:pPr>
              <w:pStyle w:val="Textbody"/>
              <w:numPr>
                <w:ilvl w:val="0"/>
                <w:numId w:val="57"/>
              </w:numPr>
              <w:kinsoku w:val="0"/>
              <w:topLinePunct/>
              <w:autoSpaceDN/>
              <w:spacing w:after="0" w:line="300" w:lineRule="exact"/>
              <w:jc w:val="both"/>
              <w:rPr>
                <w:rFonts w:ascii="標楷體" w:eastAsia="標楷體" w:hAnsi="標楷體"/>
              </w:rPr>
            </w:pPr>
            <w:r w:rsidRPr="009B7822">
              <w:rPr>
                <w:rFonts w:ascii="標楷體" w:eastAsia="標楷體" w:hAnsi="標楷體" w:hint="eastAsia"/>
              </w:rPr>
              <w:lastRenderedPageBreak/>
              <w:t>113年4月29日及4月30日辦理「CEDAW第4次國家報告結論性意見與建議期中審查會議」，由羅前政委</w:t>
            </w:r>
            <w:proofErr w:type="gramStart"/>
            <w:r w:rsidRPr="009B7822">
              <w:rPr>
                <w:rFonts w:ascii="標楷體" w:eastAsia="標楷體" w:hAnsi="標楷體" w:hint="eastAsia"/>
              </w:rPr>
              <w:t>秉</w:t>
            </w:r>
            <w:proofErr w:type="gramEnd"/>
            <w:r w:rsidRPr="009B7822">
              <w:rPr>
                <w:rFonts w:ascii="標楷體" w:eastAsia="標楷體" w:hAnsi="標楷體" w:hint="eastAsia"/>
              </w:rPr>
              <w:t>成及熟悉聯合國CEDAW委員會國家人權報告制度與關注性平議題之專家等6人，共同組成期中審查小組。本會議邀請本院性別平等會委員、本院身心障礙者權益推動小組委員、本院人權保障推動小組委員等專家學者共同參與；出席者</w:t>
            </w:r>
            <w:r w:rsidR="00A57B45">
              <w:rPr>
                <w:rFonts w:ascii="標楷體" w:eastAsia="標楷體" w:hAnsi="標楷體" w:hint="eastAsia"/>
              </w:rPr>
              <w:t>涵</w:t>
            </w:r>
            <w:proofErr w:type="gramStart"/>
            <w:r w:rsidRPr="009B7822">
              <w:rPr>
                <w:rFonts w:ascii="標楷體" w:eastAsia="標楷體" w:hAnsi="標楷體" w:hint="eastAsia"/>
              </w:rPr>
              <w:t>括</w:t>
            </w:r>
            <w:proofErr w:type="gramEnd"/>
            <w:r w:rsidRPr="009B7822">
              <w:rPr>
                <w:rFonts w:ascii="標楷體" w:eastAsia="標楷體" w:hAnsi="標楷體" w:hint="eastAsia"/>
              </w:rPr>
              <w:t>五院，共有22機關以及46個民間團體，約197人參加。</w:t>
            </w:r>
          </w:p>
          <w:p w:rsidR="00514343" w:rsidRPr="009B7822" w:rsidRDefault="00514343" w:rsidP="00C8354C">
            <w:pPr>
              <w:pStyle w:val="Textbody"/>
              <w:widowControl w:val="0"/>
              <w:numPr>
                <w:ilvl w:val="0"/>
                <w:numId w:val="57"/>
              </w:numPr>
              <w:kinsoku w:val="0"/>
              <w:topLinePunct/>
              <w:autoSpaceDN/>
              <w:spacing w:after="0" w:line="300" w:lineRule="exact"/>
              <w:jc w:val="both"/>
              <w:rPr>
                <w:rFonts w:ascii="標楷體" w:eastAsia="標楷體" w:hAnsi="標楷體"/>
              </w:rPr>
            </w:pPr>
            <w:r w:rsidRPr="009B7822">
              <w:rPr>
                <w:rFonts w:ascii="標楷體" w:eastAsia="標楷體" w:hAnsi="標楷體" w:hint="eastAsia"/>
              </w:rPr>
              <w:t>持續追蹤列管不符合CEDAW規定之法規及行政措施，未修正案計有10件，</w:t>
            </w:r>
            <w:r w:rsidRPr="009B7822">
              <w:rPr>
                <w:rFonts w:ascii="標楷體" w:eastAsia="標楷體" w:hAnsi="標楷體" w:cs="標楷體"/>
              </w:rPr>
              <w:t>行政機關</w:t>
            </w:r>
            <w:r w:rsidRPr="009B7822">
              <w:rPr>
                <w:rFonts w:ascii="標楷體" w:eastAsia="標楷體" w:hAnsi="標楷體" w:cs="標楷體" w:hint="eastAsia"/>
              </w:rPr>
              <w:t>刻正</w:t>
            </w:r>
            <w:proofErr w:type="gramStart"/>
            <w:r w:rsidRPr="009B7822">
              <w:rPr>
                <w:rFonts w:ascii="標楷體" w:eastAsia="標楷體" w:hAnsi="標楷體" w:cs="標楷體" w:hint="eastAsia"/>
              </w:rPr>
              <w:t>研</w:t>
            </w:r>
            <w:proofErr w:type="gramEnd"/>
            <w:r w:rsidRPr="009B7822">
              <w:rPr>
                <w:rFonts w:ascii="標楷體" w:eastAsia="標楷體" w:hAnsi="標楷體" w:cs="標楷體" w:hint="eastAsia"/>
              </w:rPr>
              <w:t>議修正</w:t>
            </w:r>
            <w:r w:rsidRPr="009B7822">
              <w:rPr>
                <w:rFonts w:ascii="標楷體" w:eastAsia="標楷體" w:hAnsi="標楷體" w:cs="標楷體"/>
              </w:rPr>
              <w:t>中。</w:t>
            </w:r>
          </w:p>
          <w:p w:rsidR="00514343" w:rsidRPr="009B7822" w:rsidRDefault="00514343" w:rsidP="00C8354C">
            <w:pPr>
              <w:pStyle w:val="Textbody"/>
              <w:widowControl w:val="0"/>
              <w:numPr>
                <w:ilvl w:val="0"/>
                <w:numId w:val="54"/>
              </w:numPr>
              <w:kinsoku w:val="0"/>
              <w:topLinePunct/>
              <w:autoSpaceDN/>
              <w:spacing w:after="0" w:line="300" w:lineRule="exact"/>
              <w:jc w:val="both"/>
              <w:rPr>
                <w:rFonts w:ascii="標楷體" w:eastAsia="標楷體" w:hAnsi="標楷體"/>
              </w:rPr>
            </w:pPr>
            <w:r w:rsidRPr="009B7822">
              <w:rPr>
                <w:rFonts w:ascii="標楷體" w:eastAsia="標楷體" w:hAnsi="標楷體" w:cs="微軟正黑體"/>
                <w:kern w:val="0"/>
              </w:rPr>
              <w:t>辦理委託研究及</w:t>
            </w:r>
            <w:r w:rsidRPr="009B7822">
              <w:rPr>
                <w:rFonts w:ascii="標楷體" w:eastAsia="標楷體" w:hAnsi="標楷體"/>
              </w:rPr>
              <w:t>民意調查</w:t>
            </w:r>
            <w:r w:rsidRPr="009B7822">
              <w:rPr>
                <w:rFonts w:ascii="標楷體" w:eastAsia="標楷體" w:hAnsi="標楷體" w:cs="Malgun Gothic Semilight"/>
                <w:kern w:val="0"/>
              </w:rPr>
              <w:t>，</w:t>
            </w:r>
            <w:r w:rsidRPr="009B7822">
              <w:rPr>
                <w:rFonts w:ascii="標楷體" w:eastAsia="標楷體" w:hAnsi="標楷體" w:cs="微軟正黑體"/>
                <w:kern w:val="0"/>
              </w:rPr>
              <w:t>包括</w:t>
            </w:r>
            <w:r w:rsidRPr="009B7822">
              <w:rPr>
                <w:rFonts w:ascii="標楷體" w:eastAsia="標楷體" w:hAnsi="標楷體" w:cs="Malgun Gothic Semilight"/>
                <w:kern w:val="0"/>
              </w:rPr>
              <w:t>：</w:t>
            </w:r>
          </w:p>
          <w:p w:rsidR="00514343" w:rsidRPr="009B7822" w:rsidRDefault="00514343" w:rsidP="00C8354C">
            <w:pPr>
              <w:pStyle w:val="Textbody"/>
              <w:widowControl w:val="0"/>
              <w:numPr>
                <w:ilvl w:val="0"/>
                <w:numId w:val="58"/>
              </w:numPr>
              <w:kinsoku w:val="0"/>
              <w:topLinePunct/>
              <w:autoSpaceDN/>
              <w:spacing w:after="0" w:line="300" w:lineRule="exact"/>
              <w:jc w:val="both"/>
              <w:rPr>
                <w:rFonts w:ascii="標楷體" w:eastAsia="標楷體" w:hAnsi="標楷體"/>
              </w:rPr>
            </w:pPr>
            <w:r w:rsidRPr="009B7822">
              <w:rPr>
                <w:rFonts w:ascii="標楷體" w:eastAsia="標楷體" w:hAnsi="標楷體" w:hint="eastAsia"/>
              </w:rPr>
              <w:t>委託辦理「113年性別平等觀念電話民意調查」，瞭解民眾對於性別平等觀念等相關議題的態度與變化，作為行政院精進推動策略及具體作法</w:t>
            </w:r>
            <w:proofErr w:type="gramStart"/>
            <w:r w:rsidRPr="009B7822">
              <w:rPr>
                <w:rFonts w:ascii="標楷體" w:eastAsia="標楷體" w:hAnsi="標楷體" w:hint="eastAsia"/>
              </w:rPr>
              <w:t>之參據</w:t>
            </w:r>
            <w:proofErr w:type="gramEnd"/>
            <w:r w:rsidRPr="009B7822">
              <w:rPr>
                <w:rFonts w:ascii="標楷體" w:eastAsia="標楷體" w:hAnsi="標楷體" w:hint="eastAsia"/>
              </w:rPr>
              <w:t>，調查報告已公開於性平會網站。</w:t>
            </w:r>
          </w:p>
          <w:p w:rsidR="00514343" w:rsidRPr="009B7822" w:rsidRDefault="00514343" w:rsidP="00C8354C">
            <w:pPr>
              <w:pStyle w:val="Textbody"/>
              <w:widowControl w:val="0"/>
              <w:numPr>
                <w:ilvl w:val="0"/>
                <w:numId w:val="58"/>
              </w:numPr>
              <w:kinsoku w:val="0"/>
              <w:topLinePunct/>
              <w:autoSpaceDN/>
              <w:spacing w:after="0" w:line="300" w:lineRule="exact"/>
              <w:jc w:val="both"/>
              <w:rPr>
                <w:rFonts w:ascii="標楷體" w:eastAsia="標楷體" w:hAnsi="標楷體"/>
              </w:rPr>
            </w:pPr>
            <w:r w:rsidRPr="009B7822">
              <w:rPr>
                <w:rFonts w:ascii="標楷體" w:eastAsia="標楷體" w:hAnsi="標楷體" w:hint="eastAsia"/>
              </w:rPr>
              <w:t>為發展政府機關有效引導或激勵民間推動性別平等之短、中、長期策略，委託財團法人中華經濟研究院辦理「促進民間推動性別平等策略」研究案，預計於114年2月完成。</w:t>
            </w:r>
          </w:p>
          <w:p w:rsidR="00514343" w:rsidRPr="009B7822" w:rsidRDefault="00514343" w:rsidP="00C8354C">
            <w:pPr>
              <w:pStyle w:val="Textbody"/>
              <w:widowControl w:val="0"/>
              <w:numPr>
                <w:ilvl w:val="0"/>
                <w:numId w:val="54"/>
              </w:numPr>
              <w:kinsoku w:val="0"/>
              <w:topLinePunct/>
              <w:autoSpaceDN/>
              <w:spacing w:after="0" w:line="300" w:lineRule="exact"/>
              <w:jc w:val="both"/>
              <w:rPr>
                <w:rFonts w:ascii="標楷體" w:eastAsia="標楷體" w:hAnsi="標楷體"/>
              </w:rPr>
            </w:pPr>
            <w:r w:rsidRPr="009B7822">
              <w:rPr>
                <w:rFonts w:ascii="標楷體" w:eastAsia="標楷體" w:hAnsi="標楷體" w:cs="標楷體" w:hint="eastAsia"/>
              </w:rPr>
              <w:t>強化女性經濟國際合作</w:t>
            </w:r>
          </w:p>
          <w:p w:rsidR="00514343" w:rsidRPr="009B7822" w:rsidRDefault="00514343" w:rsidP="00C8354C">
            <w:pPr>
              <w:pStyle w:val="Textbody"/>
              <w:widowControl w:val="0"/>
              <w:numPr>
                <w:ilvl w:val="0"/>
                <w:numId w:val="59"/>
              </w:numPr>
              <w:kinsoku w:val="0"/>
              <w:topLinePunct/>
              <w:autoSpaceDN/>
              <w:spacing w:after="0" w:line="300" w:lineRule="exact"/>
              <w:jc w:val="both"/>
              <w:rPr>
                <w:rFonts w:ascii="標楷體" w:eastAsia="標楷體" w:hAnsi="標楷體"/>
              </w:rPr>
            </w:pPr>
            <w:r w:rsidRPr="009B7822">
              <w:rPr>
                <w:rFonts w:ascii="標楷體" w:eastAsia="標楷體" w:hAnsi="標楷體"/>
              </w:rPr>
              <w:t>辦理「</w:t>
            </w:r>
            <w:r w:rsidRPr="009B7822">
              <w:rPr>
                <w:rFonts w:ascii="標楷體" w:eastAsia="標楷體" w:hAnsi="標楷體" w:cs="標楷體" w:hint="eastAsia"/>
              </w:rPr>
              <w:t>202</w:t>
            </w:r>
            <w:r w:rsidRPr="009B7822">
              <w:rPr>
                <w:rFonts w:ascii="標楷體" w:eastAsia="標楷體" w:hAnsi="標楷體" w:cs="標楷體"/>
              </w:rPr>
              <w:t>4</w:t>
            </w:r>
            <w:r w:rsidRPr="009B7822">
              <w:rPr>
                <w:rFonts w:ascii="標楷體" w:eastAsia="標楷體" w:hAnsi="標楷體" w:cs="標楷體" w:hint="eastAsia"/>
              </w:rPr>
              <w:t>年亞太經濟合作會議性別議題及相關工作</w:t>
            </w:r>
            <w:proofErr w:type="gramStart"/>
            <w:r w:rsidRPr="009B7822">
              <w:rPr>
                <w:rFonts w:ascii="標楷體" w:eastAsia="標楷體" w:hAnsi="標楷體" w:cs="標楷體" w:hint="eastAsia"/>
              </w:rPr>
              <w:t>—</w:t>
            </w:r>
            <w:proofErr w:type="gramEnd"/>
            <w:r w:rsidRPr="009B7822">
              <w:rPr>
                <w:rFonts w:ascii="標楷體" w:eastAsia="標楷體" w:hAnsi="標楷體" w:cs="標楷體" w:hint="eastAsia"/>
              </w:rPr>
              <w:t>性別化創新應用推廣計畫</w:t>
            </w:r>
            <w:r w:rsidRPr="009B7822">
              <w:rPr>
                <w:rFonts w:ascii="標楷體" w:eastAsia="標楷體" w:hAnsi="標楷體"/>
              </w:rPr>
              <w:t>」</w:t>
            </w:r>
          </w:p>
          <w:p w:rsidR="00514343" w:rsidRPr="009B7822" w:rsidRDefault="00514343" w:rsidP="00C8354C">
            <w:pPr>
              <w:pStyle w:val="Textbody"/>
              <w:widowControl w:val="0"/>
              <w:numPr>
                <w:ilvl w:val="0"/>
                <w:numId w:val="60"/>
              </w:numPr>
              <w:kinsoku w:val="0"/>
              <w:topLinePunct/>
              <w:autoSpaceDN/>
              <w:spacing w:after="0" w:line="300" w:lineRule="exact"/>
              <w:ind w:left="459" w:hanging="266"/>
              <w:jc w:val="both"/>
              <w:rPr>
                <w:rFonts w:ascii="標楷體" w:eastAsia="標楷體" w:hAnsi="標楷體"/>
              </w:rPr>
            </w:pPr>
            <w:r w:rsidRPr="009B7822">
              <w:rPr>
                <w:rFonts w:ascii="標楷體" w:eastAsia="標楷體" w:hAnsi="標楷體" w:hint="eastAsia"/>
              </w:rPr>
              <w:t>5月</w:t>
            </w:r>
            <w:r w:rsidR="00597A8E" w:rsidRPr="009B7822">
              <w:rPr>
                <w:rFonts w:ascii="標楷體" w:eastAsia="標楷體" w:hAnsi="標楷體" w:hint="eastAsia"/>
              </w:rPr>
              <w:t>12日至17日</w:t>
            </w:r>
            <w:r w:rsidRPr="009B7822">
              <w:rPr>
                <w:rFonts w:ascii="標楷體" w:eastAsia="標楷體" w:hAnsi="標楷體" w:hint="eastAsia"/>
              </w:rPr>
              <w:t>出席APEC婦女與經濟論壇(WEF)暨婦女經濟政策夥伴工作小組第1次工作會議(PPWE1)，向各經濟體展現我國促進婦女參與STEM政策成果；並出席首屆婦女與貿易雙部長聯席會議，展現我國促進女性參與貿易之成果；於PPWE1會上我國計有3位講者分享性別暴力防治、結構改革、女性創新經濟等推動經驗。</w:t>
            </w:r>
          </w:p>
          <w:p w:rsidR="00514343" w:rsidRPr="009B7822" w:rsidRDefault="00514343" w:rsidP="00C8354C">
            <w:pPr>
              <w:pStyle w:val="Textbody"/>
              <w:widowControl w:val="0"/>
              <w:numPr>
                <w:ilvl w:val="0"/>
                <w:numId w:val="60"/>
              </w:numPr>
              <w:kinsoku w:val="0"/>
              <w:topLinePunct/>
              <w:autoSpaceDN/>
              <w:spacing w:after="0" w:line="300" w:lineRule="exact"/>
              <w:ind w:left="459" w:hanging="266"/>
              <w:jc w:val="both"/>
              <w:rPr>
                <w:rFonts w:ascii="標楷體" w:eastAsia="標楷體" w:hAnsi="標楷體"/>
              </w:rPr>
            </w:pPr>
            <w:r w:rsidRPr="009B7822">
              <w:rPr>
                <w:rFonts w:ascii="標楷體" w:eastAsia="標楷體" w:hAnsi="標楷體" w:hint="eastAsia"/>
              </w:rPr>
              <w:t>執行APEC「促進照顧相關數位健康科技之性別平等及包容性」計畫，辦理國內專家諮詢會議1場、</w:t>
            </w:r>
            <w:proofErr w:type="gramStart"/>
            <w:r w:rsidRPr="009B7822">
              <w:rPr>
                <w:rFonts w:ascii="標楷體" w:eastAsia="標楷體" w:hAnsi="標楷體" w:hint="eastAsia"/>
              </w:rPr>
              <w:t>線上國際</w:t>
            </w:r>
            <w:proofErr w:type="gramEnd"/>
            <w:r w:rsidRPr="009B7822">
              <w:rPr>
                <w:rFonts w:ascii="標楷體" w:eastAsia="標楷體" w:hAnsi="標楷體" w:hint="eastAsia"/>
              </w:rPr>
              <w:t>諮詢焦點座談2場，收集各經濟體照顧者組織、數位健康研發產業及政策制定者之意見。</w:t>
            </w:r>
          </w:p>
          <w:p w:rsidR="00514343" w:rsidRPr="009B7822" w:rsidRDefault="00514343" w:rsidP="00C8354C">
            <w:pPr>
              <w:pStyle w:val="Textbody"/>
              <w:widowControl w:val="0"/>
              <w:numPr>
                <w:ilvl w:val="0"/>
                <w:numId w:val="59"/>
              </w:numPr>
              <w:kinsoku w:val="0"/>
              <w:topLinePunct/>
              <w:autoSpaceDN/>
              <w:spacing w:after="0" w:line="300" w:lineRule="exact"/>
              <w:jc w:val="both"/>
              <w:rPr>
                <w:rFonts w:ascii="標楷體" w:eastAsia="標楷體" w:hAnsi="標楷體"/>
              </w:rPr>
            </w:pPr>
            <w:r w:rsidRPr="009B7822">
              <w:rPr>
                <w:rFonts w:ascii="標楷體" w:eastAsia="標楷體" w:hAnsi="標楷體" w:cs="標楷體"/>
              </w:rPr>
              <w:t>促進性別議題國際參與</w:t>
            </w:r>
          </w:p>
          <w:p w:rsidR="00C8354C" w:rsidRPr="009B7822" w:rsidRDefault="00514343" w:rsidP="00C8354C">
            <w:pPr>
              <w:pStyle w:val="Textbody"/>
              <w:widowControl w:val="0"/>
              <w:numPr>
                <w:ilvl w:val="0"/>
                <w:numId w:val="80"/>
              </w:numPr>
              <w:kinsoku w:val="0"/>
              <w:topLinePunct/>
              <w:autoSpaceDN/>
              <w:spacing w:after="0" w:line="300" w:lineRule="exact"/>
              <w:ind w:hanging="298"/>
              <w:jc w:val="both"/>
              <w:rPr>
                <w:rFonts w:ascii="標楷體" w:eastAsia="標楷體" w:hAnsi="標楷體"/>
              </w:rPr>
            </w:pPr>
            <w:r w:rsidRPr="009B7822">
              <w:rPr>
                <w:rFonts w:ascii="標楷體" w:eastAsia="標楷體" w:hAnsi="標楷體" w:hint="eastAsia"/>
              </w:rPr>
              <w:t>為瞭解國際推動性別平等重要議題及趨勢，本院派員參與聯合國第68屆婦女地位委員會(CSW)</w:t>
            </w:r>
            <w:proofErr w:type="gramStart"/>
            <w:r w:rsidRPr="009B7822">
              <w:rPr>
                <w:rFonts w:ascii="標楷體" w:eastAsia="標楷體" w:hAnsi="標楷體" w:hint="eastAsia"/>
              </w:rPr>
              <w:t>暨非政府</w:t>
            </w:r>
            <w:proofErr w:type="gramEnd"/>
            <w:r w:rsidRPr="009B7822">
              <w:rPr>
                <w:rFonts w:ascii="標楷體" w:eastAsia="標楷體" w:hAnsi="標楷體" w:hint="eastAsia"/>
              </w:rPr>
              <w:t>組織(NGO CSW)周邊會議，強化我國推動性別平等政策知能。</w:t>
            </w:r>
          </w:p>
          <w:p w:rsidR="00514343" w:rsidRPr="009B7822" w:rsidRDefault="00514343" w:rsidP="00C8354C">
            <w:pPr>
              <w:pStyle w:val="Textbody"/>
              <w:widowControl w:val="0"/>
              <w:numPr>
                <w:ilvl w:val="0"/>
                <w:numId w:val="80"/>
              </w:numPr>
              <w:kinsoku w:val="0"/>
              <w:topLinePunct/>
              <w:autoSpaceDN/>
              <w:spacing w:after="0" w:line="300" w:lineRule="exact"/>
              <w:ind w:hanging="298"/>
              <w:jc w:val="both"/>
              <w:rPr>
                <w:rFonts w:ascii="標楷體" w:eastAsia="標楷體" w:hAnsi="標楷體"/>
              </w:rPr>
            </w:pPr>
            <w:r w:rsidRPr="009B7822">
              <w:rPr>
                <w:rFonts w:ascii="標楷體" w:eastAsia="標楷體" w:hAnsi="標楷體" w:hint="eastAsia"/>
              </w:rPr>
              <w:lastRenderedPageBreak/>
              <w:t>出席經濟合作</w:t>
            </w:r>
            <w:r w:rsidR="006428FD" w:rsidRPr="009B7822">
              <w:rPr>
                <w:rFonts w:ascii="標楷體" w:eastAsia="標楷體" w:hAnsi="標楷體" w:hint="eastAsia"/>
              </w:rPr>
              <w:t>暨</w:t>
            </w:r>
            <w:r w:rsidRPr="009B7822">
              <w:rPr>
                <w:rFonts w:ascii="標楷體" w:eastAsia="標楷體" w:hAnsi="標楷體" w:hint="eastAsia"/>
              </w:rPr>
              <w:t>發展組織(OECD)第8屆性別預算網絡年度會議，與OECD會員國交流性別預算推動制度，宣傳我國制度並學習他國經驗。</w:t>
            </w:r>
          </w:p>
          <w:p w:rsidR="00514343" w:rsidRPr="009B7822" w:rsidRDefault="00514343" w:rsidP="00C8354C">
            <w:pPr>
              <w:pStyle w:val="Textbody"/>
              <w:widowControl w:val="0"/>
              <w:numPr>
                <w:ilvl w:val="0"/>
                <w:numId w:val="54"/>
              </w:numPr>
              <w:kinsoku w:val="0"/>
              <w:topLinePunct/>
              <w:autoSpaceDN/>
              <w:spacing w:after="0" w:line="300" w:lineRule="exact"/>
              <w:jc w:val="both"/>
              <w:rPr>
                <w:rFonts w:ascii="標楷體" w:eastAsia="標楷體" w:hAnsi="標楷體"/>
              </w:rPr>
            </w:pPr>
            <w:r w:rsidRPr="009B7822">
              <w:rPr>
                <w:rFonts w:ascii="標楷體" w:eastAsia="標楷體" w:hAnsi="標楷體" w:cs="標楷體" w:hint="eastAsia"/>
              </w:rPr>
              <w:t>辦理性別平等宣導活動：</w:t>
            </w:r>
          </w:p>
          <w:p w:rsidR="00C8354C" w:rsidRPr="009B7822" w:rsidRDefault="00CE66E1" w:rsidP="00CE66E1">
            <w:pPr>
              <w:pStyle w:val="Textbody"/>
              <w:widowControl w:val="0"/>
              <w:kinsoku w:val="0"/>
              <w:topLinePunct/>
              <w:autoSpaceDN/>
              <w:spacing w:after="0" w:line="300" w:lineRule="exact"/>
              <w:ind w:left="480" w:hangingChars="200" w:hanging="480"/>
              <w:jc w:val="both"/>
              <w:rPr>
                <w:rFonts w:ascii="標楷體" w:eastAsia="標楷體" w:hAnsi="標楷體"/>
              </w:rPr>
            </w:pPr>
            <w:r>
              <w:rPr>
                <w:rFonts w:ascii="標楷體" w:eastAsia="標楷體" w:hAnsi="標楷體" w:hint="eastAsia"/>
              </w:rPr>
              <w:t>(</w:t>
            </w:r>
            <w:proofErr w:type="gramStart"/>
            <w:r>
              <w:rPr>
                <w:rFonts w:ascii="標楷體" w:eastAsia="標楷體" w:hAnsi="標楷體" w:hint="eastAsia"/>
              </w:rPr>
              <w:t>一</w:t>
            </w:r>
            <w:proofErr w:type="gramEnd"/>
            <w:r>
              <w:rPr>
                <w:rFonts w:ascii="標楷體" w:eastAsia="標楷體" w:hAnsi="標楷體" w:hint="eastAsia"/>
              </w:rPr>
              <w:t>)</w:t>
            </w:r>
            <w:r w:rsidR="00514343" w:rsidRPr="009B7822">
              <w:rPr>
                <w:rFonts w:ascii="標楷體" w:eastAsia="標楷體" w:hAnsi="標楷體" w:hint="eastAsia"/>
              </w:rPr>
              <w:t>製作9支「性別友善職場宣導短片」，內容涵蓋職場常見性別平等情境案例、問題解析及企業因應做法等，上架後達2萬人次點</w:t>
            </w:r>
            <w:proofErr w:type="gramStart"/>
            <w:r w:rsidR="00514343" w:rsidRPr="009B7822">
              <w:rPr>
                <w:rFonts w:ascii="標楷體" w:eastAsia="標楷體" w:hAnsi="標楷體" w:hint="eastAsia"/>
              </w:rPr>
              <w:t>閱</w:t>
            </w:r>
            <w:proofErr w:type="gramEnd"/>
            <w:r w:rsidR="00514343" w:rsidRPr="009B7822">
              <w:rPr>
                <w:rFonts w:ascii="標楷體" w:eastAsia="標楷體" w:hAnsi="標楷體" w:hint="eastAsia"/>
              </w:rPr>
              <w:t>。</w:t>
            </w:r>
          </w:p>
          <w:p w:rsidR="00514343" w:rsidRPr="009B7822" w:rsidRDefault="00CE66E1" w:rsidP="00CE66E1">
            <w:pPr>
              <w:pStyle w:val="Textbody"/>
              <w:widowControl w:val="0"/>
              <w:kinsoku w:val="0"/>
              <w:topLinePunct/>
              <w:autoSpaceDN/>
              <w:spacing w:after="0" w:line="300" w:lineRule="exact"/>
              <w:ind w:left="480" w:hangingChars="200" w:hanging="480"/>
              <w:jc w:val="both"/>
              <w:rPr>
                <w:rFonts w:ascii="標楷體" w:eastAsia="標楷體" w:hAnsi="標楷體"/>
              </w:rPr>
            </w:pPr>
            <w:r>
              <w:rPr>
                <w:rFonts w:ascii="標楷體" w:eastAsia="標楷體" w:hAnsi="標楷體"/>
              </w:rPr>
              <w:t>(</w:t>
            </w:r>
            <w:r>
              <w:rPr>
                <w:rFonts w:ascii="標楷體" w:eastAsia="標楷體" w:hAnsi="標楷體" w:hint="eastAsia"/>
              </w:rPr>
              <w:t>二)</w:t>
            </w:r>
            <w:r w:rsidR="00514343" w:rsidRPr="009B7822">
              <w:rPr>
                <w:rFonts w:ascii="標楷體" w:eastAsia="標楷體" w:hAnsi="標楷體" w:hint="eastAsia"/>
              </w:rPr>
              <w:t>辦理</w:t>
            </w:r>
            <w:r w:rsidR="00514343" w:rsidRPr="009B7822">
              <w:rPr>
                <w:rFonts w:ascii="標楷體" w:eastAsia="標楷體" w:hAnsi="標楷體"/>
              </w:rPr>
              <w:t>11</w:t>
            </w:r>
            <w:r w:rsidR="00514343" w:rsidRPr="009B7822">
              <w:rPr>
                <w:rFonts w:ascii="標楷體" w:eastAsia="標楷體" w:hAnsi="標楷體" w:hint="eastAsia"/>
              </w:rPr>
              <w:t>3年「性平小學堂」網路有獎徵答活動，宣導性別平等觀念，網站</w:t>
            </w:r>
            <w:proofErr w:type="gramStart"/>
            <w:r w:rsidR="00514343" w:rsidRPr="009B7822">
              <w:rPr>
                <w:rFonts w:ascii="標楷體" w:eastAsia="標楷體" w:hAnsi="標楷體" w:hint="eastAsia"/>
              </w:rPr>
              <w:t>點閱量計</w:t>
            </w:r>
            <w:proofErr w:type="gramEnd"/>
            <w:r w:rsidR="00514343" w:rsidRPr="009B7822">
              <w:rPr>
                <w:rFonts w:ascii="標楷體" w:eastAsia="標楷體" w:hAnsi="標楷體" w:hint="eastAsia"/>
              </w:rPr>
              <w:t>137萬1</w:t>
            </w:r>
            <w:r w:rsidR="00514343" w:rsidRPr="009B7822">
              <w:rPr>
                <w:rFonts w:ascii="標楷體" w:eastAsia="標楷體" w:hAnsi="標楷體"/>
              </w:rPr>
              <w:t>,114</w:t>
            </w:r>
            <w:r w:rsidR="00514343" w:rsidRPr="009B7822">
              <w:rPr>
                <w:rFonts w:ascii="標楷體" w:eastAsia="標楷體" w:hAnsi="標楷體" w:hint="eastAsia"/>
              </w:rPr>
              <w:t>人次，完成遊戲參加抽獎者合計32萬2,652人次，計2</w:t>
            </w:r>
            <w:r w:rsidR="00514343" w:rsidRPr="009B7822">
              <w:rPr>
                <w:rFonts w:ascii="標楷體" w:eastAsia="標楷體" w:hAnsi="標楷體"/>
              </w:rPr>
              <w:t>,</w:t>
            </w:r>
            <w:r w:rsidR="00514343" w:rsidRPr="009B7822">
              <w:rPr>
                <w:rFonts w:ascii="標楷體" w:eastAsia="標楷體" w:hAnsi="標楷體" w:hint="eastAsia"/>
              </w:rPr>
              <w:t>1</w:t>
            </w:r>
            <w:r w:rsidR="00514343" w:rsidRPr="009B7822">
              <w:rPr>
                <w:rFonts w:ascii="標楷體" w:eastAsia="標楷體" w:hAnsi="標楷體"/>
              </w:rPr>
              <w:t>00</w:t>
            </w:r>
            <w:r w:rsidR="00514343" w:rsidRPr="009B7822">
              <w:rPr>
                <w:rFonts w:ascii="標楷體" w:eastAsia="標楷體" w:hAnsi="標楷體" w:hint="eastAsia"/>
              </w:rPr>
              <w:t>人獲獎。</w:t>
            </w:r>
          </w:p>
          <w:p w:rsidR="00514343" w:rsidRPr="009B7822" w:rsidRDefault="00514343" w:rsidP="00C8354C">
            <w:pPr>
              <w:pStyle w:val="Textbody"/>
              <w:widowControl w:val="0"/>
              <w:numPr>
                <w:ilvl w:val="0"/>
                <w:numId w:val="54"/>
              </w:numPr>
              <w:kinsoku w:val="0"/>
              <w:topLinePunct/>
              <w:autoSpaceDN/>
              <w:spacing w:after="0" w:line="300" w:lineRule="exact"/>
              <w:jc w:val="both"/>
              <w:rPr>
                <w:rFonts w:ascii="標楷體" w:eastAsia="標楷體" w:hAnsi="標楷體" w:cs="標楷體"/>
              </w:rPr>
            </w:pPr>
            <w:r w:rsidRPr="009B7822">
              <w:rPr>
                <w:rFonts w:ascii="標楷體" w:eastAsia="標楷體" w:hAnsi="標楷體" w:cs="標楷體" w:hint="eastAsia"/>
              </w:rPr>
              <w:t>深化部會及地方政府性別平等業務輔導作業</w:t>
            </w:r>
          </w:p>
          <w:p w:rsidR="00514343" w:rsidRPr="009B7822" w:rsidRDefault="00514343" w:rsidP="00C8354C">
            <w:pPr>
              <w:pStyle w:val="Textbody"/>
              <w:widowControl w:val="0"/>
              <w:numPr>
                <w:ilvl w:val="0"/>
                <w:numId w:val="63"/>
              </w:numPr>
              <w:kinsoku w:val="0"/>
              <w:topLinePunct/>
              <w:autoSpaceDN/>
              <w:spacing w:after="0" w:line="300" w:lineRule="exact"/>
              <w:jc w:val="both"/>
              <w:rPr>
                <w:rFonts w:ascii="標楷體" w:eastAsia="標楷體" w:hAnsi="標楷體"/>
              </w:rPr>
            </w:pPr>
            <w:r w:rsidRPr="009B7822">
              <w:rPr>
                <w:rFonts w:ascii="標楷體" w:eastAsia="標楷體" w:hAnsi="標楷體" w:cs="標楷體" w:hint="eastAsia"/>
              </w:rPr>
              <w:t>於4月8日辦理「</w:t>
            </w:r>
            <w:proofErr w:type="gramStart"/>
            <w:r w:rsidRPr="009B7822">
              <w:rPr>
                <w:rFonts w:ascii="標楷體" w:eastAsia="標楷體" w:hAnsi="標楷體" w:cs="標楷體" w:hint="eastAsia"/>
              </w:rPr>
              <w:t>第</w:t>
            </w:r>
            <w:r w:rsidRPr="009B7822">
              <w:rPr>
                <w:rFonts w:ascii="標楷體" w:eastAsia="標楷體" w:hAnsi="標楷體" w:cs="標楷體"/>
              </w:rPr>
              <w:t>22</w:t>
            </w:r>
            <w:r w:rsidRPr="009B7822">
              <w:rPr>
                <w:rFonts w:ascii="標楷體" w:eastAsia="標楷體" w:hAnsi="標楷體" w:cs="標楷體" w:hint="eastAsia"/>
              </w:rPr>
              <w:t>屆金馨獎</w:t>
            </w:r>
            <w:proofErr w:type="gramEnd"/>
            <w:r w:rsidRPr="009B7822">
              <w:rPr>
                <w:rFonts w:ascii="標楷體" w:eastAsia="標楷體" w:hAnsi="標楷體" w:cs="標楷體" w:hint="eastAsia"/>
              </w:rPr>
              <w:t>頒獎典禮暨性別平等專案小組交流會」，表揚推動性別平等績效優良之部會，並透過性平會委員、各部會及地方政府的經驗交流與分享，激發各機關多元創新的做法，參與人數共計153人。</w:t>
            </w:r>
          </w:p>
          <w:p w:rsidR="00514343" w:rsidRPr="009B7822" w:rsidRDefault="00514343" w:rsidP="00C8354C">
            <w:pPr>
              <w:pStyle w:val="Textbody"/>
              <w:widowControl w:val="0"/>
              <w:numPr>
                <w:ilvl w:val="0"/>
                <w:numId w:val="63"/>
              </w:numPr>
              <w:kinsoku w:val="0"/>
              <w:autoSpaceDN/>
              <w:spacing w:after="0" w:line="300" w:lineRule="exact"/>
              <w:ind w:left="437" w:hanging="482"/>
              <w:jc w:val="both"/>
              <w:rPr>
                <w:rFonts w:ascii="標楷體" w:eastAsia="標楷體" w:hAnsi="標楷體"/>
              </w:rPr>
            </w:pPr>
            <w:r w:rsidRPr="009B7822">
              <w:rPr>
                <w:rFonts w:ascii="標楷體" w:eastAsia="標楷體" w:hAnsi="標楷體" w:hint="eastAsia"/>
              </w:rPr>
              <w:t>於3月</w:t>
            </w:r>
            <w:proofErr w:type="gramStart"/>
            <w:r w:rsidRPr="009B7822">
              <w:rPr>
                <w:rFonts w:ascii="標楷體" w:eastAsia="標楷體" w:hAnsi="標楷體" w:hint="eastAsia"/>
              </w:rPr>
              <w:t>函頒「</w:t>
            </w:r>
            <w:proofErr w:type="gramEnd"/>
            <w:r w:rsidRPr="009B7822">
              <w:rPr>
                <w:rFonts w:ascii="標楷體" w:eastAsia="標楷體" w:hAnsi="標楷體" w:hint="eastAsia"/>
              </w:rPr>
              <w:t>115年行政院辦理直轄市與縣(市)政府推動性別平等業務輔導獎勵計畫」，輔導各地方政府於擬訂政策、計畫及措施時能融入性別觀點。</w:t>
            </w:r>
          </w:p>
          <w:p w:rsidR="00514343" w:rsidRPr="009B7822" w:rsidRDefault="00514343" w:rsidP="00C8354C">
            <w:pPr>
              <w:pStyle w:val="Textbody"/>
              <w:widowControl w:val="0"/>
              <w:numPr>
                <w:ilvl w:val="0"/>
                <w:numId w:val="63"/>
              </w:numPr>
              <w:kinsoku w:val="0"/>
              <w:topLinePunct/>
              <w:autoSpaceDN/>
              <w:spacing w:after="0" w:line="300" w:lineRule="exact"/>
              <w:jc w:val="both"/>
              <w:rPr>
                <w:rFonts w:ascii="標楷體" w:eastAsia="標楷體" w:hAnsi="標楷體"/>
              </w:rPr>
            </w:pPr>
            <w:r w:rsidRPr="009B7822">
              <w:rPr>
                <w:rFonts w:ascii="標楷體" w:eastAsia="標楷體" w:hAnsi="標楷體" w:hint="eastAsia"/>
              </w:rPr>
              <w:t>針對近2屆(109年、111年)參與輔導獎勵計畫評核成績均列為「乙等」或「</w:t>
            </w:r>
            <w:proofErr w:type="gramStart"/>
            <w:r w:rsidRPr="009B7822">
              <w:rPr>
                <w:rFonts w:ascii="標楷體" w:eastAsia="標楷體" w:hAnsi="標楷體" w:hint="eastAsia"/>
              </w:rPr>
              <w:t>不</w:t>
            </w:r>
            <w:proofErr w:type="gramEnd"/>
            <w:r w:rsidRPr="009B7822">
              <w:rPr>
                <w:rFonts w:ascii="標楷體" w:eastAsia="標楷體" w:hAnsi="標楷體" w:hint="eastAsia"/>
              </w:rPr>
              <w:t>列等」之5個縣(市)政府進行實地專案輔導，提出個別性平推動策略，並就推動情形與各輔導縣市進行意見交流，以有效推展性別平等。</w:t>
            </w:r>
          </w:p>
        </w:tc>
      </w:tr>
      <w:tr w:rsidR="00514343" w:rsidRPr="009B7822" w:rsidTr="00AA27FD">
        <w:trPr>
          <w:trHeight w:val="450"/>
        </w:trPr>
        <w:tc>
          <w:tcPr>
            <w:tcW w:w="1951" w:type="dxa"/>
            <w:vMerge w:val="restart"/>
            <w:shd w:val="clear" w:color="auto" w:fill="auto"/>
          </w:tcPr>
          <w:p w:rsidR="00514343" w:rsidRPr="009B7822" w:rsidRDefault="00514343" w:rsidP="00C8354C">
            <w:pPr>
              <w:widowControl w:val="0"/>
              <w:pBdr>
                <w:top w:val="nil"/>
                <w:left w:val="nil"/>
                <w:bottom w:val="nil"/>
                <w:right w:val="nil"/>
                <w:between w:val="nil"/>
              </w:pBdr>
              <w:kinsoku w:val="0"/>
              <w:topLinePunct/>
              <w:spacing w:line="300" w:lineRule="exact"/>
              <w:ind w:left="-48" w:rightChars="-43" w:right="-103"/>
              <w:jc w:val="both"/>
              <w:rPr>
                <w:rFonts w:ascii="標楷體" w:eastAsia="標楷體" w:hAnsi="標楷體" w:cs="標楷體"/>
                <w:color w:val="000000"/>
              </w:rPr>
            </w:pPr>
            <w:r w:rsidRPr="009B7822">
              <w:rPr>
                <w:rFonts w:ascii="標楷體" w:eastAsia="標楷體" w:hAnsi="標楷體" w:cs="標楷體"/>
                <w:color w:val="000000"/>
              </w:rPr>
              <w:lastRenderedPageBreak/>
              <w:t>消保及食安業務</w:t>
            </w:r>
            <w:proofErr w:type="gramStart"/>
            <w:r w:rsidR="00E72A50" w:rsidRPr="009B7822">
              <w:rPr>
                <w:rFonts w:ascii="標楷體" w:eastAsia="標楷體" w:hAnsi="標楷體" w:cs="標楷體" w:hint="eastAsia"/>
                <w:color w:val="000000"/>
                <w:w w:val="80"/>
              </w:rPr>
              <w:t>–</w:t>
            </w:r>
            <w:proofErr w:type="gramEnd"/>
            <w:r w:rsidRPr="009B7822">
              <w:rPr>
                <w:rFonts w:ascii="標楷體" w:eastAsia="標楷體" w:hAnsi="標楷體" w:cs="標楷體"/>
                <w:color w:val="000000"/>
              </w:rPr>
              <w:t>消費者保護業務</w:t>
            </w:r>
          </w:p>
        </w:tc>
        <w:tc>
          <w:tcPr>
            <w:tcW w:w="2755" w:type="dxa"/>
            <w:shd w:val="clear" w:color="auto" w:fill="auto"/>
          </w:tcPr>
          <w:p w:rsidR="00514343" w:rsidRPr="009B7822" w:rsidRDefault="00514343" w:rsidP="00C8354C">
            <w:pPr>
              <w:widowControl w:val="0"/>
              <w:numPr>
                <w:ilvl w:val="0"/>
                <w:numId w:val="76"/>
              </w:numPr>
              <w:tabs>
                <w:tab w:val="left" w:pos="604"/>
              </w:tabs>
              <w:suppressAutoHyphens/>
              <w:kinsoku w:val="0"/>
              <w:topLinePunct/>
              <w:ind w:left="480" w:hangingChars="200" w:hanging="480"/>
              <w:jc w:val="both"/>
              <w:textAlignment w:val="baseline"/>
              <w:rPr>
                <w:rFonts w:ascii="標楷體" w:eastAsia="標楷體" w:hAnsi="標楷體"/>
              </w:rPr>
            </w:pPr>
            <w:r w:rsidRPr="009B7822">
              <w:rPr>
                <w:rFonts w:ascii="標楷體" w:eastAsia="標楷體" w:hAnsi="標楷體"/>
              </w:rPr>
              <w:t>消費者保護政策、綱領之</w:t>
            </w:r>
            <w:proofErr w:type="gramStart"/>
            <w:r w:rsidRPr="009B7822">
              <w:rPr>
                <w:rFonts w:ascii="標楷體" w:eastAsia="標楷體" w:hAnsi="標楷體"/>
              </w:rPr>
              <w:t>研</w:t>
            </w:r>
            <w:proofErr w:type="gramEnd"/>
            <w:r w:rsidRPr="009B7822">
              <w:rPr>
                <w:rFonts w:ascii="標楷體" w:eastAsia="標楷體" w:hAnsi="標楷體"/>
              </w:rPr>
              <w:t>擬及修訂。</w:t>
            </w:r>
          </w:p>
        </w:tc>
        <w:tc>
          <w:tcPr>
            <w:tcW w:w="5500" w:type="dxa"/>
            <w:shd w:val="clear" w:color="auto" w:fill="auto"/>
          </w:tcPr>
          <w:p w:rsidR="00514343" w:rsidRPr="009B7822" w:rsidRDefault="00514343" w:rsidP="00C8354C">
            <w:pPr>
              <w:widowControl w:val="0"/>
              <w:pBdr>
                <w:top w:val="none" w:sz="0" w:space="0" w:color="000000"/>
                <w:left w:val="none" w:sz="0" w:space="0" w:color="000000"/>
                <w:bottom w:val="none" w:sz="0" w:space="0" w:color="000000"/>
                <w:right w:val="none" w:sz="0" w:space="0" w:color="000000"/>
              </w:pBdr>
              <w:kinsoku w:val="0"/>
              <w:topLinePunct/>
              <w:spacing w:line="300" w:lineRule="exact"/>
              <w:ind w:left="-31" w:hanging="17"/>
              <w:jc w:val="both"/>
              <w:rPr>
                <w:rFonts w:ascii="標楷體" w:eastAsia="標楷體" w:hAnsi="標楷體" w:cs="標楷體"/>
                <w:shd w:val="clear" w:color="auto" w:fill="FFFF00"/>
              </w:rPr>
            </w:pPr>
            <w:r w:rsidRPr="009B7822">
              <w:rPr>
                <w:rFonts w:ascii="標楷體" w:eastAsia="標楷體" w:hAnsi="標楷體" w:cs="標楷體" w:hint="eastAsia"/>
                <w:color w:val="000000"/>
              </w:rPr>
              <w:t>辦理「強化人工智慧(AI)商品或服務之消費者保護法制研究」委託研究案之規劃、招標採購；</w:t>
            </w:r>
            <w:r w:rsidRPr="009B7822">
              <w:rPr>
                <w:rFonts w:ascii="標楷體" w:eastAsia="標楷體" w:hAnsi="標楷體" w:cs="標楷體"/>
                <w:color w:val="000000"/>
              </w:rPr>
              <w:t>完成「消費者保護研究」第</w:t>
            </w:r>
            <w:r w:rsidRPr="009B7822">
              <w:rPr>
                <w:rFonts w:ascii="標楷體" w:eastAsia="標楷體" w:hAnsi="標楷體" w:cs="標楷體" w:hint="eastAsia"/>
                <w:color w:val="000000"/>
              </w:rPr>
              <w:t>28</w:t>
            </w:r>
            <w:r w:rsidRPr="009B7822">
              <w:rPr>
                <w:rFonts w:ascii="標楷體" w:eastAsia="標楷體" w:hAnsi="標楷體" w:cs="標楷體"/>
                <w:color w:val="000000"/>
              </w:rPr>
              <w:t>輯之出版及寄送作業；轉載重要</w:t>
            </w:r>
            <w:r w:rsidRPr="009B7822">
              <w:rPr>
                <w:rFonts w:ascii="標楷體" w:eastAsia="標楷體" w:hAnsi="標楷體" w:cs="標楷體" w:hint="eastAsia"/>
                <w:color w:val="000000"/>
              </w:rPr>
              <w:t>消費</w:t>
            </w:r>
            <w:r w:rsidRPr="009B7822">
              <w:rPr>
                <w:rFonts w:ascii="標楷體" w:eastAsia="標楷體" w:hAnsi="標楷體" w:cs="標楷體"/>
                <w:color w:val="000000"/>
              </w:rPr>
              <w:t>資(警)訊至本院消費者保護會網站計5</w:t>
            </w:r>
            <w:r w:rsidRPr="009B7822">
              <w:rPr>
                <w:rFonts w:ascii="標楷體" w:eastAsia="標楷體" w:hAnsi="標楷體" w:cs="標楷體" w:hint="eastAsia"/>
                <w:color w:val="000000"/>
              </w:rPr>
              <w:t>94</w:t>
            </w:r>
            <w:r w:rsidRPr="009B7822">
              <w:rPr>
                <w:rFonts w:ascii="標楷體" w:eastAsia="標楷體" w:hAnsi="標楷體" w:cs="標楷體"/>
                <w:color w:val="000000"/>
              </w:rPr>
              <w:t>則，並發布新聞稿</w:t>
            </w:r>
            <w:r w:rsidRPr="009B7822">
              <w:rPr>
                <w:rFonts w:ascii="標楷體" w:eastAsia="標楷體" w:hAnsi="標楷體" w:cs="標楷體" w:hint="eastAsia"/>
                <w:color w:val="000000"/>
              </w:rPr>
              <w:t>7</w:t>
            </w:r>
            <w:r w:rsidRPr="009B7822">
              <w:rPr>
                <w:rFonts w:ascii="標楷體" w:eastAsia="標楷體" w:hAnsi="標楷體" w:cs="標楷體"/>
                <w:color w:val="000000"/>
              </w:rPr>
              <w:t>則。</w:t>
            </w:r>
          </w:p>
        </w:tc>
      </w:tr>
      <w:tr w:rsidR="00514343" w:rsidRPr="009B7822" w:rsidTr="00AA27FD">
        <w:trPr>
          <w:trHeight w:val="66"/>
        </w:trPr>
        <w:tc>
          <w:tcPr>
            <w:tcW w:w="1951" w:type="dxa"/>
            <w:vMerge/>
            <w:shd w:val="clear" w:color="auto" w:fill="auto"/>
          </w:tcPr>
          <w:p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rsidR="00514343" w:rsidRPr="009B7822" w:rsidRDefault="00514343" w:rsidP="00C8354C">
            <w:pPr>
              <w:widowControl w:val="0"/>
              <w:numPr>
                <w:ilvl w:val="0"/>
                <w:numId w:val="76"/>
              </w:numPr>
              <w:tabs>
                <w:tab w:val="left" w:pos="604"/>
              </w:tabs>
              <w:suppressAutoHyphens/>
              <w:kinsoku w:val="0"/>
              <w:topLinePunct/>
              <w:ind w:left="480" w:hangingChars="200" w:hanging="480"/>
              <w:jc w:val="both"/>
              <w:textAlignment w:val="baseline"/>
              <w:rPr>
                <w:rFonts w:ascii="標楷體" w:eastAsia="標楷體" w:hAnsi="標楷體"/>
              </w:rPr>
            </w:pPr>
            <w:r w:rsidRPr="009B7822">
              <w:rPr>
                <w:rFonts w:ascii="標楷體" w:eastAsia="標楷體" w:hAnsi="標楷體"/>
              </w:rPr>
              <w:t>消費者保護教育之推廣及人員培訓。</w:t>
            </w:r>
          </w:p>
        </w:tc>
        <w:tc>
          <w:tcPr>
            <w:tcW w:w="5500" w:type="dxa"/>
            <w:shd w:val="clear" w:color="auto" w:fill="auto"/>
          </w:tcPr>
          <w:p w:rsidR="00514343" w:rsidRPr="009B7822" w:rsidRDefault="00514343" w:rsidP="00C8354C">
            <w:pPr>
              <w:pStyle w:val="Textbody"/>
              <w:widowControl w:val="0"/>
              <w:numPr>
                <w:ilvl w:val="0"/>
                <w:numId w:val="79"/>
              </w:numPr>
              <w:pBdr>
                <w:top w:val="none" w:sz="0" w:space="0" w:color="000000"/>
                <w:left w:val="none" w:sz="0" w:space="0" w:color="000000"/>
                <w:bottom w:val="none" w:sz="0" w:space="0" w:color="000000"/>
                <w:right w:val="none" w:sz="0" w:space="0" w:color="000000"/>
              </w:pBdr>
              <w:kinsoku w:val="0"/>
              <w:topLinePunct/>
              <w:autoSpaceDN/>
              <w:spacing w:after="0" w:line="300" w:lineRule="exact"/>
              <w:jc w:val="both"/>
              <w:rPr>
                <w:rFonts w:ascii="標楷體" w:eastAsia="標楷體" w:hAnsi="標楷體" w:cs="標楷體"/>
              </w:rPr>
            </w:pPr>
            <w:r w:rsidRPr="009B7822">
              <w:rPr>
                <w:rFonts w:ascii="標楷體" w:eastAsia="標楷體" w:hAnsi="標楷體" w:cs="標楷體" w:hint="eastAsia"/>
              </w:rPr>
              <w:t>完成</w:t>
            </w:r>
            <w:proofErr w:type="gramStart"/>
            <w:r w:rsidRPr="009B7822">
              <w:rPr>
                <w:rFonts w:ascii="標楷體" w:eastAsia="標楷體" w:hAnsi="標楷體" w:cs="標楷體" w:hint="eastAsia"/>
              </w:rPr>
              <w:t>113</w:t>
            </w:r>
            <w:proofErr w:type="gramEnd"/>
            <w:r w:rsidRPr="009B7822">
              <w:rPr>
                <w:rFonts w:ascii="標楷體" w:eastAsia="標楷體" w:hAnsi="標楷體" w:cs="標楷體" w:hint="eastAsia"/>
              </w:rPr>
              <w:t>年度消費者保護教育系列活動案之規劃、招標採購，並執行第1期活動內容，活動包括國中小學童消保教育網路活動、全民消保教育網路有獎徵答活動、消費者保護研討會、消費者權益報導獎及媒體宣導等。</w:t>
            </w:r>
          </w:p>
          <w:p w:rsidR="00514343" w:rsidRPr="009B7822" w:rsidRDefault="00514343" w:rsidP="00C8354C">
            <w:pPr>
              <w:pStyle w:val="Textbody"/>
              <w:widowControl w:val="0"/>
              <w:numPr>
                <w:ilvl w:val="0"/>
                <w:numId w:val="79"/>
              </w:numPr>
              <w:pBdr>
                <w:top w:val="none" w:sz="0" w:space="0" w:color="000000"/>
                <w:left w:val="none" w:sz="0" w:space="0" w:color="000000"/>
                <w:bottom w:val="none" w:sz="0" w:space="0" w:color="000000"/>
                <w:right w:val="none" w:sz="0" w:space="0" w:color="000000"/>
              </w:pBdr>
              <w:kinsoku w:val="0"/>
              <w:topLinePunct/>
              <w:autoSpaceDN/>
              <w:spacing w:after="0" w:line="300" w:lineRule="exact"/>
              <w:jc w:val="both"/>
              <w:rPr>
                <w:rFonts w:ascii="標楷體" w:eastAsia="標楷體" w:hAnsi="標楷體" w:cs="標楷體"/>
              </w:rPr>
            </w:pPr>
            <w:r w:rsidRPr="009B7822">
              <w:rPr>
                <w:rFonts w:ascii="標楷體" w:eastAsia="標楷體" w:hAnsi="標楷體" w:cs="標楷體" w:hint="eastAsia"/>
              </w:rPr>
              <w:t>辦</w:t>
            </w:r>
            <w:r w:rsidRPr="009B7822">
              <w:rPr>
                <w:rFonts w:ascii="標楷體" w:eastAsia="標楷體" w:hAnsi="標楷體" w:cs="標楷體"/>
              </w:rPr>
              <w:t>理</w:t>
            </w:r>
            <w:proofErr w:type="gramStart"/>
            <w:r w:rsidRPr="009B7822">
              <w:rPr>
                <w:rFonts w:ascii="標楷體" w:eastAsia="標楷體" w:hAnsi="標楷體" w:cs="標楷體"/>
              </w:rPr>
              <w:t>11</w:t>
            </w:r>
            <w:r w:rsidRPr="009B7822">
              <w:rPr>
                <w:rFonts w:ascii="標楷體" w:eastAsia="標楷體" w:hAnsi="標楷體" w:cs="標楷體" w:hint="eastAsia"/>
              </w:rPr>
              <w:t>3</w:t>
            </w:r>
            <w:proofErr w:type="gramEnd"/>
            <w:r w:rsidRPr="009B7822">
              <w:rPr>
                <w:rFonts w:ascii="標楷體" w:eastAsia="標楷體" w:hAnsi="標楷體" w:cs="標楷體"/>
              </w:rPr>
              <w:t>年度與</w:t>
            </w:r>
            <w:r w:rsidRPr="009B7822">
              <w:rPr>
                <w:rFonts w:ascii="標楷體" w:eastAsia="標楷體" w:hAnsi="標楷體" w:cs="標楷體" w:hint="eastAsia"/>
              </w:rPr>
              <w:t>臺北市等16個</w:t>
            </w:r>
            <w:r w:rsidRPr="009B7822">
              <w:rPr>
                <w:rFonts w:ascii="標楷體" w:eastAsia="標楷體" w:hAnsi="標楷體" w:cs="標楷體"/>
              </w:rPr>
              <w:t>地方政府合辦消費者保護教育訓練工作；</w:t>
            </w:r>
            <w:r w:rsidRPr="009B7822">
              <w:rPr>
                <w:rFonts w:ascii="標楷體" w:eastAsia="標楷體" w:hAnsi="標楷體" w:cs="標楷體" w:hint="eastAsia"/>
              </w:rPr>
              <w:t>與</w:t>
            </w:r>
            <w:r w:rsidRPr="009B7822">
              <w:rPr>
                <w:rFonts w:ascii="標楷體" w:eastAsia="標楷體" w:hAnsi="標楷體" w:cs="標楷體"/>
              </w:rPr>
              <w:t>公務人力發展學院南投院區</w:t>
            </w:r>
            <w:r w:rsidRPr="009B7822">
              <w:rPr>
                <w:rFonts w:ascii="標楷體" w:eastAsia="標楷體" w:hAnsi="標楷體" w:cs="標楷體" w:hint="eastAsia"/>
              </w:rPr>
              <w:t>合作</w:t>
            </w:r>
            <w:r w:rsidRPr="009B7822">
              <w:rPr>
                <w:rFonts w:ascii="標楷體" w:eastAsia="標楷體" w:hAnsi="標楷體" w:cs="標楷體"/>
              </w:rPr>
              <w:t>辦</w:t>
            </w:r>
            <w:r w:rsidRPr="009B7822">
              <w:rPr>
                <w:rFonts w:ascii="標楷體" w:eastAsia="標楷體" w:hAnsi="標楷體" w:cs="標楷體" w:hint="eastAsia"/>
              </w:rPr>
              <w:t>理</w:t>
            </w:r>
            <w:r w:rsidRPr="009B7822">
              <w:rPr>
                <w:rFonts w:ascii="標楷體" w:eastAsia="標楷體" w:hAnsi="標楷體" w:cs="標楷體"/>
              </w:rPr>
              <w:t>「消費者保護</w:t>
            </w:r>
            <w:r w:rsidRPr="009B7822">
              <w:rPr>
                <w:rFonts w:ascii="標楷體" w:eastAsia="標楷體" w:hAnsi="標楷體" w:cs="標楷體" w:hint="eastAsia"/>
              </w:rPr>
              <w:t>法及其實務研習班</w:t>
            </w:r>
            <w:r w:rsidRPr="009B7822">
              <w:rPr>
                <w:rFonts w:ascii="標楷體" w:eastAsia="標楷體" w:hAnsi="標楷體" w:cs="標楷體"/>
              </w:rPr>
              <w:t>」。</w:t>
            </w:r>
          </w:p>
          <w:p w:rsidR="00514343" w:rsidRPr="009B7822" w:rsidRDefault="00514343" w:rsidP="00C8354C">
            <w:pPr>
              <w:pStyle w:val="Textbody"/>
              <w:widowControl w:val="0"/>
              <w:numPr>
                <w:ilvl w:val="0"/>
                <w:numId w:val="79"/>
              </w:numPr>
              <w:pBdr>
                <w:top w:val="none" w:sz="0" w:space="0" w:color="000000"/>
                <w:left w:val="none" w:sz="0" w:space="0" w:color="000000"/>
                <w:bottom w:val="none" w:sz="0" w:space="0" w:color="000000"/>
                <w:right w:val="none" w:sz="0" w:space="0" w:color="000000"/>
              </w:pBdr>
              <w:kinsoku w:val="0"/>
              <w:topLinePunct/>
              <w:autoSpaceDN/>
              <w:spacing w:after="0" w:line="300" w:lineRule="exact"/>
              <w:jc w:val="both"/>
              <w:rPr>
                <w:rFonts w:ascii="標楷體" w:eastAsia="標楷體" w:hAnsi="標楷體"/>
              </w:rPr>
            </w:pPr>
            <w:r w:rsidRPr="009B7822">
              <w:rPr>
                <w:rFonts w:ascii="標楷體" w:eastAsia="標楷體" w:hAnsi="標楷體" w:cs="標楷體" w:hint="eastAsia"/>
              </w:rPr>
              <w:t>辦理</w:t>
            </w:r>
            <w:proofErr w:type="gramStart"/>
            <w:r w:rsidRPr="009B7822">
              <w:rPr>
                <w:rFonts w:ascii="標楷體" w:eastAsia="標楷體" w:hAnsi="標楷體" w:cs="標楷體" w:hint="eastAsia"/>
              </w:rPr>
              <w:t>3場消保志</w:t>
            </w:r>
            <w:proofErr w:type="gramEnd"/>
            <w:r w:rsidRPr="009B7822">
              <w:rPr>
                <w:rFonts w:ascii="標楷體" w:eastAsia="標楷體" w:hAnsi="標楷體" w:cs="標楷體" w:hint="eastAsia"/>
              </w:rPr>
              <w:t>工訓練座談會；本院消費者中</w:t>
            </w:r>
            <w:r w:rsidRPr="009B7822">
              <w:rPr>
                <w:rFonts w:ascii="標楷體" w:eastAsia="標楷體" w:hAnsi="標楷體" w:cs="標楷體" w:hint="eastAsia"/>
              </w:rPr>
              <w:lastRenderedPageBreak/>
              <w:t>心受理民眾電話諮詢、現場申訴及諮詢案件計6,578件。</w:t>
            </w:r>
          </w:p>
        </w:tc>
      </w:tr>
      <w:tr w:rsidR="00514343" w:rsidRPr="009B7822" w:rsidTr="00AA27FD">
        <w:trPr>
          <w:trHeight w:val="64"/>
        </w:trPr>
        <w:tc>
          <w:tcPr>
            <w:tcW w:w="1951" w:type="dxa"/>
            <w:vMerge/>
            <w:shd w:val="clear" w:color="auto" w:fill="auto"/>
          </w:tcPr>
          <w:p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rsidR="00514343" w:rsidRPr="009B7822" w:rsidRDefault="00514343" w:rsidP="00C8354C">
            <w:pPr>
              <w:widowControl w:val="0"/>
              <w:numPr>
                <w:ilvl w:val="0"/>
                <w:numId w:val="76"/>
              </w:numPr>
              <w:tabs>
                <w:tab w:val="left" w:pos="604"/>
              </w:tabs>
              <w:suppressAutoHyphens/>
              <w:kinsoku w:val="0"/>
              <w:topLinePunct/>
              <w:ind w:left="480" w:hangingChars="200" w:hanging="480"/>
              <w:jc w:val="both"/>
              <w:textAlignment w:val="baseline"/>
              <w:rPr>
                <w:rFonts w:ascii="標楷體" w:eastAsia="標楷體" w:hAnsi="標楷體"/>
              </w:rPr>
            </w:pPr>
            <w:r w:rsidRPr="009B7822">
              <w:rPr>
                <w:rFonts w:ascii="標楷體" w:eastAsia="標楷體" w:hAnsi="標楷體"/>
              </w:rPr>
              <w:t>國際消費者事務合作及交流之推動等。</w:t>
            </w:r>
          </w:p>
        </w:tc>
        <w:tc>
          <w:tcPr>
            <w:tcW w:w="5500" w:type="dxa"/>
            <w:shd w:val="clear" w:color="auto" w:fill="auto"/>
          </w:tcPr>
          <w:p w:rsidR="00514343" w:rsidRPr="009B7822" w:rsidRDefault="00514343" w:rsidP="00C8354C">
            <w:pPr>
              <w:widowControl w:val="0"/>
              <w:kinsoku w:val="0"/>
              <w:topLinePunct/>
              <w:spacing w:line="300" w:lineRule="exact"/>
              <w:ind w:left="-31" w:hanging="17"/>
              <w:jc w:val="both"/>
              <w:rPr>
                <w:rFonts w:ascii="標楷體" w:eastAsia="標楷體" w:hAnsi="標楷體" w:cs="標楷體"/>
                <w:color w:val="000000"/>
              </w:rPr>
            </w:pPr>
            <w:r w:rsidRPr="009B7822">
              <w:rPr>
                <w:rFonts w:ascii="標楷體" w:eastAsia="標楷體" w:hAnsi="標楷體" w:cs="標楷體" w:hint="eastAsia"/>
                <w:color w:val="000000"/>
              </w:rPr>
              <w:t>出席「國際消費者保護執行網絡」(ICPEN)春季大會(波蘭格但斯克)，加強與各國消費者保護機關與國際組織交流。協助處理</w:t>
            </w:r>
            <w:proofErr w:type="gramStart"/>
            <w:r w:rsidRPr="009B7822">
              <w:rPr>
                <w:rFonts w:ascii="標楷體" w:eastAsia="標楷體" w:hAnsi="標楷體" w:cs="標楷體" w:hint="eastAsia"/>
                <w:color w:val="000000"/>
              </w:rPr>
              <w:t>臺韓跨</w:t>
            </w:r>
            <w:proofErr w:type="gramEnd"/>
            <w:r w:rsidRPr="009B7822">
              <w:rPr>
                <w:rFonts w:ascii="標楷體" w:eastAsia="標楷體" w:hAnsi="標楷體" w:cs="標楷體" w:hint="eastAsia"/>
                <w:color w:val="000000"/>
              </w:rPr>
              <w:t>境消費爭議16件；蒐集國際消保資訊28則。</w:t>
            </w:r>
          </w:p>
        </w:tc>
      </w:tr>
      <w:tr w:rsidR="00514343" w:rsidRPr="009B7822" w:rsidTr="00AA27FD">
        <w:trPr>
          <w:trHeight w:val="64"/>
        </w:trPr>
        <w:tc>
          <w:tcPr>
            <w:tcW w:w="1951" w:type="dxa"/>
            <w:vMerge/>
            <w:shd w:val="clear" w:color="auto" w:fill="auto"/>
          </w:tcPr>
          <w:p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rsidR="00514343" w:rsidRPr="009B7822" w:rsidRDefault="00514343" w:rsidP="00C8354C">
            <w:pPr>
              <w:widowControl w:val="0"/>
              <w:numPr>
                <w:ilvl w:val="0"/>
                <w:numId w:val="76"/>
              </w:numPr>
              <w:tabs>
                <w:tab w:val="left" w:pos="604"/>
              </w:tabs>
              <w:suppressAutoHyphens/>
              <w:kinsoku w:val="0"/>
              <w:topLinePunct/>
              <w:ind w:left="480" w:hangingChars="200" w:hanging="480"/>
              <w:jc w:val="both"/>
              <w:textAlignment w:val="baseline"/>
              <w:rPr>
                <w:rFonts w:ascii="標楷體" w:eastAsia="標楷體" w:hAnsi="標楷體"/>
              </w:rPr>
            </w:pPr>
            <w:r w:rsidRPr="009B7822">
              <w:rPr>
                <w:rFonts w:ascii="標楷體" w:eastAsia="標楷體" w:hAnsi="標楷體"/>
              </w:rPr>
              <w:t>消費者保護業務之督導及協調。</w:t>
            </w:r>
          </w:p>
        </w:tc>
        <w:tc>
          <w:tcPr>
            <w:tcW w:w="5500" w:type="dxa"/>
            <w:shd w:val="clear" w:color="auto" w:fill="auto"/>
          </w:tcPr>
          <w:p w:rsidR="00514343" w:rsidRPr="009B7822" w:rsidRDefault="00A57B45" w:rsidP="00C8354C">
            <w:pPr>
              <w:widowControl w:val="0"/>
              <w:kinsoku w:val="0"/>
              <w:topLinePunct/>
              <w:spacing w:line="300" w:lineRule="exact"/>
              <w:ind w:left="-31" w:hanging="17"/>
              <w:jc w:val="both"/>
              <w:rPr>
                <w:rFonts w:ascii="標楷體" w:eastAsia="標楷體" w:hAnsi="標楷體" w:cs="標楷體"/>
                <w:color w:val="000000"/>
              </w:rPr>
            </w:pPr>
            <w:r>
              <w:rPr>
                <w:rFonts w:ascii="標楷體" w:eastAsia="標楷體" w:hAnsi="標楷體" w:cs="標楷體"/>
                <w:color w:val="000000"/>
              </w:rPr>
              <w:t>協調相關主管機關建立消保機制，包括</w:t>
            </w:r>
            <w:r w:rsidR="00514343" w:rsidRPr="009B7822">
              <w:rPr>
                <w:rFonts w:ascii="標楷體" w:eastAsia="標楷體" w:hAnsi="標楷體" w:cs="標楷體"/>
                <w:color w:val="000000"/>
              </w:rPr>
              <w:t>請國家通訊傳播委員會督促相關電信業者確保事業合併後之消費者權益；協調數位</w:t>
            </w:r>
            <w:proofErr w:type="gramStart"/>
            <w:r w:rsidR="00514343" w:rsidRPr="009B7822">
              <w:rPr>
                <w:rFonts w:ascii="標楷體" w:eastAsia="標楷體" w:hAnsi="標楷體" w:cs="標楷體"/>
                <w:color w:val="000000"/>
              </w:rPr>
              <w:t>發展部對代購</w:t>
            </w:r>
            <w:proofErr w:type="gramEnd"/>
            <w:r w:rsidR="00514343" w:rsidRPr="009B7822">
              <w:rPr>
                <w:rFonts w:ascii="標楷體" w:eastAsia="標楷體" w:hAnsi="標楷體" w:cs="標楷體"/>
                <w:color w:val="000000"/>
              </w:rPr>
              <w:t>網站業者進行適當之輔導或管理等。</w:t>
            </w:r>
          </w:p>
        </w:tc>
      </w:tr>
      <w:tr w:rsidR="00514343" w:rsidRPr="009B7822" w:rsidTr="00AA27FD">
        <w:trPr>
          <w:trHeight w:val="64"/>
        </w:trPr>
        <w:tc>
          <w:tcPr>
            <w:tcW w:w="1951" w:type="dxa"/>
            <w:vMerge/>
            <w:shd w:val="clear" w:color="auto" w:fill="auto"/>
          </w:tcPr>
          <w:p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rsidR="00514343" w:rsidRPr="009B7822" w:rsidRDefault="00514343" w:rsidP="00C8354C">
            <w:pPr>
              <w:widowControl w:val="0"/>
              <w:numPr>
                <w:ilvl w:val="0"/>
                <w:numId w:val="76"/>
              </w:numPr>
              <w:tabs>
                <w:tab w:val="left" w:pos="604"/>
              </w:tabs>
              <w:suppressAutoHyphens/>
              <w:kinsoku w:val="0"/>
              <w:topLinePunct/>
              <w:ind w:left="480" w:hangingChars="200" w:hanging="480"/>
              <w:jc w:val="both"/>
              <w:textAlignment w:val="baseline"/>
              <w:rPr>
                <w:rFonts w:ascii="標楷體" w:eastAsia="標楷體" w:hAnsi="標楷體"/>
              </w:rPr>
            </w:pPr>
            <w:r w:rsidRPr="009B7822">
              <w:rPr>
                <w:rFonts w:ascii="標楷體" w:eastAsia="標楷體" w:hAnsi="標楷體"/>
              </w:rPr>
              <w:t>消費者保護團體之扶植及公告。</w:t>
            </w:r>
          </w:p>
        </w:tc>
        <w:tc>
          <w:tcPr>
            <w:tcW w:w="5500" w:type="dxa"/>
            <w:shd w:val="clear" w:color="auto" w:fill="auto"/>
          </w:tcPr>
          <w:p w:rsidR="00514343" w:rsidRPr="009B7822" w:rsidRDefault="00514343" w:rsidP="00C8354C">
            <w:pPr>
              <w:widowControl w:val="0"/>
              <w:kinsoku w:val="0"/>
              <w:topLinePunct/>
              <w:spacing w:line="300" w:lineRule="exact"/>
              <w:ind w:left="-31" w:hanging="17"/>
              <w:jc w:val="both"/>
              <w:rPr>
                <w:rFonts w:ascii="標楷體" w:eastAsia="標楷體" w:hAnsi="標楷體" w:cs="標楷體"/>
                <w:color w:val="000000"/>
              </w:rPr>
            </w:pPr>
            <w:r w:rsidRPr="009B7822">
              <w:rPr>
                <w:rFonts w:ascii="標楷體" w:eastAsia="標楷體" w:hAnsi="標楷體" w:cs="標楷體"/>
                <w:color w:val="000000"/>
              </w:rPr>
              <w:t>核發獎勵財團法人中華民國消費者文教基金會等2個團體8件申請案；核發(准)補(捐)助社團法人台灣消費者保護協會等3個團體10件申請案。</w:t>
            </w:r>
          </w:p>
        </w:tc>
      </w:tr>
      <w:tr w:rsidR="00514343" w:rsidRPr="009B7822" w:rsidTr="00AA27FD">
        <w:trPr>
          <w:trHeight w:val="64"/>
        </w:trPr>
        <w:tc>
          <w:tcPr>
            <w:tcW w:w="1951" w:type="dxa"/>
            <w:vMerge/>
            <w:shd w:val="clear" w:color="auto" w:fill="auto"/>
          </w:tcPr>
          <w:p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rsidR="00514343" w:rsidRPr="009B7822" w:rsidRDefault="00514343" w:rsidP="00C8354C">
            <w:pPr>
              <w:pStyle w:val="ac"/>
              <w:numPr>
                <w:ilvl w:val="0"/>
                <w:numId w:val="76"/>
              </w:numPr>
              <w:kinsoku w:val="0"/>
              <w:topLinePunct/>
              <w:spacing w:before="100" w:beforeAutospacing="1" w:after="100" w:afterAutospacing="1" w:line="301" w:lineRule="atLeast"/>
              <w:ind w:leftChars="0"/>
              <w:jc w:val="both"/>
              <w:rPr>
                <w:rFonts w:ascii="標楷體" w:eastAsia="標楷體" w:hAnsi="標楷體"/>
              </w:rPr>
            </w:pPr>
            <w:r w:rsidRPr="009B7822">
              <w:rPr>
                <w:rFonts w:ascii="標楷體" w:eastAsia="標楷體" w:hAnsi="標楷體" w:hint="eastAsia"/>
                <w:shd w:val="clear" w:color="auto" w:fill="FFFFFF"/>
              </w:rPr>
              <w:t>消費者保護法相關法規之</w:t>
            </w:r>
            <w:proofErr w:type="gramStart"/>
            <w:r w:rsidRPr="009B7822">
              <w:rPr>
                <w:rFonts w:ascii="標楷體" w:eastAsia="標楷體" w:hAnsi="標楷體" w:hint="eastAsia"/>
                <w:shd w:val="clear" w:color="auto" w:fill="FFFFFF"/>
              </w:rPr>
              <w:t>研</w:t>
            </w:r>
            <w:proofErr w:type="gramEnd"/>
            <w:r w:rsidRPr="009B7822">
              <w:rPr>
                <w:rFonts w:ascii="標楷體" w:eastAsia="標楷體" w:hAnsi="標楷體" w:hint="eastAsia"/>
                <w:shd w:val="clear" w:color="auto" w:fill="FFFFFF"/>
              </w:rPr>
              <w:t>修、釋疑、</w:t>
            </w:r>
            <w:proofErr w:type="gramStart"/>
            <w:r w:rsidRPr="009B7822">
              <w:rPr>
                <w:rFonts w:ascii="標楷體" w:eastAsia="標楷體" w:hAnsi="標楷體" w:hint="eastAsia"/>
                <w:shd w:val="clear" w:color="auto" w:fill="FFFFFF"/>
              </w:rPr>
              <w:t>國內外消</w:t>
            </w:r>
            <w:proofErr w:type="gramEnd"/>
            <w:r w:rsidRPr="009B7822">
              <w:rPr>
                <w:rFonts w:ascii="標楷體" w:eastAsia="標楷體" w:hAnsi="標楷體" w:hint="eastAsia"/>
                <w:shd w:val="clear" w:color="auto" w:fill="FFFFFF"/>
              </w:rPr>
              <w:t>保法規、判決等資料之蒐集與出版。</w:t>
            </w:r>
          </w:p>
        </w:tc>
        <w:tc>
          <w:tcPr>
            <w:tcW w:w="5500" w:type="dxa"/>
            <w:shd w:val="clear" w:color="auto" w:fill="auto"/>
          </w:tcPr>
          <w:p w:rsidR="00514343" w:rsidRPr="009B7822" w:rsidRDefault="00514343" w:rsidP="00C8354C">
            <w:pPr>
              <w:widowControl w:val="0"/>
              <w:kinsoku w:val="0"/>
              <w:topLinePunct/>
              <w:spacing w:line="300" w:lineRule="exact"/>
              <w:ind w:left="-31" w:hanging="17"/>
              <w:jc w:val="both"/>
              <w:rPr>
                <w:rFonts w:ascii="標楷體" w:eastAsia="標楷體" w:hAnsi="標楷體" w:cs="標楷體"/>
                <w:color w:val="000000"/>
              </w:rPr>
            </w:pPr>
            <w:r w:rsidRPr="009B7822">
              <w:rPr>
                <w:rFonts w:ascii="標楷體" w:eastAsia="標楷體" w:hAnsi="標楷體" w:cs="標楷體" w:hint="eastAsia"/>
                <w:color w:val="000000"/>
              </w:rPr>
              <w:t>辦理「海外留學定型化契約應記載及不得記載事項修正草案」、「第三方支付服務定型化契約應記載及不得記載事項修正草案」、「住宅租賃定型化契約應記載及不得記載事項修正草案」3種定型化契約應記載及不得記載事項修正工作；另辦理消費者保護法規</w:t>
            </w:r>
            <w:proofErr w:type="gramStart"/>
            <w:r w:rsidRPr="009B7822">
              <w:rPr>
                <w:rFonts w:ascii="標楷體" w:eastAsia="標楷體" w:hAnsi="標楷體" w:cs="標楷體" w:hint="eastAsia"/>
                <w:color w:val="000000"/>
              </w:rPr>
              <w:t>疑義釋答</w:t>
            </w:r>
            <w:proofErr w:type="gramEnd"/>
            <w:r w:rsidRPr="009B7822">
              <w:rPr>
                <w:rFonts w:ascii="標楷體" w:eastAsia="標楷體" w:hAnsi="標楷體" w:cs="標楷體" w:hint="eastAsia"/>
                <w:color w:val="000000"/>
              </w:rPr>
              <w:t>；辦理歐盟「數位服務法前言」、日本「交易型數位平</w:t>
            </w:r>
            <w:proofErr w:type="gramStart"/>
            <w:r w:rsidRPr="009B7822">
              <w:rPr>
                <w:rFonts w:ascii="標楷體" w:eastAsia="標楷體" w:hAnsi="標楷體" w:cs="標楷體" w:hint="eastAsia"/>
                <w:color w:val="000000"/>
              </w:rPr>
              <w:t>臺</w:t>
            </w:r>
            <w:proofErr w:type="gramEnd"/>
            <w:r w:rsidRPr="009B7822">
              <w:rPr>
                <w:rFonts w:ascii="標楷體" w:eastAsia="標楷體" w:hAnsi="標楷體" w:cs="標楷體" w:hint="eastAsia"/>
                <w:color w:val="000000"/>
              </w:rPr>
              <w:t>消費者權益保護法」及其施行令、歐盟「消費者信用貸款指令」、德國「消費者權益執行法」之委外翻譯與核銷；辦理編印「外國消費者保護法」第30輯採購程序。</w:t>
            </w:r>
          </w:p>
        </w:tc>
      </w:tr>
      <w:tr w:rsidR="00514343" w:rsidRPr="009B7822" w:rsidTr="00AA27FD">
        <w:trPr>
          <w:trHeight w:val="64"/>
        </w:trPr>
        <w:tc>
          <w:tcPr>
            <w:tcW w:w="1951" w:type="dxa"/>
            <w:vMerge/>
            <w:shd w:val="clear" w:color="auto" w:fill="auto"/>
          </w:tcPr>
          <w:p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rsidR="00514343" w:rsidRPr="009B7822" w:rsidRDefault="00514343" w:rsidP="00C8354C">
            <w:pPr>
              <w:widowControl w:val="0"/>
              <w:numPr>
                <w:ilvl w:val="0"/>
                <w:numId w:val="76"/>
              </w:numPr>
              <w:tabs>
                <w:tab w:val="left" w:pos="604"/>
              </w:tabs>
              <w:suppressAutoHyphens/>
              <w:kinsoku w:val="0"/>
              <w:topLinePunct/>
              <w:ind w:left="480" w:hangingChars="200" w:hanging="480"/>
              <w:jc w:val="both"/>
              <w:textAlignment w:val="baseline"/>
              <w:rPr>
                <w:rFonts w:ascii="標楷體" w:eastAsia="標楷體" w:hAnsi="標楷體"/>
              </w:rPr>
            </w:pPr>
            <w:r w:rsidRPr="009B7822">
              <w:rPr>
                <w:rFonts w:ascii="標楷體" w:eastAsia="標楷體" w:hAnsi="標楷體"/>
              </w:rPr>
              <w:t>加強消費者保護官之協調聯繫及推動消費者爭議調解委員會業務。</w:t>
            </w:r>
          </w:p>
        </w:tc>
        <w:tc>
          <w:tcPr>
            <w:tcW w:w="5500" w:type="dxa"/>
            <w:shd w:val="clear" w:color="auto" w:fill="auto"/>
          </w:tcPr>
          <w:p w:rsidR="00514343" w:rsidRPr="009B7822" w:rsidRDefault="00514343" w:rsidP="00C8354C">
            <w:pPr>
              <w:widowControl w:val="0"/>
              <w:kinsoku w:val="0"/>
              <w:topLinePunct/>
              <w:spacing w:line="300" w:lineRule="exact"/>
              <w:ind w:left="-31" w:hanging="17"/>
              <w:jc w:val="both"/>
              <w:rPr>
                <w:rFonts w:ascii="標楷體" w:eastAsia="標楷體" w:hAnsi="標楷體" w:cs="標楷體"/>
                <w:color w:val="000000"/>
              </w:rPr>
            </w:pPr>
            <w:r w:rsidRPr="009B7822">
              <w:rPr>
                <w:rFonts w:ascii="標楷體" w:eastAsia="標楷體" w:hAnsi="標楷體" w:cs="標楷體"/>
                <w:color w:val="000000"/>
              </w:rPr>
              <w:t>辦理全國消保官在職訓練。</w:t>
            </w:r>
          </w:p>
        </w:tc>
      </w:tr>
      <w:tr w:rsidR="00514343" w:rsidRPr="009B7822" w:rsidTr="00AA27FD">
        <w:trPr>
          <w:trHeight w:val="150"/>
        </w:trPr>
        <w:tc>
          <w:tcPr>
            <w:tcW w:w="1951" w:type="dxa"/>
            <w:vMerge/>
            <w:shd w:val="clear" w:color="auto" w:fill="auto"/>
          </w:tcPr>
          <w:p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rsidR="00514343" w:rsidRPr="009B7822" w:rsidRDefault="00514343" w:rsidP="00C8354C">
            <w:pPr>
              <w:widowControl w:val="0"/>
              <w:numPr>
                <w:ilvl w:val="0"/>
                <w:numId w:val="76"/>
              </w:numPr>
              <w:tabs>
                <w:tab w:val="left" w:pos="604"/>
              </w:tabs>
              <w:suppressAutoHyphens/>
              <w:kinsoku w:val="0"/>
              <w:topLinePunct/>
              <w:ind w:left="480" w:hangingChars="200" w:hanging="480"/>
              <w:jc w:val="both"/>
              <w:textAlignment w:val="baseline"/>
              <w:rPr>
                <w:rFonts w:ascii="標楷體" w:eastAsia="標楷體" w:hAnsi="標楷體"/>
              </w:rPr>
            </w:pPr>
            <w:r w:rsidRPr="009B7822">
              <w:rPr>
                <w:rFonts w:ascii="標楷體" w:eastAsia="標楷體" w:hAnsi="標楷體"/>
              </w:rPr>
              <w:t>協調處理重大消費事件。</w:t>
            </w:r>
          </w:p>
        </w:tc>
        <w:tc>
          <w:tcPr>
            <w:tcW w:w="5500" w:type="dxa"/>
            <w:shd w:val="clear" w:color="auto" w:fill="auto"/>
          </w:tcPr>
          <w:p w:rsidR="00514343" w:rsidRPr="009B7822" w:rsidRDefault="00514343" w:rsidP="00C8354C">
            <w:pPr>
              <w:widowControl w:val="0"/>
              <w:kinsoku w:val="0"/>
              <w:topLinePunct/>
              <w:spacing w:line="300" w:lineRule="exact"/>
              <w:ind w:left="-31" w:hanging="17"/>
              <w:jc w:val="both"/>
              <w:rPr>
                <w:rFonts w:ascii="標楷體" w:eastAsia="標楷體" w:hAnsi="標楷體" w:cs="標楷體"/>
                <w:color w:val="000000"/>
              </w:rPr>
            </w:pPr>
            <w:r w:rsidRPr="009B7822">
              <w:rPr>
                <w:rFonts w:ascii="標楷體" w:eastAsia="標楷體" w:hAnsi="標楷體" w:cs="標楷體"/>
                <w:color w:val="000000"/>
              </w:rPr>
              <w:t>督促及協調處理「年代旅遊</w:t>
            </w:r>
            <w:r w:rsidRPr="009B7822">
              <w:rPr>
                <w:rFonts w:ascii="標楷體" w:eastAsia="標楷體" w:hAnsi="標楷體" w:cs="標楷體" w:hint="eastAsia"/>
                <w:color w:val="000000"/>
              </w:rPr>
              <w:t>(</w:t>
            </w:r>
            <w:r w:rsidRPr="009B7822">
              <w:rPr>
                <w:rFonts w:ascii="標楷體" w:eastAsia="標楷體" w:hAnsi="標楷體" w:cs="標楷體"/>
                <w:color w:val="000000"/>
              </w:rPr>
              <w:t>美加國際旅行社</w:t>
            </w:r>
            <w:r w:rsidRPr="009B7822">
              <w:rPr>
                <w:rFonts w:ascii="標楷體" w:eastAsia="標楷體" w:hAnsi="標楷體" w:cs="標楷體" w:hint="eastAsia"/>
                <w:color w:val="000000"/>
              </w:rPr>
              <w:t>)</w:t>
            </w:r>
            <w:r w:rsidRPr="009B7822">
              <w:rPr>
                <w:rFonts w:ascii="標楷體" w:eastAsia="標楷體" w:hAnsi="標楷體" w:cs="標楷體"/>
                <w:color w:val="000000"/>
              </w:rPr>
              <w:t>辦理春節期間富國島旅遊丟包旅客之消費糾紛案」、「食品違規添加蘇丹色素爭議事件」、「日本小林製藥紅</w:t>
            </w:r>
            <w:proofErr w:type="gramStart"/>
            <w:r w:rsidRPr="009B7822">
              <w:rPr>
                <w:rFonts w:ascii="標楷體" w:eastAsia="標楷體" w:hAnsi="標楷體" w:cs="標楷體"/>
                <w:color w:val="000000"/>
              </w:rPr>
              <w:t>麴</w:t>
            </w:r>
            <w:proofErr w:type="gramEnd"/>
            <w:r w:rsidRPr="009B7822">
              <w:rPr>
                <w:rFonts w:ascii="標楷體" w:eastAsia="標楷體" w:hAnsi="標楷體" w:cs="標楷體"/>
                <w:color w:val="000000"/>
              </w:rPr>
              <w:t>爭議事件」、「寶林茶室食物中毒事件」等重大消費事件。</w:t>
            </w:r>
          </w:p>
        </w:tc>
      </w:tr>
      <w:tr w:rsidR="00514343" w:rsidRPr="009B7822" w:rsidTr="00AA27FD">
        <w:trPr>
          <w:trHeight w:val="150"/>
        </w:trPr>
        <w:tc>
          <w:tcPr>
            <w:tcW w:w="1951" w:type="dxa"/>
            <w:vMerge/>
            <w:shd w:val="clear" w:color="auto" w:fill="auto"/>
          </w:tcPr>
          <w:p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rsidR="00514343" w:rsidRPr="009B7822" w:rsidRDefault="00514343" w:rsidP="00C8354C">
            <w:pPr>
              <w:pStyle w:val="ac"/>
              <w:numPr>
                <w:ilvl w:val="0"/>
                <w:numId w:val="76"/>
              </w:numPr>
              <w:kinsoku w:val="0"/>
              <w:topLinePunct/>
              <w:spacing w:before="100" w:beforeAutospacing="1" w:after="100" w:afterAutospacing="1" w:line="301" w:lineRule="atLeast"/>
              <w:ind w:leftChars="0"/>
              <w:jc w:val="both"/>
              <w:rPr>
                <w:rFonts w:ascii="標楷體" w:eastAsia="標楷體" w:hAnsi="標楷體"/>
              </w:rPr>
            </w:pPr>
            <w:r w:rsidRPr="009B7822">
              <w:rPr>
                <w:rFonts w:ascii="標楷體" w:eastAsia="標楷體" w:hAnsi="標楷體" w:hint="eastAsia"/>
              </w:rPr>
              <w:t>強化商品及食品安全之查核檢驗。</w:t>
            </w:r>
          </w:p>
        </w:tc>
        <w:tc>
          <w:tcPr>
            <w:tcW w:w="5500" w:type="dxa"/>
            <w:shd w:val="clear" w:color="auto" w:fill="auto"/>
          </w:tcPr>
          <w:p w:rsidR="00514343" w:rsidRPr="009B7822" w:rsidRDefault="00514343" w:rsidP="00C8354C">
            <w:pPr>
              <w:widowControl w:val="0"/>
              <w:kinsoku w:val="0"/>
              <w:topLinePunct/>
              <w:spacing w:line="300" w:lineRule="exact"/>
              <w:ind w:left="-31" w:hanging="17"/>
              <w:jc w:val="both"/>
              <w:rPr>
                <w:rFonts w:ascii="標楷體" w:eastAsia="標楷體" w:hAnsi="標楷體" w:cs="標楷體"/>
                <w:color w:val="000000"/>
              </w:rPr>
            </w:pPr>
            <w:r w:rsidRPr="009B7822">
              <w:rPr>
                <w:rFonts w:ascii="標楷體" w:eastAsia="標楷體" w:hAnsi="標楷體" w:cs="標楷體"/>
                <w:color w:val="000000"/>
              </w:rPr>
              <w:t>專案聯合查核及檢驗：</w:t>
            </w:r>
            <w:r w:rsidRPr="009B7822">
              <w:rPr>
                <w:rFonts w:ascii="標楷體" w:eastAsia="標楷體" w:hAnsi="標楷體" w:cs="標楷體" w:hint="eastAsia"/>
                <w:color w:val="000000"/>
              </w:rPr>
              <w:t>辦理「</w:t>
            </w:r>
            <w:proofErr w:type="gramStart"/>
            <w:r w:rsidR="00C8354C" w:rsidRPr="009B7822">
              <w:rPr>
                <w:rFonts w:ascii="標楷體" w:eastAsia="標楷體" w:hAnsi="標楷體" w:cs="標楷體" w:hint="eastAsia"/>
                <w:color w:val="000000"/>
              </w:rPr>
              <w:t>112</w:t>
            </w:r>
            <w:proofErr w:type="gramEnd"/>
            <w:r w:rsidRPr="009B7822">
              <w:rPr>
                <w:rFonts w:ascii="標楷體" w:eastAsia="標楷體" w:hAnsi="標楷體" w:cs="標楷體" w:hint="eastAsia"/>
                <w:color w:val="000000"/>
              </w:rPr>
              <w:t>年度運動賽事票</w:t>
            </w:r>
            <w:proofErr w:type="gramStart"/>
            <w:r w:rsidRPr="009B7822">
              <w:rPr>
                <w:rFonts w:ascii="標楷體" w:eastAsia="標楷體" w:hAnsi="標楷體" w:cs="標楷體" w:hint="eastAsia"/>
                <w:color w:val="000000"/>
              </w:rPr>
              <w:t>券</w:t>
            </w:r>
            <w:proofErr w:type="gramEnd"/>
            <w:r w:rsidRPr="009B7822">
              <w:rPr>
                <w:rFonts w:ascii="標楷體" w:eastAsia="標楷體" w:hAnsi="標楷體" w:cs="標楷體" w:hint="eastAsia"/>
                <w:color w:val="000000"/>
              </w:rPr>
              <w:t>定型化契約查核」、「</w:t>
            </w:r>
            <w:proofErr w:type="gramStart"/>
            <w:r w:rsidRPr="009B7822">
              <w:rPr>
                <w:rFonts w:ascii="標楷體" w:eastAsia="標楷體" w:hAnsi="標楷體" w:cs="標楷體" w:hint="eastAsia"/>
                <w:color w:val="000000"/>
              </w:rPr>
              <w:t>113</w:t>
            </w:r>
            <w:proofErr w:type="gramEnd"/>
            <w:r w:rsidRPr="009B7822">
              <w:rPr>
                <w:rFonts w:ascii="標楷體" w:eastAsia="標楷體" w:hAnsi="標楷體" w:cs="標楷體" w:hint="eastAsia"/>
                <w:color w:val="000000"/>
              </w:rPr>
              <w:t>年度住宅租賃定型化契約查核」、</w:t>
            </w:r>
            <w:r w:rsidRPr="009B7822">
              <w:rPr>
                <w:rFonts w:ascii="標楷體" w:eastAsia="標楷體" w:hAnsi="標楷體" w:cs="標楷體"/>
                <w:color w:val="000000"/>
              </w:rPr>
              <w:t>「市售家庭用手套品質檢測」、「自助洗衣店聯合查核」、「市</w:t>
            </w:r>
            <w:proofErr w:type="gramStart"/>
            <w:r w:rsidRPr="009B7822">
              <w:rPr>
                <w:rFonts w:ascii="標楷體" w:eastAsia="標楷體" w:hAnsi="標楷體" w:cs="標楷體"/>
                <w:color w:val="000000"/>
              </w:rPr>
              <w:t>售高蛋白粉</w:t>
            </w:r>
            <w:proofErr w:type="gramEnd"/>
            <w:r w:rsidRPr="009B7822">
              <w:rPr>
                <w:rFonts w:ascii="標楷體" w:eastAsia="標楷體" w:hAnsi="標楷體" w:cs="標楷體"/>
                <w:color w:val="000000"/>
              </w:rPr>
              <w:t>品質檢測及標示查核」及「健身中心聯合查核」等</w:t>
            </w:r>
            <w:r w:rsidRPr="009B7822">
              <w:rPr>
                <w:rFonts w:ascii="標楷體" w:eastAsia="標楷體" w:hAnsi="標楷體" w:cs="標楷體" w:hint="eastAsia"/>
                <w:color w:val="000000"/>
              </w:rPr>
              <w:t>6</w:t>
            </w:r>
            <w:r w:rsidRPr="009B7822">
              <w:rPr>
                <w:rFonts w:ascii="標楷體" w:eastAsia="標楷體" w:hAnsi="標楷體" w:cs="標楷體"/>
                <w:color w:val="000000"/>
              </w:rPr>
              <w:t>案，藉由稽查發掘問題，督促主管機關強化消費者保護措施，以維護交易秩序並保障消費者權益。</w:t>
            </w:r>
          </w:p>
        </w:tc>
      </w:tr>
      <w:tr w:rsidR="00514343" w:rsidRPr="009B7822" w:rsidTr="00AA27FD">
        <w:tc>
          <w:tcPr>
            <w:tcW w:w="1951" w:type="dxa"/>
            <w:shd w:val="clear" w:color="auto" w:fill="auto"/>
          </w:tcPr>
          <w:p w:rsidR="00514343" w:rsidRPr="009B7822" w:rsidRDefault="00514343" w:rsidP="00C8354C">
            <w:pPr>
              <w:widowControl w:val="0"/>
              <w:pBdr>
                <w:top w:val="nil"/>
                <w:left w:val="nil"/>
                <w:bottom w:val="nil"/>
                <w:right w:val="nil"/>
                <w:between w:val="nil"/>
              </w:pBdr>
              <w:kinsoku w:val="0"/>
              <w:topLinePunct/>
              <w:spacing w:line="300" w:lineRule="exact"/>
              <w:ind w:left="-48" w:rightChars="-43" w:right="-103"/>
              <w:jc w:val="both"/>
              <w:rPr>
                <w:rFonts w:ascii="標楷體" w:eastAsia="標楷體" w:hAnsi="標楷體" w:cs="標楷體"/>
                <w:color w:val="000000"/>
              </w:rPr>
            </w:pPr>
            <w:r w:rsidRPr="009B7822">
              <w:rPr>
                <w:rFonts w:ascii="標楷體" w:eastAsia="標楷體" w:hAnsi="標楷體" w:cs="標楷體"/>
                <w:color w:val="000000"/>
              </w:rPr>
              <w:lastRenderedPageBreak/>
              <w:t>消保及食安業務</w:t>
            </w:r>
            <w:proofErr w:type="gramStart"/>
            <w:r w:rsidR="007324BD" w:rsidRPr="009B7822">
              <w:rPr>
                <w:rFonts w:ascii="標楷體" w:eastAsia="標楷體" w:hAnsi="標楷體" w:cs="標楷體" w:hint="eastAsia"/>
                <w:color w:val="000000"/>
                <w:w w:val="80"/>
              </w:rPr>
              <w:t>–</w:t>
            </w:r>
            <w:proofErr w:type="gramEnd"/>
          </w:p>
          <w:p w:rsidR="00514343" w:rsidRPr="009B7822" w:rsidRDefault="00514343" w:rsidP="00C8354C">
            <w:pPr>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r w:rsidRPr="009B7822">
              <w:rPr>
                <w:rFonts w:ascii="標楷體" w:eastAsia="標楷體" w:hAnsi="標楷體" w:cs="標楷體"/>
                <w:color w:val="000000"/>
              </w:rPr>
              <w:t>食品安全業務</w:t>
            </w:r>
          </w:p>
        </w:tc>
        <w:tc>
          <w:tcPr>
            <w:tcW w:w="2755" w:type="dxa"/>
            <w:shd w:val="clear" w:color="auto" w:fill="auto"/>
          </w:tcPr>
          <w:p w:rsidR="00514343" w:rsidRPr="009B7822" w:rsidRDefault="00514343" w:rsidP="00C8354C">
            <w:pPr>
              <w:widowControl w:val="0"/>
              <w:numPr>
                <w:ilvl w:val="0"/>
                <w:numId w:val="33"/>
              </w:numPr>
              <w:kinsoku w:val="0"/>
              <w:overflowPunct w:val="0"/>
              <w:topLinePunct/>
              <w:spacing w:after="48" w:line="300" w:lineRule="exact"/>
              <w:jc w:val="both"/>
              <w:rPr>
                <w:rFonts w:ascii="標楷體" w:eastAsia="標楷體" w:hAnsi="標楷體" w:cs="Times New Roman"/>
              </w:rPr>
            </w:pPr>
            <w:r w:rsidRPr="009B7822">
              <w:rPr>
                <w:rFonts w:ascii="標楷體" w:eastAsia="標楷體" w:hAnsi="標楷體" w:cs="Times New Roman"/>
              </w:rPr>
              <w:t>督導協調權責機關持續落實食安五環各項政策及多元管道溝通行銷，</w:t>
            </w:r>
            <w:proofErr w:type="gramStart"/>
            <w:r w:rsidRPr="009B7822">
              <w:rPr>
                <w:rFonts w:ascii="標楷體" w:eastAsia="標楷體" w:hAnsi="標楷體" w:cs="Times New Roman"/>
              </w:rPr>
              <w:t>並精進食</w:t>
            </w:r>
            <w:proofErr w:type="gramEnd"/>
            <w:r w:rsidRPr="009B7822">
              <w:rPr>
                <w:rFonts w:ascii="標楷體" w:eastAsia="標楷體" w:hAnsi="標楷體" w:cs="Times New Roman"/>
              </w:rPr>
              <w:t>安風險管控、聯合稽查、食品雲資訊串聯勾</w:t>
            </w:r>
            <w:proofErr w:type="gramStart"/>
            <w:r w:rsidRPr="009B7822">
              <w:rPr>
                <w:rFonts w:ascii="標楷體" w:eastAsia="標楷體" w:hAnsi="標楷體" w:cs="Times New Roman"/>
              </w:rPr>
              <w:t>稽</w:t>
            </w:r>
            <w:proofErr w:type="gramEnd"/>
            <w:r w:rsidRPr="009B7822">
              <w:rPr>
                <w:rFonts w:ascii="標楷體" w:eastAsia="標楷體" w:hAnsi="標楷體" w:cs="Times New Roman"/>
              </w:rPr>
              <w:t>預警、學校午餐選用可溯源</w:t>
            </w:r>
            <w:proofErr w:type="gramStart"/>
            <w:r w:rsidRPr="009B7822">
              <w:rPr>
                <w:rFonts w:ascii="標楷體" w:eastAsia="標楷體" w:hAnsi="標楷體" w:cs="Times New Roman"/>
              </w:rPr>
              <w:t>在地食材</w:t>
            </w:r>
            <w:proofErr w:type="gramEnd"/>
            <w:r w:rsidRPr="009B7822">
              <w:rPr>
                <w:rFonts w:ascii="標楷體" w:eastAsia="標楷體" w:hAnsi="標楷體" w:cs="Times New Roman"/>
              </w:rPr>
              <w:t>及強化食品安全風險溝通與教育等各項政策。</w:t>
            </w:r>
          </w:p>
          <w:p w:rsidR="00514343" w:rsidRPr="009B7822" w:rsidRDefault="00514343" w:rsidP="00C8354C">
            <w:pPr>
              <w:widowControl w:val="0"/>
              <w:numPr>
                <w:ilvl w:val="0"/>
                <w:numId w:val="33"/>
              </w:numPr>
              <w:kinsoku w:val="0"/>
              <w:overflowPunct w:val="0"/>
              <w:topLinePunct/>
              <w:spacing w:after="48" w:line="300" w:lineRule="exact"/>
              <w:jc w:val="both"/>
              <w:rPr>
                <w:rFonts w:ascii="標楷體" w:eastAsia="標楷體" w:hAnsi="標楷體" w:cs="標楷體"/>
              </w:rPr>
            </w:pPr>
            <w:r w:rsidRPr="009B7822">
              <w:rPr>
                <w:rFonts w:ascii="標楷體" w:eastAsia="標楷體" w:hAnsi="標楷體" w:cs="Times New Roman"/>
              </w:rPr>
              <w:t>協調跨部會</w:t>
            </w:r>
            <w:proofErr w:type="gramStart"/>
            <w:r w:rsidRPr="009B7822">
              <w:rPr>
                <w:rFonts w:ascii="標楷體" w:eastAsia="標楷體" w:hAnsi="標楷體" w:cs="Times New Roman"/>
              </w:rPr>
              <w:t>研</w:t>
            </w:r>
            <w:proofErr w:type="gramEnd"/>
            <w:r w:rsidRPr="009B7822">
              <w:rPr>
                <w:rFonts w:ascii="標楷體" w:eastAsia="標楷體" w:hAnsi="標楷體" w:cs="Times New Roman"/>
              </w:rPr>
              <w:t>議強化食品安全管理政策、審查法案、核議及管考重大食品管理計畫。</w:t>
            </w:r>
          </w:p>
          <w:p w:rsidR="00514343" w:rsidRPr="009B7822" w:rsidRDefault="00514343" w:rsidP="00C8354C">
            <w:pPr>
              <w:widowControl w:val="0"/>
              <w:numPr>
                <w:ilvl w:val="0"/>
                <w:numId w:val="33"/>
              </w:numPr>
              <w:kinsoku w:val="0"/>
              <w:overflowPunct w:val="0"/>
              <w:topLinePunct/>
              <w:spacing w:after="48" w:line="300" w:lineRule="exact"/>
              <w:jc w:val="both"/>
              <w:rPr>
                <w:rFonts w:ascii="標楷體" w:eastAsia="標楷體" w:hAnsi="標楷體" w:cs="標楷體"/>
              </w:rPr>
            </w:pPr>
            <w:r w:rsidRPr="009B7822">
              <w:rPr>
                <w:rFonts w:ascii="標楷體" w:eastAsia="標楷體" w:hAnsi="標楷體" w:cs="Times New Roman"/>
              </w:rPr>
              <w:t>籌辦重大食品安全管理會議，追蹤管考部會辦理會議決議事項。</w:t>
            </w:r>
          </w:p>
        </w:tc>
        <w:tc>
          <w:tcPr>
            <w:tcW w:w="5500" w:type="dxa"/>
            <w:shd w:val="clear" w:color="auto" w:fill="auto"/>
          </w:tcPr>
          <w:p w:rsidR="00514343" w:rsidRPr="009B7822" w:rsidRDefault="00514343" w:rsidP="00C8354C">
            <w:pPr>
              <w:widowControl w:val="0"/>
              <w:numPr>
                <w:ilvl w:val="0"/>
                <w:numId w:val="34"/>
              </w:numPr>
              <w:kinsoku w:val="0"/>
              <w:topLinePunct/>
              <w:spacing w:line="310" w:lineRule="exact"/>
              <w:jc w:val="both"/>
              <w:textAlignment w:val="baseline"/>
              <w:rPr>
                <w:rFonts w:ascii="標楷體" w:eastAsia="標楷體" w:hAnsi="標楷體" w:cs="Times New Roman"/>
                <w:color w:val="000000"/>
              </w:rPr>
            </w:pPr>
            <w:r w:rsidRPr="009B7822">
              <w:rPr>
                <w:rFonts w:ascii="標楷體" w:eastAsia="標楷體" w:hAnsi="標楷體" w:cs="Times New Roman"/>
                <w:color w:val="000000"/>
              </w:rPr>
              <w:t>透過跨部會協調與合作，</w:t>
            </w:r>
            <w:proofErr w:type="gramStart"/>
            <w:r w:rsidRPr="009B7822">
              <w:rPr>
                <w:rFonts w:ascii="標楷體" w:eastAsia="標楷體" w:hAnsi="標楷體" w:cs="Times New Roman"/>
                <w:color w:val="000000"/>
              </w:rPr>
              <w:t>賡</w:t>
            </w:r>
            <w:proofErr w:type="gramEnd"/>
            <w:r w:rsidRPr="009B7822">
              <w:rPr>
                <w:rFonts w:ascii="標楷體" w:eastAsia="標楷體" w:hAnsi="標楷體" w:cs="Times New Roman"/>
                <w:color w:val="000000"/>
              </w:rPr>
              <w:t>續落實推動食安五環各項政策，精進食安風險管控與聯合稽查制度、強化整合運用食品雲資訊、持續推廣並策進學校午餐選用可溯源</w:t>
            </w:r>
            <w:proofErr w:type="gramStart"/>
            <w:r w:rsidRPr="009B7822">
              <w:rPr>
                <w:rFonts w:ascii="標楷體" w:eastAsia="標楷體" w:hAnsi="標楷體" w:cs="Times New Roman"/>
                <w:color w:val="000000"/>
              </w:rPr>
              <w:t>在地食材</w:t>
            </w:r>
            <w:proofErr w:type="gramEnd"/>
            <w:r w:rsidRPr="009B7822">
              <w:rPr>
                <w:rFonts w:ascii="標楷體" w:eastAsia="標楷體" w:hAnsi="標楷體" w:cs="Times New Roman"/>
                <w:color w:val="000000"/>
              </w:rPr>
              <w:t>，及增進風險溝通與教育等食品安全核心目標。</w:t>
            </w:r>
          </w:p>
          <w:p w:rsidR="00514343" w:rsidRPr="009B7822" w:rsidRDefault="00514343" w:rsidP="00C8354C">
            <w:pPr>
              <w:widowControl w:val="0"/>
              <w:numPr>
                <w:ilvl w:val="0"/>
                <w:numId w:val="34"/>
              </w:numPr>
              <w:kinsoku w:val="0"/>
              <w:topLinePunct/>
              <w:spacing w:line="310" w:lineRule="exact"/>
              <w:jc w:val="both"/>
              <w:textAlignment w:val="baseline"/>
              <w:rPr>
                <w:rFonts w:ascii="標楷體" w:eastAsia="標楷體" w:hAnsi="標楷體" w:cs="Times New Roman"/>
                <w:color w:val="000000"/>
              </w:rPr>
            </w:pPr>
            <w:r w:rsidRPr="009B7822">
              <w:rPr>
                <w:rFonts w:ascii="標楷體" w:eastAsia="標楷體" w:hAnsi="標楷體" w:cs="Times New Roman"/>
                <w:color w:val="000000"/>
              </w:rPr>
              <w:t>啟動113年跨部會「進口蛋品業者」、「市售牡蠣產地標示」及「國產茶產地標示」聯合稽查專案，並辦理「113年市售牡蠣產地鑑別委託檢驗採購案」，以因應查核所需。</w:t>
            </w:r>
          </w:p>
          <w:p w:rsidR="00514343" w:rsidRPr="009B7822" w:rsidRDefault="00514343" w:rsidP="00C8354C">
            <w:pPr>
              <w:widowControl w:val="0"/>
              <w:numPr>
                <w:ilvl w:val="0"/>
                <w:numId w:val="34"/>
              </w:numPr>
              <w:kinsoku w:val="0"/>
              <w:topLinePunct/>
              <w:spacing w:line="310" w:lineRule="exact"/>
              <w:jc w:val="both"/>
              <w:textAlignment w:val="baseline"/>
              <w:rPr>
                <w:rFonts w:ascii="標楷體" w:eastAsia="標楷體" w:hAnsi="標楷體"/>
              </w:rPr>
            </w:pPr>
            <w:r w:rsidRPr="009B7822">
              <w:rPr>
                <w:rFonts w:ascii="標楷體" w:eastAsia="標楷體" w:hAnsi="標楷體" w:cs="Times New Roman"/>
                <w:color w:val="000000"/>
              </w:rPr>
              <w:t>就國人關切之「西布特羅事件之調查結果」及「辣椒粉非法添加蘇丹色素」事件，召開「就近期食安事件檢討與精進食安五環政策」會議、「因應蘇丹紅事件</w:t>
            </w:r>
            <w:proofErr w:type="gramStart"/>
            <w:r w:rsidRPr="009B7822">
              <w:rPr>
                <w:rFonts w:ascii="標楷體" w:eastAsia="標楷體" w:hAnsi="標楷體" w:cs="Times New Roman"/>
                <w:color w:val="000000"/>
              </w:rPr>
              <w:t>研</w:t>
            </w:r>
            <w:proofErr w:type="gramEnd"/>
            <w:r w:rsidRPr="009B7822">
              <w:rPr>
                <w:rFonts w:ascii="標楷體" w:eastAsia="標楷體" w:hAnsi="標楷體" w:cs="Times New Roman"/>
                <w:color w:val="000000"/>
              </w:rPr>
              <w:t>商會議」、「盤點食安風險化學物質</w:t>
            </w:r>
            <w:proofErr w:type="gramStart"/>
            <w:r w:rsidRPr="009B7822">
              <w:rPr>
                <w:rFonts w:ascii="標楷體" w:eastAsia="標楷體" w:hAnsi="標楷體" w:cs="Times New Roman"/>
                <w:color w:val="000000"/>
              </w:rPr>
              <w:t>研</w:t>
            </w:r>
            <w:proofErr w:type="gramEnd"/>
            <w:r w:rsidRPr="009B7822">
              <w:rPr>
                <w:rFonts w:ascii="標楷體" w:eastAsia="標楷體" w:hAnsi="標楷體" w:cs="Times New Roman"/>
                <w:color w:val="000000"/>
              </w:rPr>
              <w:t>商會議」、「食安檢驗基金討論會議」及完備「食安五環執行狀況及蘇丹紅事件處理之檢討」與「民進黨政府執政八年臺灣食安問題總檢討」專案報告，並督導衛生福利部強化食安風險化學物質源頭管理、邊境查驗與後市場稽查。</w:t>
            </w:r>
          </w:p>
          <w:p w:rsidR="00514343" w:rsidRPr="009B7822" w:rsidRDefault="00514343" w:rsidP="00C8354C">
            <w:pPr>
              <w:widowControl w:val="0"/>
              <w:numPr>
                <w:ilvl w:val="0"/>
                <w:numId w:val="34"/>
              </w:numPr>
              <w:kinsoku w:val="0"/>
              <w:topLinePunct/>
              <w:spacing w:line="310" w:lineRule="exact"/>
              <w:jc w:val="both"/>
              <w:textAlignment w:val="baseline"/>
              <w:rPr>
                <w:rFonts w:ascii="標楷體" w:eastAsia="標楷體" w:hAnsi="標楷體"/>
              </w:rPr>
            </w:pPr>
            <w:r w:rsidRPr="009B7822">
              <w:rPr>
                <w:rFonts w:ascii="標楷體" w:eastAsia="標楷體" w:hAnsi="標楷體" w:cs="Times New Roman"/>
                <w:color w:val="000000"/>
              </w:rPr>
              <w:t>就衛生</w:t>
            </w:r>
            <w:proofErr w:type="gramStart"/>
            <w:r w:rsidRPr="009B7822">
              <w:rPr>
                <w:rFonts w:ascii="標楷體" w:eastAsia="標楷體" w:hAnsi="標楷體" w:cs="Times New Roman"/>
                <w:color w:val="000000"/>
              </w:rPr>
              <w:t>福利部所提</w:t>
            </w:r>
            <w:proofErr w:type="gramEnd"/>
            <w:r w:rsidRPr="009B7822">
              <w:rPr>
                <w:rFonts w:ascii="標楷體" w:eastAsia="標楷體" w:hAnsi="標楷體" w:cs="Times New Roman"/>
                <w:color w:val="000000"/>
              </w:rPr>
              <w:t>114-</w:t>
            </w:r>
            <w:proofErr w:type="gramStart"/>
            <w:r w:rsidRPr="009B7822">
              <w:rPr>
                <w:rFonts w:ascii="標楷體" w:eastAsia="標楷體" w:hAnsi="標楷體" w:cs="Times New Roman"/>
                <w:color w:val="000000"/>
              </w:rPr>
              <w:t>117</w:t>
            </w:r>
            <w:proofErr w:type="gramEnd"/>
            <w:r w:rsidRPr="009B7822">
              <w:rPr>
                <w:rFonts w:ascii="標楷體" w:eastAsia="標楷體" w:hAnsi="標楷體" w:cs="Times New Roman"/>
                <w:color w:val="000000"/>
              </w:rPr>
              <w:t>年度「食安心-卓越深耕管理計畫」、「前瞻基礎建設計畫-食品安全建設計畫」、「113年地方政府精進關鍵食安管理獎勵計畫」，農業部所提113-116年「養牛產業全面升級轉型計畫」、114-117年「羊鹿產業輔導量能提升及產業升級轉型計畫」、「養豬產業韌性</w:t>
            </w:r>
            <w:proofErr w:type="gramStart"/>
            <w:r w:rsidRPr="009B7822">
              <w:rPr>
                <w:rFonts w:ascii="標楷體" w:eastAsia="標楷體" w:hAnsi="標楷體" w:cs="Times New Roman"/>
                <w:color w:val="000000"/>
              </w:rPr>
              <w:t>高效加值</w:t>
            </w:r>
            <w:proofErr w:type="gramEnd"/>
            <w:r w:rsidRPr="009B7822">
              <w:rPr>
                <w:rFonts w:ascii="標楷體" w:eastAsia="標楷體" w:hAnsi="標楷體" w:cs="Times New Roman"/>
                <w:color w:val="000000"/>
              </w:rPr>
              <w:t>及競爭力優化計畫」、113年「建構高效</w:t>
            </w:r>
            <w:proofErr w:type="gramStart"/>
            <w:r w:rsidRPr="009B7822">
              <w:rPr>
                <w:rFonts w:ascii="標楷體" w:eastAsia="標楷體" w:hAnsi="標楷體" w:cs="Times New Roman"/>
                <w:color w:val="000000"/>
              </w:rPr>
              <w:t>智慧化農糧</w:t>
            </w:r>
            <w:proofErr w:type="gramEnd"/>
            <w:r w:rsidRPr="009B7822">
              <w:rPr>
                <w:rFonts w:ascii="標楷體" w:eastAsia="標楷體" w:hAnsi="標楷體" w:cs="Times New Roman"/>
                <w:color w:val="000000"/>
              </w:rPr>
              <w:t>產品安全管理體系」及「溯源農產品驗證輔導及安全管理與行銷計畫」，教育部「推動全國學校</w:t>
            </w:r>
            <w:proofErr w:type="gramStart"/>
            <w:r w:rsidRPr="009B7822">
              <w:rPr>
                <w:rFonts w:ascii="標楷體" w:eastAsia="標楷體" w:hAnsi="標楷體" w:cs="Times New Roman"/>
                <w:color w:val="000000"/>
              </w:rPr>
              <w:t>廚房新整建</w:t>
            </w:r>
            <w:proofErr w:type="gramEnd"/>
            <w:r w:rsidRPr="009B7822">
              <w:rPr>
                <w:rFonts w:ascii="標楷體" w:eastAsia="標楷體" w:hAnsi="標楷體" w:cs="Times New Roman"/>
                <w:color w:val="000000"/>
              </w:rPr>
              <w:t>計畫」提供審議意見。</w:t>
            </w:r>
          </w:p>
          <w:p w:rsidR="00514343" w:rsidRPr="009B7822" w:rsidRDefault="00514343" w:rsidP="00C8354C">
            <w:pPr>
              <w:widowControl w:val="0"/>
              <w:numPr>
                <w:ilvl w:val="0"/>
                <w:numId w:val="34"/>
              </w:numPr>
              <w:kinsoku w:val="0"/>
              <w:topLinePunct/>
              <w:spacing w:line="310" w:lineRule="exact"/>
              <w:ind w:left="424"/>
              <w:jc w:val="both"/>
              <w:textAlignment w:val="baseline"/>
              <w:rPr>
                <w:rFonts w:ascii="標楷體" w:eastAsia="標楷體" w:hAnsi="標楷體" w:cs="標楷體"/>
                <w:color w:val="000000"/>
              </w:rPr>
            </w:pPr>
            <w:r w:rsidRPr="009B7822">
              <w:rPr>
                <w:rFonts w:ascii="標楷體" w:eastAsia="標楷體" w:hAnsi="標楷體" w:cs="Times New Roman"/>
                <w:color w:val="000000"/>
              </w:rPr>
              <w:t>辦理</w:t>
            </w:r>
            <w:proofErr w:type="gramStart"/>
            <w:r w:rsidRPr="009B7822">
              <w:rPr>
                <w:rFonts w:ascii="標楷體" w:eastAsia="標楷體" w:hAnsi="標楷體" w:cs="Times New Roman"/>
                <w:color w:val="000000"/>
              </w:rPr>
              <w:t>臺</w:t>
            </w:r>
            <w:proofErr w:type="gramEnd"/>
            <w:r w:rsidRPr="009B7822">
              <w:rPr>
                <w:rFonts w:ascii="標楷體" w:eastAsia="標楷體" w:hAnsi="標楷體" w:cs="Times New Roman"/>
                <w:color w:val="000000"/>
              </w:rPr>
              <w:t>中市政府(2案)與本</w:t>
            </w:r>
            <w:proofErr w:type="gramStart"/>
            <w:r w:rsidRPr="009B7822">
              <w:rPr>
                <w:rFonts w:ascii="標楷體" w:eastAsia="標楷體" w:hAnsi="標楷體" w:cs="Times New Roman"/>
                <w:color w:val="000000"/>
              </w:rPr>
              <w:t>院間因地方</w:t>
            </w:r>
            <w:proofErr w:type="gramEnd"/>
            <w:r w:rsidRPr="009B7822">
              <w:rPr>
                <w:rFonts w:ascii="標楷體" w:eastAsia="標楷體" w:hAnsi="標楷體" w:cs="Times New Roman"/>
                <w:color w:val="000000"/>
              </w:rPr>
              <w:t>制度法事件之行政訴訟案委任律師答辯及言詞辯論案，謹慎處理其法律爭點。</w:t>
            </w:r>
          </w:p>
          <w:p w:rsidR="00514343" w:rsidRPr="009B7822" w:rsidRDefault="00514343" w:rsidP="00C8354C">
            <w:pPr>
              <w:widowControl w:val="0"/>
              <w:numPr>
                <w:ilvl w:val="0"/>
                <w:numId w:val="34"/>
              </w:numPr>
              <w:kinsoku w:val="0"/>
              <w:topLinePunct/>
              <w:spacing w:line="310" w:lineRule="exact"/>
              <w:ind w:left="424"/>
              <w:jc w:val="both"/>
              <w:textAlignment w:val="baseline"/>
              <w:rPr>
                <w:rFonts w:ascii="標楷體" w:eastAsia="標楷體" w:hAnsi="標楷體" w:cs="標楷體"/>
                <w:color w:val="000000"/>
              </w:rPr>
            </w:pPr>
            <w:proofErr w:type="gramStart"/>
            <w:r w:rsidRPr="009B7822">
              <w:rPr>
                <w:rFonts w:ascii="標楷體" w:eastAsia="標楷體" w:hAnsi="標楷體" w:cs="Times New Roman"/>
                <w:color w:val="000000"/>
              </w:rPr>
              <w:t>賡</w:t>
            </w:r>
            <w:proofErr w:type="gramEnd"/>
            <w:r w:rsidRPr="009B7822">
              <w:rPr>
                <w:rFonts w:ascii="標楷體" w:eastAsia="標楷體" w:hAnsi="標楷體" w:cs="Times New Roman"/>
                <w:color w:val="000000"/>
              </w:rPr>
              <w:t>續協調、整合並辦理「</w:t>
            </w:r>
            <w:proofErr w:type="gramStart"/>
            <w:r w:rsidRPr="009B7822">
              <w:rPr>
                <w:rFonts w:ascii="標楷體" w:eastAsia="標楷體" w:hAnsi="標楷體" w:cs="Times New Roman"/>
                <w:color w:val="000000"/>
              </w:rPr>
              <w:t>研</w:t>
            </w:r>
            <w:proofErr w:type="gramEnd"/>
            <w:r w:rsidRPr="009B7822">
              <w:rPr>
                <w:rFonts w:ascii="標楷體" w:eastAsia="標楷體" w:hAnsi="標楷體" w:cs="Times New Roman"/>
                <w:color w:val="000000"/>
              </w:rPr>
              <w:t>訂雞蛋有效日期指引工作小組會議」、「增訂農藥使用及農產品農藥殘留抽驗辦法第9條之2指引會議」、</w:t>
            </w:r>
            <w:proofErr w:type="gramStart"/>
            <w:r w:rsidRPr="009B7822">
              <w:rPr>
                <w:rFonts w:ascii="標楷體" w:eastAsia="標楷體" w:hAnsi="標楷體" w:cs="Times New Roman"/>
                <w:color w:val="000000"/>
              </w:rPr>
              <w:t>研</w:t>
            </w:r>
            <w:proofErr w:type="gramEnd"/>
            <w:r w:rsidRPr="009B7822">
              <w:rPr>
                <w:rFonts w:ascii="標楷體" w:eastAsia="標楷體" w:hAnsi="標楷體" w:cs="Times New Roman"/>
                <w:color w:val="000000"/>
              </w:rPr>
              <w:t>訂「生鮮雞蛋保鮮日期評估參考建議」會議、「輔導更生人團體產製農產品與食品</w:t>
            </w:r>
            <w:proofErr w:type="gramStart"/>
            <w:r w:rsidRPr="009B7822">
              <w:rPr>
                <w:rFonts w:ascii="標楷體" w:eastAsia="標楷體" w:hAnsi="標楷體" w:cs="Times New Roman"/>
                <w:color w:val="000000"/>
              </w:rPr>
              <w:t>研</w:t>
            </w:r>
            <w:proofErr w:type="gramEnd"/>
            <w:r w:rsidRPr="009B7822">
              <w:rPr>
                <w:rFonts w:ascii="標楷體" w:eastAsia="標楷體" w:hAnsi="標楷體" w:cs="Times New Roman"/>
                <w:color w:val="000000"/>
              </w:rPr>
              <w:t>商會議」、「五環2.0食安政策說明與建言會議籌備會議」、「花生原料黃</w:t>
            </w:r>
            <w:proofErr w:type="gramStart"/>
            <w:r w:rsidRPr="009B7822">
              <w:rPr>
                <w:rFonts w:ascii="標楷體" w:eastAsia="標楷體" w:hAnsi="標楷體" w:cs="Times New Roman"/>
                <w:color w:val="000000"/>
              </w:rPr>
              <w:t>麴</w:t>
            </w:r>
            <w:proofErr w:type="gramEnd"/>
            <w:r w:rsidRPr="009B7822">
              <w:rPr>
                <w:rFonts w:ascii="標楷體" w:eastAsia="標楷體" w:hAnsi="標楷體" w:cs="Times New Roman"/>
                <w:color w:val="000000"/>
              </w:rPr>
              <w:t>毒素管理精進措施</w:t>
            </w:r>
            <w:proofErr w:type="gramStart"/>
            <w:r w:rsidRPr="009B7822">
              <w:rPr>
                <w:rFonts w:ascii="標楷體" w:eastAsia="標楷體" w:hAnsi="標楷體" w:cs="Times New Roman"/>
                <w:color w:val="000000"/>
              </w:rPr>
              <w:t>研</w:t>
            </w:r>
            <w:proofErr w:type="gramEnd"/>
            <w:r w:rsidRPr="009B7822">
              <w:rPr>
                <w:rFonts w:ascii="標楷體" w:eastAsia="標楷體" w:hAnsi="標楷體" w:cs="Times New Roman"/>
                <w:color w:val="000000"/>
              </w:rPr>
              <w:lastRenderedPageBreak/>
              <w:t>商第2次會議」、「</w:t>
            </w:r>
            <w:proofErr w:type="gramStart"/>
            <w:r w:rsidRPr="009B7822">
              <w:rPr>
                <w:rFonts w:ascii="標楷體" w:eastAsia="標楷體" w:hAnsi="標楷體" w:cs="Times New Roman"/>
                <w:color w:val="000000"/>
              </w:rPr>
              <w:t>研商禁</w:t>
            </w:r>
            <w:proofErr w:type="gramEnd"/>
            <w:r w:rsidRPr="009B7822">
              <w:rPr>
                <w:rFonts w:ascii="標楷體" w:eastAsia="標楷體" w:hAnsi="標楷體" w:cs="Times New Roman"/>
                <w:color w:val="000000"/>
              </w:rPr>
              <w:t>用藥品輸入通報機制會議」及「食安檢驗基金討論會議」等，以督導跨部會持續精進食安管理。</w:t>
            </w:r>
          </w:p>
        </w:tc>
      </w:tr>
      <w:tr w:rsidR="00514343" w:rsidRPr="009B7822" w:rsidTr="00AA27FD">
        <w:trPr>
          <w:trHeight w:val="449"/>
        </w:trPr>
        <w:tc>
          <w:tcPr>
            <w:tcW w:w="1951" w:type="dxa"/>
            <w:shd w:val="clear" w:color="auto" w:fill="auto"/>
          </w:tcPr>
          <w:p w:rsidR="00514343" w:rsidRPr="009B7822" w:rsidRDefault="00514343" w:rsidP="00C8354C">
            <w:pPr>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r w:rsidRPr="009B7822">
              <w:rPr>
                <w:rFonts w:ascii="標楷體" w:eastAsia="標楷體" w:hAnsi="標楷體" w:cs="標楷體"/>
                <w:color w:val="000000"/>
              </w:rPr>
              <w:lastRenderedPageBreak/>
              <w:t>資訊管理</w:t>
            </w:r>
          </w:p>
        </w:tc>
        <w:tc>
          <w:tcPr>
            <w:tcW w:w="2755" w:type="dxa"/>
            <w:shd w:val="clear" w:color="auto" w:fill="auto"/>
          </w:tcPr>
          <w:p w:rsidR="00514343" w:rsidRPr="009B7822" w:rsidRDefault="00514343" w:rsidP="00C8354C">
            <w:pPr>
              <w:pStyle w:val="ac"/>
              <w:widowControl w:val="0"/>
              <w:numPr>
                <w:ilvl w:val="0"/>
                <w:numId w:val="17"/>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hint="eastAsia"/>
              </w:rPr>
              <w:t>辦理資訊設備及應用資訊系統維護。</w:t>
            </w:r>
          </w:p>
          <w:p w:rsidR="00514343" w:rsidRPr="009B7822" w:rsidRDefault="00514343" w:rsidP="00C8354C">
            <w:pPr>
              <w:pStyle w:val="ac"/>
              <w:widowControl w:val="0"/>
              <w:numPr>
                <w:ilvl w:val="0"/>
                <w:numId w:val="17"/>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hint="eastAsia"/>
              </w:rPr>
              <w:t>辦理資訊設備及應用資訊系統更新。</w:t>
            </w:r>
          </w:p>
          <w:p w:rsidR="00514343" w:rsidRPr="009B7822" w:rsidRDefault="00514343" w:rsidP="00C8354C">
            <w:pPr>
              <w:pStyle w:val="ac"/>
              <w:widowControl w:val="0"/>
              <w:numPr>
                <w:ilvl w:val="0"/>
                <w:numId w:val="17"/>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hint="eastAsia"/>
              </w:rPr>
              <w:t>辦理資訊安全防護作業。</w:t>
            </w:r>
          </w:p>
        </w:tc>
        <w:tc>
          <w:tcPr>
            <w:tcW w:w="5500" w:type="dxa"/>
            <w:shd w:val="clear" w:color="auto" w:fill="auto"/>
          </w:tcPr>
          <w:p w:rsidR="00514343" w:rsidRPr="009B7822" w:rsidRDefault="00514343" w:rsidP="00C8354C">
            <w:pPr>
              <w:widowControl w:val="0"/>
              <w:numPr>
                <w:ilvl w:val="0"/>
                <w:numId w:val="3"/>
              </w:numPr>
              <w:pBdr>
                <w:top w:val="nil"/>
                <w:left w:val="nil"/>
                <w:bottom w:val="nil"/>
                <w:right w:val="nil"/>
                <w:between w:val="nil"/>
              </w:pBdr>
              <w:tabs>
                <w:tab w:val="left" w:pos="48"/>
              </w:tabs>
              <w:kinsoku w:val="0"/>
              <w:topLinePunct/>
              <w:spacing w:line="300" w:lineRule="exact"/>
              <w:jc w:val="both"/>
              <w:rPr>
                <w:rFonts w:ascii="標楷體" w:eastAsia="標楷體" w:hAnsi="標楷體" w:cs="標楷體"/>
                <w:color w:val="000000"/>
              </w:rPr>
            </w:pPr>
            <w:r w:rsidRPr="009B7822">
              <w:rPr>
                <w:rFonts w:ascii="標楷體" w:eastAsia="標楷體" w:hAnsi="標楷體" w:cs="標楷體" w:hint="eastAsia"/>
                <w:color w:val="000000"/>
              </w:rPr>
              <w:t>已</w:t>
            </w:r>
            <w:proofErr w:type="gramStart"/>
            <w:r w:rsidRPr="009B7822">
              <w:rPr>
                <w:rFonts w:ascii="標楷體" w:eastAsia="標楷體" w:hAnsi="標楷體" w:cs="標楷體" w:hint="eastAsia"/>
                <w:color w:val="000000"/>
              </w:rPr>
              <w:t>賡</w:t>
            </w:r>
            <w:proofErr w:type="gramEnd"/>
            <w:r w:rsidRPr="009B7822">
              <w:rPr>
                <w:rFonts w:ascii="標楷體" w:eastAsia="標楷體" w:hAnsi="標楷體" w:cs="標楷體" w:hint="eastAsia"/>
                <w:color w:val="000000"/>
              </w:rPr>
              <w:t>續辦理院區與院外單位網際網路線路租用及維護，完備連網作業所需作業環境。</w:t>
            </w:r>
          </w:p>
          <w:p w:rsidR="00514343" w:rsidRPr="009B7822" w:rsidRDefault="00514343" w:rsidP="00C8354C">
            <w:pPr>
              <w:widowControl w:val="0"/>
              <w:numPr>
                <w:ilvl w:val="0"/>
                <w:numId w:val="3"/>
              </w:numPr>
              <w:pBdr>
                <w:top w:val="nil"/>
                <w:left w:val="nil"/>
                <w:bottom w:val="nil"/>
                <w:right w:val="nil"/>
                <w:between w:val="nil"/>
              </w:pBdr>
              <w:tabs>
                <w:tab w:val="left" w:pos="48"/>
              </w:tabs>
              <w:kinsoku w:val="0"/>
              <w:topLinePunct/>
              <w:spacing w:line="300" w:lineRule="exact"/>
              <w:jc w:val="both"/>
              <w:rPr>
                <w:rFonts w:ascii="標楷體" w:eastAsia="標楷體" w:hAnsi="標楷體" w:cs="標楷體"/>
                <w:color w:val="000000"/>
              </w:rPr>
            </w:pPr>
            <w:r w:rsidRPr="009B7822">
              <w:rPr>
                <w:rFonts w:ascii="標楷體" w:eastAsia="標楷體" w:hAnsi="標楷體" w:cs="標楷體" w:hint="eastAsia"/>
                <w:color w:val="000000"/>
              </w:rPr>
              <w:t>已辦理電腦機房設備、網路設備、伺服器主機、個人電腦設備、行動裝置設備、電腦與網路</w:t>
            </w:r>
            <w:proofErr w:type="gramStart"/>
            <w:r w:rsidRPr="009B7822">
              <w:rPr>
                <w:rFonts w:ascii="標楷體" w:eastAsia="標楷體" w:hAnsi="標楷體" w:cs="標楷體" w:hint="eastAsia"/>
                <w:color w:val="000000"/>
              </w:rPr>
              <w:t>設備資安監控</w:t>
            </w:r>
            <w:proofErr w:type="gramEnd"/>
            <w:r w:rsidRPr="009B7822">
              <w:rPr>
                <w:rFonts w:ascii="標楷體" w:eastAsia="標楷體" w:hAnsi="標楷體" w:cs="標楷體" w:hint="eastAsia"/>
                <w:color w:val="000000"/>
              </w:rPr>
              <w:t>、</w:t>
            </w:r>
            <w:proofErr w:type="gramStart"/>
            <w:r w:rsidRPr="009B7822">
              <w:rPr>
                <w:rFonts w:ascii="標楷體" w:eastAsia="標楷體" w:hAnsi="標楷體" w:cs="標楷體" w:hint="eastAsia"/>
                <w:color w:val="000000"/>
              </w:rPr>
              <w:t>資安設備</w:t>
            </w:r>
            <w:proofErr w:type="gramEnd"/>
            <w:r w:rsidRPr="009B7822">
              <w:rPr>
                <w:rFonts w:ascii="標楷體" w:eastAsia="標楷體" w:hAnsi="標楷體" w:cs="標楷體" w:hint="eastAsia"/>
                <w:color w:val="000000"/>
              </w:rPr>
              <w:t>、資訊安全管理系統等相關設備維護，以及全球資訊網、院長電子信箱、珍貴史料網站、多媒體導</w:t>
            </w:r>
            <w:proofErr w:type="gramStart"/>
            <w:r w:rsidRPr="009B7822">
              <w:rPr>
                <w:rFonts w:ascii="標楷體" w:eastAsia="標楷體" w:hAnsi="標楷體" w:cs="標楷體" w:hint="eastAsia"/>
                <w:color w:val="000000"/>
              </w:rPr>
              <w:t>覽</w:t>
            </w:r>
            <w:proofErr w:type="gramEnd"/>
            <w:r w:rsidRPr="009B7822">
              <w:rPr>
                <w:rFonts w:ascii="標楷體" w:eastAsia="標楷體" w:hAnsi="標楷體" w:cs="標楷體" w:hint="eastAsia"/>
                <w:color w:val="000000"/>
              </w:rPr>
              <w:t>、員工入口網、電子公文檔案管理、電子識別證、電子會議、行政事務、國有公用財產管理、質詢案件管理、消費申訴及調解案件管理、任務編組資訊管理、性別平等資料庫、性別平等資料庫知識檢索整合平台、任</w:t>
            </w:r>
            <w:proofErr w:type="gramStart"/>
            <w:r w:rsidRPr="009B7822">
              <w:rPr>
                <w:rFonts w:ascii="標楷體" w:eastAsia="標楷體" w:hAnsi="標楷體" w:cs="標楷體" w:hint="eastAsia"/>
                <w:color w:val="000000"/>
              </w:rPr>
              <w:t>一</w:t>
            </w:r>
            <w:proofErr w:type="gramEnd"/>
            <w:r w:rsidRPr="009B7822">
              <w:rPr>
                <w:rFonts w:ascii="標楷體" w:eastAsia="標楷體" w:hAnsi="標楷體" w:cs="標楷體" w:hint="eastAsia"/>
                <w:color w:val="000000"/>
              </w:rPr>
              <w:t>性別比例三分之一業務填報、訴願案件管理、業務主題網站等相關系統維護，確保系統正常運作及服務效能。</w:t>
            </w:r>
          </w:p>
          <w:p w:rsidR="00514343" w:rsidRPr="009B7822" w:rsidRDefault="00514343" w:rsidP="00C8354C">
            <w:pPr>
              <w:widowControl w:val="0"/>
              <w:numPr>
                <w:ilvl w:val="0"/>
                <w:numId w:val="3"/>
              </w:numPr>
              <w:pBdr>
                <w:top w:val="nil"/>
                <w:left w:val="nil"/>
                <w:bottom w:val="nil"/>
                <w:right w:val="nil"/>
                <w:between w:val="nil"/>
              </w:pBdr>
              <w:tabs>
                <w:tab w:val="left" w:pos="48"/>
              </w:tabs>
              <w:kinsoku w:val="0"/>
              <w:topLinePunct/>
              <w:spacing w:line="300" w:lineRule="exact"/>
              <w:jc w:val="both"/>
              <w:rPr>
                <w:rFonts w:ascii="標楷體" w:eastAsia="標楷體" w:hAnsi="標楷體" w:cs="標楷體"/>
                <w:color w:val="000000"/>
              </w:rPr>
            </w:pPr>
            <w:r w:rsidRPr="009B7822">
              <w:rPr>
                <w:rFonts w:ascii="標楷體" w:eastAsia="標楷體" w:hAnsi="標楷體" w:cs="標楷體" w:hint="eastAsia"/>
                <w:color w:val="000000"/>
              </w:rPr>
              <w:t>已辦理</w:t>
            </w:r>
            <w:proofErr w:type="gramStart"/>
            <w:r w:rsidRPr="009B7822">
              <w:rPr>
                <w:rFonts w:ascii="標楷體" w:eastAsia="標楷體" w:hAnsi="標楷體" w:cs="標楷體" w:hint="eastAsia"/>
                <w:color w:val="000000"/>
              </w:rPr>
              <w:t>113</w:t>
            </w:r>
            <w:proofErr w:type="gramEnd"/>
            <w:r w:rsidRPr="009B7822">
              <w:rPr>
                <w:rFonts w:ascii="標楷體" w:eastAsia="標楷體" w:hAnsi="標楷體" w:cs="標楷體" w:hint="eastAsia"/>
                <w:color w:val="000000"/>
              </w:rPr>
              <w:t>年度資訊安全管理制度(ISMS)營運及認證維護作業，目標為維持ISO 27001標準驗證證書有效性。</w:t>
            </w:r>
          </w:p>
          <w:p w:rsidR="00514343" w:rsidRPr="009B7822" w:rsidRDefault="00514343" w:rsidP="00C8354C">
            <w:pPr>
              <w:widowControl w:val="0"/>
              <w:numPr>
                <w:ilvl w:val="0"/>
                <w:numId w:val="3"/>
              </w:numPr>
              <w:pBdr>
                <w:top w:val="nil"/>
                <w:left w:val="nil"/>
                <w:bottom w:val="nil"/>
                <w:right w:val="nil"/>
                <w:between w:val="nil"/>
              </w:pBdr>
              <w:tabs>
                <w:tab w:val="left" w:pos="48"/>
              </w:tabs>
              <w:kinsoku w:val="0"/>
              <w:topLinePunct/>
              <w:spacing w:line="300" w:lineRule="exact"/>
              <w:jc w:val="both"/>
              <w:rPr>
                <w:rFonts w:ascii="標楷體" w:eastAsia="標楷體" w:hAnsi="標楷體" w:cs="標楷體"/>
                <w:color w:val="000000"/>
              </w:rPr>
            </w:pPr>
            <w:r w:rsidRPr="009B7822">
              <w:rPr>
                <w:rFonts w:ascii="標楷體" w:eastAsia="標楷體" w:hAnsi="標楷體" w:cs="標楷體" w:hint="eastAsia"/>
                <w:color w:val="000000"/>
              </w:rPr>
              <w:t>已辦理應用系統伺服器設備、儲存設備、</w:t>
            </w:r>
            <w:proofErr w:type="gramStart"/>
            <w:r w:rsidRPr="009B7822">
              <w:rPr>
                <w:rFonts w:ascii="標楷體" w:eastAsia="標楷體" w:hAnsi="標楷體" w:cs="標楷體" w:hint="eastAsia"/>
                <w:color w:val="000000"/>
              </w:rPr>
              <w:t>資安監控</w:t>
            </w:r>
            <w:proofErr w:type="gramEnd"/>
            <w:r w:rsidRPr="009B7822">
              <w:rPr>
                <w:rFonts w:ascii="標楷體" w:eastAsia="標楷體" w:hAnsi="標楷體" w:cs="標楷體" w:hint="eastAsia"/>
                <w:color w:val="000000"/>
              </w:rPr>
              <w:t>設備、個人電腦、印表機、筆記型電腦等老舊設備更新，以及伺服器軟體、資料庫軟體、防毒軟體及辦公室應用軟體等相關軟體更新，以提升資訊應用作業效能</w:t>
            </w:r>
            <w:proofErr w:type="gramStart"/>
            <w:r w:rsidRPr="009B7822">
              <w:rPr>
                <w:rFonts w:ascii="標楷體" w:eastAsia="標楷體" w:hAnsi="標楷體" w:cs="標楷體" w:hint="eastAsia"/>
                <w:color w:val="000000"/>
              </w:rPr>
              <w:t>及資安防護</w:t>
            </w:r>
            <w:proofErr w:type="gramEnd"/>
            <w:r w:rsidRPr="009B7822">
              <w:rPr>
                <w:rFonts w:ascii="標楷體" w:eastAsia="標楷體" w:hAnsi="標楷體" w:cs="標楷體" w:hint="eastAsia"/>
                <w:color w:val="000000"/>
              </w:rPr>
              <w:t>。</w:t>
            </w:r>
          </w:p>
          <w:p w:rsidR="00514343" w:rsidRPr="009B7822" w:rsidRDefault="00514343" w:rsidP="00C8354C">
            <w:pPr>
              <w:widowControl w:val="0"/>
              <w:numPr>
                <w:ilvl w:val="0"/>
                <w:numId w:val="3"/>
              </w:numPr>
              <w:pBdr>
                <w:top w:val="nil"/>
                <w:left w:val="nil"/>
                <w:bottom w:val="nil"/>
                <w:right w:val="nil"/>
                <w:between w:val="nil"/>
              </w:pBdr>
              <w:tabs>
                <w:tab w:val="left" w:pos="48"/>
              </w:tabs>
              <w:kinsoku w:val="0"/>
              <w:topLinePunct/>
              <w:spacing w:line="300" w:lineRule="exact"/>
              <w:jc w:val="both"/>
              <w:rPr>
                <w:rFonts w:ascii="標楷體" w:eastAsia="標楷體" w:hAnsi="標楷體" w:cs="標楷體"/>
                <w:color w:val="000000"/>
              </w:rPr>
            </w:pPr>
            <w:r w:rsidRPr="009B7822">
              <w:rPr>
                <w:rFonts w:ascii="標楷體" w:eastAsia="標楷體" w:hAnsi="標楷體" w:cs="標楷體" w:hint="eastAsia"/>
                <w:color w:val="000000"/>
              </w:rPr>
              <w:t>已辦理全球資訊網、員工入口網、電子公文檔案管理、電子會議、行政事務、院長電子信箱、質詢案件管理、消費申訴及調解案件管理、性別平等資料庫、訴願案件管理、業務主題網站等相關系統功能增修。</w:t>
            </w:r>
          </w:p>
          <w:p w:rsidR="00514343" w:rsidRPr="009B7822" w:rsidRDefault="00514343" w:rsidP="00C8354C">
            <w:pPr>
              <w:widowControl w:val="0"/>
              <w:numPr>
                <w:ilvl w:val="0"/>
                <w:numId w:val="3"/>
              </w:numPr>
              <w:pBdr>
                <w:top w:val="nil"/>
                <w:left w:val="nil"/>
                <w:bottom w:val="nil"/>
                <w:right w:val="nil"/>
                <w:between w:val="nil"/>
              </w:pBdr>
              <w:tabs>
                <w:tab w:val="left" w:pos="48"/>
              </w:tabs>
              <w:kinsoku w:val="0"/>
              <w:topLinePunct/>
              <w:spacing w:line="300" w:lineRule="exact"/>
              <w:jc w:val="both"/>
              <w:rPr>
                <w:rFonts w:ascii="標楷體" w:eastAsia="標楷體" w:hAnsi="標楷體" w:cs="標楷體"/>
                <w:color w:val="000000"/>
              </w:rPr>
            </w:pPr>
            <w:r w:rsidRPr="009B7822">
              <w:rPr>
                <w:rFonts w:ascii="標楷體" w:eastAsia="標楷體" w:hAnsi="標楷體" w:cs="標楷體" w:hint="eastAsia"/>
                <w:color w:val="000000"/>
              </w:rPr>
              <w:t>已辦理網路</w:t>
            </w:r>
            <w:proofErr w:type="gramStart"/>
            <w:r w:rsidRPr="009B7822">
              <w:rPr>
                <w:rFonts w:ascii="標楷體" w:eastAsia="標楷體" w:hAnsi="標楷體" w:cs="標楷體" w:hint="eastAsia"/>
                <w:color w:val="000000"/>
              </w:rPr>
              <w:t>暨資安</w:t>
            </w:r>
            <w:proofErr w:type="gramEnd"/>
            <w:r w:rsidRPr="009B7822">
              <w:rPr>
                <w:rFonts w:ascii="標楷體" w:eastAsia="標楷體" w:hAnsi="標楷體" w:cs="標楷體" w:hint="eastAsia"/>
                <w:color w:val="000000"/>
              </w:rPr>
              <w:t>防護服務案，以利於及時偵測、監控及</w:t>
            </w:r>
            <w:proofErr w:type="gramStart"/>
            <w:r w:rsidRPr="009B7822">
              <w:rPr>
                <w:rFonts w:ascii="標楷體" w:eastAsia="標楷體" w:hAnsi="標楷體" w:cs="標楷體" w:hint="eastAsia"/>
                <w:color w:val="000000"/>
              </w:rPr>
              <w:t>排除資安異常</w:t>
            </w:r>
            <w:proofErr w:type="gramEnd"/>
            <w:r w:rsidRPr="009B7822">
              <w:rPr>
                <w:rFonts w:ascii="標楷體" w:eastAsia="標楷體" w:hAnsi="標楷體" w:cs="標楷體" w:hint="eastAsia"/>
                <w:color w:val="000000"/>
              </w:rPr>
              <w:t>事件及危害行為。</w:t>
            </w:r>
          </w:p>
        </w:tc>
      </w:tr>
      <w:tr w:rsidR="00514343" w:rsidRPr="009B7822" w:rsidTr="00AA27FD">
        <w:trPr>
          <w:trHeight w:val="52"/>
        </w:trPr>
        <w:tc>
          <w:tcPr>
            <w:tcW w:w="1951" w:type="dxa"/>
            <w:vMerge w:val="restart"/>
            <w:shd w:val="clear" w:color="auto" w:fill="auto"/>
          </w:tcPr>
          <w:p w:rsidR="00514343" w:rsidRPr="009B7822" w:rsidRDefault="00514343" w:rsidP="00C8354C">
            <w:pPr>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r w:rsidRPr="009B7822">
              <w:rPr>
                <w:rFonts w:ascii="標楷體" w:eastAsia="標楷體" w:hAnsi="標楷體" w:cs="標楷體"/>
                <w:color w:val="000000"/>
              </w:rPr>
              <w:t>新聞傳播業務</w:t>
            </w:r>
          </w:p>
        </w:tc>
        <w:tc>
          <w:tcPr>
            <w:tcW w:w="2755" w:type="dxa"/>
            <w:shd w:val="clear" w:color="auto" w:fill="auto"/>
          </w:tcPr>
          <w:p w:rsidR="00514343" w:rsidRPr="009B7822" w:rsidRDefault="00514343" w:rsidP="00C8354C">
            <w:pPr>
              <w:pStyle w:val="ac"/>
              <w:widowControl w:val="0"/>
              <w:numPr>
                <w:ilvl w:val="0"/>
                <w:numId w:val="20"/>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rPr>
              <w:t>本院政策記者會及行政院首長視察重大國家建設新聞發布與聯繫工作</w:t>
            </w:r>
            <w:r w:rsidR="0045178F" w:rsidRPr="009B7822">
              <w:rPr>
                <w:rFonts w:ascii="標楷體" w:eastAsia="標楷體" w:hAnsi="標楷體" w:cs="標楷體" w:hint="eastAsia"/>
              </w:rPr>
              <w:t>。</w:t>
            </w:r>
          </w:p>
        </w:tc>
        <w:tc>
          <w:tcPr>
            <w:tcW w:w="5500" w:type="dxa"/>
            <w:shd w:val="clear" w:color="auto" w:fill="auto"/>
          </w:tcPr>
          <w:p w:rsidR="00514343" w:rsidRPr="009B7822" w:rsidRDefault="00514343" w:rsidP="00C8354C">
            <w:pPr>
              <w:pStyle w:val="ac"/>
              <w:widowControl w:val="0"/>
              <w:numPr>
                <w:ilvl w:val="0"/>
                <w:numId w:val="21"/>
              </w:numPr>
              <w:suppressAutoHyphens/>
              <w:kinsoku w:val="0"/>
              <w:topLinePunct/>
              <w:snapToGrid w:val="0"/>
              <w:spacing w:line="300" w:lineRule="exact"/>
              <w:ind w:leftChars="0"/>
              <w:jc w:val="both"/>
              <w:rPr>
                <w:rFonts w:ascii="標楷體" w:eastAsia="標楷體" w:hAnsi="標楷體"/>
              </w:rPr>
            </w:pPr>
            <w:r w:rsidRPr="009B7822">
              <w:rPr>
                <w:rFonts w:ascii="標楷體" w:eastAsia="標楷體" w:hAnsi="標楷體"/>
              </w:rPr>
              <w:t>配合院長訪視基層或本院政策發布，辦理新聞聯繫及撰擬新聞稿，共發布301則新聞稿。</w:t>
            </w:r>
          </w:p>
          <w:p w:rsidR="00514343" w:rsidRPr="009B7822" w:rsidRDefault="00514343" w:rsidP="00C8354C">
            <w:pPr>
              <w:pStyle w:val="ac"/>
              <w:widowControl w:val="0"/>
              <w:numPr>
                <w:ilvl w:val="0"/>
                <w:numId w:val="21"/>
              </w:numPr>
              <w:suppressAutoHyphens/>
              <w:kinsoku w:val="0"/>
              <w:topLinePunct/>
              <w:snapToGrid w:val="0"/>
              <w:spacing w:line="300" w:lineRule="exact"/>
              <w:ind w:leftChars="0"/>
              <w:jc w:val="both"/>
              <w:rPr>
                <w:rFonts w:ascii="標楷體" w:eastAsia="標楷體" w:hAnsi="標楷體"/>
              </w:rPr>
            </w:pPr>
            <w:r w:rsidRPr="009B7822">
              <w:rPr>
                <w:rFonts w:ascii="標楷體" w:eastAsia="標楷體" w:hAnsi="標楷體"/>
              </w:rPr>
              <w:t>每週四辦理本院院會後記者會，說明本院重要施政，共辦理30場。</w:t>
            </w:r>
          </w:p>
          <w:p w:rsidR="00514343" w:rsidRPr="009B7822" w:rsidRDefault="00514343" w:rsidP="00C8354C">
            <w:pPr>
              <w:pStyle w:val="ac"/>
              <w:widowControl w:val="0"/>
              <w:numPr>
                <w:ilvl w:val="0"/>
                <w:numId w:val="21"/>
              </w:numPr>
              <w:suppressAutoHyphens/>
              <w:kinsoku w:val="0"/>
              <w:topLinePunct/>
              <w:snapToGrid w:val="0"/>
              <w:spacing w:line="300" w:lineRule="exact"/>
              <w:ind w:leftChars="0"/>
              <w:jc w:val="both"/>
              <w:rPr>
                <w:rFonts w:ascii="標楷體" w:eastAsia="標楷體" w:hAnsi="標楷體"/>
              </w:rPr>
            </w:pPr>
            <w:r w:rsidRPr="009B7822">
              <w:rPr>
                <w:rFonts w:ascii="標楷體" w:eastAsia="標楷體" w:hAnsi="標楷體"/>
              </w:rPr>
              <w:t>針對本院重大政策或民眾關切之重大事件及輿情，即時召開記者會或辦理政策背景說明會，共辦理8場。</w:t>
            </w:r>
          </w:p>
          <w:p w:rsidR="00514343" w:rsidRPr="009B7822" w:rsidRDefault="00514343" w:rsidP="00C8354C">
            <w:pPr>
              <w:pStyle w:val="ac"/>
              <w:widowControl w:val="0"/>
              <w:numPr>
                <w:ilvl w:val="0"/>
                <w:numId w:val="21"/>
              </w:numPr>
              <w:suppressAutoHyphens/>
              <w:kinsoku w:val="0"/>
              <w:topLinePunct/>
              <w:snapToGrid w:val="0"/>
              <w:spacing w:line="300" w:lineRule="exact"/>
              <w:ind w:leftChars="0"/>
              <w:jc w:val="both"/>
              <w:rPr>
                <w:rFonts w:ascii="標楷體" w:eastAsia="標楷體" w:hAnsi="標楷體" w:cs="標楷體"/>
              </w:rPr>
            </w:pPr>
            <w:r w:rsidRPr="009B7822">
              <w:rPr>
                <w:rFonts w:ascii="標楷體" w:eastAsia="標楷體" w:hAnsi="標楷體"/>
                <w:lang w:eastAsia="zh-HK"/>
              </w:rPr>
              <w:t>三長或</w:t>
            </w:r>
            <w:r w:rsidRPr="009B7822">
              <w:rPr>
                <w:rFonts w:ascii="標楷體" w:eastAsia="標楷體" w:hAnsi="標楷體"/>
              </w:rPr>
              <w:t>發言人接受電視、廣播及平面媒體專訪，共3次。</w:t>
            </w:r>
          </w:p>
          <w:p w:rsidR="00514343" w:rsidRPr="009B7822" w:rsidRDefault="00514343" w:rsidP="00C8354C">
            <w:pPr>
              <w:pStyle w:val="ac"/>
              <w:widowControl w:val="0"/>
              <w:numPr>
                <w:ilvl w:val="0"/>
                <w:numId w:val="21"/>
              </w:numPr>
              <w:suppressAutoHyphens/>
              <w:kinsoku w:val="0"/>
              <w:topLinePunct/>
              <w:snapToGrid w:val="0"/>
              <w:spacing w:line="300" w:lineRule="exact"/>
              <w:ind w:leftChars="0"/>
              <w:jc w:val="both"/>
              <w:rPr>
                <w:rFonts w:ascii="標楷體" w:eastAsia="標楷體" w:hAnsi="標楷體" w:cs="標楷體"/>
              </w:rPr>
            </w:pPr>
            <w:r w:rsidRPr="009B7822">
              <w:rPr>
                <w:rFonts w:ascii="標楷體" w:eastAsia="標楷體" w:hAnsi="標楷體"/>
              </w:rPr>
              <w:lastRenderedPageBreak/>
              <w:t>為加強與媒體聯繫互動及交流，提升政策溝通效益，辦理本院首長或發言人與媒體茶、餐敘活動，共1次。</w:t>
            </w:r>
          </w:p>
        </w:tc>
      </w:tr>
      <w:tr w:rsidR="00514343" w:rsidRPr="009B7822" w:rsidTr="00AA27FD">
        <w:trPr>
          <w:trHeight w:val="46"/>
        </w:trPr>
        <w:tc>
          <w:tcPr>
            <w:tcW w:w="1951" w:type="dxa"/>
            <w:vMerge/>
            <w:shd w:val="clear" w:color="auto" w:fill="auto"/>
          </w:tcPr>
          <w:p w:rsidR="00514343" w:rsidRPr="009B7822" w:rsidRDefault="00514343" w:rsidP="00C8354C">
            <w:pPr>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rsidR="00514343" w:rsidRPr="009B7822" w:rsidRDefault="00514343" w:rsidP="00C8354C">
            <w:pPr>
              <w:pStyle w:val="ac"/>
              <w:widowControl w:val="0"/>
              <w:numPr>
                <w:ilvl w:val="0"/>
                <w:numId w:val="20"/>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rPr>
              <w:t>配合中央災害應變中心</w:t>
            </w:r>
            <w:r w:rsidRPr="009B7822">
              <w:rPr>
                <w:rFonts w:ascii="標楷體" w:eastAsia="標楷體" w:hAnsi="標楷體" w:cs="標楷體" w:hint="eastAsia"/>
              </w:rPr>
              <w:t>運</w:t>
            </w:r>
            <w:r w:rsidRPr="009B7822">
              <w:rPr>
                <w:rFonts w:ascii="標楷體" w:eastAsia="標楷體" w:hAnsi="標楷體" w:cs="標楷體"/>
              </w:rPr>
              <w:t>作，處理新聞發布與聯繫等相關事宜</w:t>
            </w:r>
            <w:r w:rsidR="006B0D6A" w:rsidRPr="009B7822">
              <w:rPr>
                <w:rFonts w:ascii="標楷體" w:eastAsia="標楷體" w:hAnsi="標楷體" w:cs="標楷體" w:hint="eastAsia"/>
              </w:rPr>
              <w:t>。</w:t>
            </w:r>
          </w:p>
        </w:tc>
        <w:tc>
          <w:tcPr>
            <w:tcW w:w="5500" w:type="dxa"/>
            <w:shd w:val="clear" w:color="auto" w:fill="auto"/>
          </w:tcPr>
          <w:p w:rsidR="00514343" w:rsidRPr="009B7822" w:rsidRDefault="00514343" w:rsidP="00C8354C">
            <w:pPr>
              <w:pStyle w:val="ad"/>
              <w:widowControl/>
              <w:numPr>
                <w:ilvl w:val="0"/>
                <w:numId w:val="22"/>
              </w:numPr>
              <w:pBdr>
                <w:top w:val="none" w:sz="0" w:space="0" w:color="auto"/>
                <w:left w:val="none" w:sz="0" w:space="0" w:color="auto"/>
                <w:bottom w:val="none" w:sz="0" w:space="0" w:color="auto"/>
                <w:right w:val="none" w:sz="0" w:space="0" w:color="auto"/>
              </w:pBdr>
              <w:tabs>
                <w:tab w:val="left" w:pos="-1320"/>
              </w:tabs>
              <w:kinsoku w:val="0"/>
              <w:topLinePunct/>
              <w:spacing w:line="300" w:lineRule="exact"/>
              <w:ind w:left="482" w:hanging="482"/>
              <w:jc w:val="both"/>
              <w:rPr>
                <w:rFonts w:ascii="標楷體" w:eastAsia="標楷體" w:hAnsi="標楷體" w:cs="標楷體"/>
                <w:szCs w:val="24"/>
              </w:rPr>
            </w:pPr>
            <w:r w:rsidRPr="009B7822">
              <w:rPr>
                <w:rFonts w:ascii="標楷體" w:eastAsia="標楷體" w:hAnsi="標楷體"/>
                <w:szCs w:val="24"/>
              </w:rPr>
              <w:t>計有0403</w:t>
            </w:r>
            <w:r w:rsidRPr="009B7822">
              <w:rPr>
                <w:rFonts w:ascii="標楷體" w:eastAsia="標楷體" w:hAnsi="標楷體"/>
                <w:szCs w:val="24"/>
                <w:lang w:eastAsia="zh-HK"/>
              </w:rPr>
              <w:t>花蓮地震</w:t>
            </w:r>
            <w:r w:rsidRPr="009B7822">
              <w:rPr>
                <w:rFonts w:ascii="標楷體" w:eastAsia="標楷體" w:hAnsi="標楷體"/>
                <w:szCs w:val="24"/>
              </w:rPr>
              <w:t>中央災害應變中心一級開設，本</w:t>
            </w:r>
            <w:r w:rsidR="00A57B45">
              <w:rPr>
                <w:rFonts w:ascii="標楷體" w:eastAsia="標楷體" w:hAnsi="標楷體" w:hint="eastAsia"/>
                <w:szCs w:val="24"/>
              </w:rPr>
              <w:t>院新聞傳播</w:t>
            </w:r>
            <w:r w:rsidRPr="009B7822">
              <w:rPr>
                <w:rFonts w:ascii="標楷體" w:eastAsia="標楷體" w:hAnsi="標楷體"/>
                <w:szCs w:val="24"/>
              </w:rPr>
              <w:t>處共計20人次進駐值勤。</w:t>
            </w:r>
          </w:p>
          <w:p w:rsidR="00514343" w:rsidRPr="009B7822" w:rsidRDefault="00514343" w:rsidP="00C8354C">
            <w:pPr>
              <w:pStyle w:val="ad"/>
              <w:widowControl/>
              <w:numPr>
                <w:ilvl w:val="0"/>
                <w:numId w:val="22"/>
              </w:numPr>
              <w:pBdr>
                <w:top w:val="none" w:sz="0" w:space="0" w:color="auto"/>
                <w:left w:val="none" w:sz="0" w:space="0" w:color="auto"/>
                <w:bottom w:val="none" w:sz="0" w:space="0" w:color="auto"/>
                <w:right w:val="none" w:sz="0" w:space="0" w:color="auto"/>
              </w:pBdr>
              <w:tabs>
                <w:tab w:val="left" w:pos="-1320"/>
              </w:tabs>
              <w:kinsoku w:val="0"/>
              <w:topLinePunct/>
              <w:spacing w:line="300" w:lineRule="exact"/>
              <w:ind w:left="482" w:hanging="482"/>
              <w:jc w:val="both"/>
              <w:rPr>
                <w:rFonts w:ascii="標楷體" w:eastAsia="標楷體" w:hAnsi="標楷體" w:cs="標楷體"/>
                <w:szCs w:val="24"/>
              </w:rPr>
            </w:pPr>
            <w:r w:rsidRPr="009B7822">
              <w:rPr>
                <w:rFonts w:ascii="標楷體" w:eastAsia="標楷體" w:hAnsi="標楷體"/>
                <w:szCs w:val="24"/>
              </w:rPr>
              <w:t>配合院長巡視中央災害應變中心，辦理新聞聯繫及</w:t>
            </w:r>
            <w:proofErr w:type="gramStart"/>
            <w:r w:rsidRPr="009B7822">
              <w:rPr>
                <w:rFonts w:ascii="標楷體" w:eastAsia="標楷體" w:hAnsi="標楷體"/>
                <w:szCs w:val="24"/>
              </w:rPr>
              <w:t>繕</w:t>
            </w:r>
            <w:proofErr w:type="gramEnd"/>
            <w:r w:rsidRPr="009B7822">
              <w:rPr>
                <w:rFonts w:ascii="標楷體" w:eastAsia="標楷體" w:hAnsi="標楷體"/>
                <w:szCs w:val="24"/>
              </w:rPr>
              <w:t>發新聞稿，</w:t>
            </w:r>
            <w:proofErr w:type="gramStart"/>
            <w:r w:rsidRPr="009B7822">
              <w:rPr>
                <w:rFonts w:ascii="標楷體" w:eastAsia="標楷體" w:hAnsi="標楷體"/>
                <w:szCs w:val="24"/>
              </w:rPr>
              <w:t>共撰發</w:t>
            </w:r>
            <w:proofErr w:type="gramEnd"/>
            <w:r w:rsidRPr="009B7822">
              <w:rPr>
                <w:rFonts w:ascii="標楷體" w:eastAsia="標楷體" w:hAnsi="標楷體"/>
                <w:szCs w:val="24"/>
              </w:rPr>
              <w:t>8則新聞稿及發布12則跑馬燈訊息。</w:t>
            </w:r>
          </w:p>
        </w:tc>
      </w:tr>
      <w:tr w:rsidR="00514343" w:rsidRPr="009B7822" w:rsidTr="00AA27FD">
        <w:trPr>
          <w:trHeight w:val="46"/>
        </w:trPr>
        <w:tc>
          <w:tcPr>
            <w:tcW w:w="1951" w:type="dxa"/>
            <w:vMerge/>
            <w:shd w:val="clear" w:color="auto" w:fill="auto"/>
          </w:tcPr>
          <w:p w:rsidR="00514343" w:rsidRPr="009B7822" w:rsidRDefault="00514343" w:rsidP="00C8354C">
            <w:pPr>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rsidR="00514343" w:rsidRPr="009B7822" w:rsidRDefault="00514343" w:rsidP="00C8354C">
            <w:pPr>
              <w:pStyle w:val="ac"/>
              <w:widowControl w:val="0"/>
              <w:numPr>
                <w:ilvl w:val="0"/>
                <w:numId w:val="20"/>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hint="eastAsia"/>
              </w:rPr>
              <w:t>本</w:t>
            </w:r>
            <w:proofErr w:type="gramStart"/>
            <w:r w:rsidRPr="009B7822">
              <w:rPr>
                <w:rFonts w:ascii="標楷體" w:eastAsia="標楷體" w:hAnsi="標楷體" w:cs="標楷體" w:hint="eastAsia"/>
              </w:rPr>
              <w:t>院官網</w:t>
            </w:r>
            <w:proofErr w:type="gramEnd"/>
            <w:r w:rsidRPr="009B7822">
              <w:rPr>
                <w:rFonts w:ascii="標楷體" w:eastAsia="標楷體" w:hAnsi="標楷體" w:cs="標楷體" w:hint="eastAsia"/>
              </w:rPr>
              <w:t>設立「即時新聞澄清專區」，加強新聞澄清與說明。</w:t>
            </w:r>
          </w:p>
        </w:tc>
        <w:tc>
          <w:tcPr>
            <w:tcW w:w="5500" w:type="dxa"/>
            <w:shd w:val="clear" w:color="auto" w:fill="auto"/>
          </w:tcPr>
          <w:p w:rsidR="00514343" w:rsidRPr="009B7822" w:rsidRDefault="00514343" w:rsidP="00C8354C">
            <w:pPr>
              <w:pStyle w:val="ac"/>
              <w:widowControl w:val="0"/>
              <w:numPr>
                <w:ilvl w:val="0"/>
                <w:numId w:val="23"/>
              </w:numPr>
              <w:suppressAutoHyphens/>
              <w:kinsoku w:val="0"/>
              <w:topLinePunct/>
              <w:spacing w:line="300" w:lineRule="exact"/>
              <w:ind w:leftChars="0"/>
              <w:jc w:val="both"/>
              <w:textAlignment w:val="baseline"/>
              <w:rPr>
                <w:rFonts w:ascii="標楷體" w:eastAsia="標楷體" w:hAnsi="標楷體" w:cs="標楷體"/>
              </w:rPr>
            </w:pPr>
            <w:r w:rsidRPr="009B7822">
              <w:rPr>
                <w:rFonts w:ascii="標楷體" w:eastAsia="標楷體" w:hAnsi="標楷體"/>
              </w:rPr>
              <w:t>為強化本院及所屬各機關落實新聞澄清作為，本</w:t>
            </w:r>
            <w:proofErr w:type="gramStart"/>
            <w:r w:rsidRPr="009B7822">
              <w:rPr>
                <w:rFonts w:ascii="標楷體" w:eastAsia="標楷體" w:hAnsi="標楷體"/>
              </w:rPr>
              <w:t>院官網</w:t>
            </w:r>
            <w:proofErr w:type="gramEnd"/>
            <w:r w:rsidRPr="009B7822">
              <w:rPr>
                <w:rFonts w:ascii="標楷體" w:eastAsia="標楷體" w:hAnsi="標楷體"/>
              </w:rPr>
              <w:t>「即時新聞澄清專區」</w:t>
            </w:r>
            <w:proofErr w:type="gramStart"/>
            <w:r w:rsidRPr="009B7822">
              <w:rPr>
                <w:rFonts w:ascii="標楷體" w:eastAsia="標楷體" w:hAnsi="標楷體"/>
              </w:rPr>
              <w:t>介</w:t>
            </w:r>
            <w:proofErr w:type="gramEnd"/>
            <w:r w:rsidRPr="009B7822">
              <w:rPr>
                <w:rFonts w:ascii="標楷體" w:eastAsia="標楷體" w:hAnsi="標楷體"/>
              </w:rPr>
              <w:t>接本院及各部會澄清訊息，以促進民眾對政府政策之認識及</w:t>
            </w:r>
            <w:r w:rsidR="00FA50EA">
              <w:rPr>
                <w:rFonts w:ascii="標楷體" w:eastAsia="標楷體" w:hAnsi="標楷體"/>
              </w:rPr>
              <w:t>瞭</w:t>
            </w:r>
            <w:r w:rsidRPr="009B7822">
              <w:rPr>
                <w:rFonts w:ascii="標楷體" w:eastAsia="標楷體" w:hAnsi="標楷體"/>
              </w:rPr>
              <w:t>解，1月至6月共刊登澄清新聞稿計204則。</w:t>
            </w:r>
          </w:p>
          <w:p w:rsidR="00514343" w:rsidRPr="009B7822" w:rsidRDefault="00514343" w:rsidP="00C8354C">
            <w:pPr>
              <w:pStyle w:val="ac"/>
              <w:widowControl w:val="0"/>
              <w:numPr>
                <w:ilvl w:val="0"/>
                <w:numId w:val="23"/>
              </w:numPr>
              <w:suppressAutoHyphens/>
              <w:kinsoku w:val="0"/>
              <w:topLinePunct/>
              <w:spacing w:line="300" w:lineRule="exact"/>
              <w:ind w:leftChars="0"/>
              <w:jc w:val="both"/>
              <w:textAlignment w:val="baseline"/>
              <w:rPr>
                <w:rFonts w:ascii="標楷體" w:eastAsia="標楷體" w:hAnsi="標楷體" w:cs="標楷體"/>
              </w:rPr>
            </w:pPr>
            <w:r w:rsidRPr="009B7822">
              <w:rPr>
                <w:rFonts w:ascii="標楷體" w:eastAsia="標楷體" w:hAnsi="標楷體"/>
              </w:rPr>
              <w:t>為擴大宣導效益，本院將各部會澄清新聞發布於「LINE訊息查證」平台，將政府相關部門第一時間澄清關於國安、民生、</w:t>
            </w:r>
            <w:proofErr w:type="gramStart"/>
            <w:r w:rsidRPr="009B7822">
              <w:rPr>
                <w:rFonts w:ascii="標楷體" w:eastAsia="標楷體" w:hAnsi="標楷體"/>
              </w:rPr>
              <w:t>災防等</w:t>
            </w:r>
            <w:proofErr w:type="gramEnd"/>
            <w:r w:rsidRPr="009B7822">
              <w:rPr>
                <w:rFonts w:ascii="標楷體" w:eastAsia="標楷體" w:hAnsi="標楷體"/>
              </w:rPr>
              <w:t>重大訊息同步於LINE TODAY資訊平台露出</w:t>
            </w:r>
            <w:r w:rsidR="0045178F" w:rsidRPr="009B7822">
              <w:rPr>
                <w:rFonts w:ascii="標楷體" w:eastAsia="標楷體" w:hAnsi="標楷體" w:hint="eastAsia"/>
              </w:rPr>
              <w:t>，</w:t>
            </w:r>
            <w:r w:rsidRPr="009B7822">
              <w:rPr>
                <w:rFonts w:ascii="標楷體" w:eastAsia="標楷體" w:hAnsi="標楷體"/>
              </w:rPr>
              <w:t>1月至6月共刊登澄清新聞共計266則。</w:t>
            </w:r>
          </w:p>
        </w:tc>
      </w:tr>
      <w:tr w:rsidR="00514343" w:rsidRPr="009B7822" w:rsidTr="00AA27FD">
        <w:trPr>
          <w:trHeight w:val="46"/>
        </w:trPr>
        <w:tc>
          <w:tcPr>
            <w:tcW w:w="1951" w:type="dxa"/>
            <w:vMerge/>
            <w:shd w:val="clear" w:color="auto" w:fill="auto"/>
          </w:tcPr>
          <w:p w:rsidR="00514343" w:rsidRPr="009B7822" w:rsidRDefault="00514343" w:rsidP="00C8354C">
            <w:pPr>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rsidR="00514343" w:rsidRPr="009B7822" w:rsidRDefault="00514343" w:rsidP="00C8354C">
            <w:pPr>
              <w:pStyle w:val="ac"/>
              <w:widowControl w:val="0"/>
              <w:numPr>
                <w:ilvl w:val="0"/>
                <w:numId w:val="20"/>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hint="eastAsia"/>
              </w:rPr>
              <w:t>國家總體施政計畫及</w:t>
            </w:r>
            <w:proofErr w:type="gramStart"/>
            <w:r w:rsidRPr="009B7822">
              <w:rPr>
                <w:rFonts w:ascii="標楷體" w:eastAsia="標楷體" w:hAnsi="標楷體" w:cs="標楷體" w:hint="eastAsia"/>
              </w:rPr>
              <w:t>政策暨本院</w:t>
            </w:r>
            <w:proofErr w:type="gramEnd"/>
            <w:r w:rsidRPr="009B7822">
              <w:rPr>
                <w:rFonts w:ascii="標楷體" w:eastAsia="標楷體" w:hAnsi="標楷體" w:cs="標楷體" w:hint="eastAsia"/>
              </w:rPr>
              <w:t>整體施政文宣溝通重大事件及災害</w:t>
            </w:r>
            <w:proofErr w:type="gramStart"/>
            <w:r w:rsidRPr="009B7822">
              <w:rPr>
                <w:rFonts w:ascii="標楷體" w:eastAsia="標楷體" w:hAnsi="標楷體" w:cs="標楷體" w:hint="eastAsia"/>
              </w:rPr>
              <w:t>防救等緊急</w:t>
            </w:r>
            <w:proofErr w:type="gramEnd"/>
            <w:r w:rsidRPr="009B7822">
              <w:rPr>
                <w:rFonts w:ascii="標楷體" w:eastAsia="標楷體" w:hAnsi="標楷體" w:cs="標楷體" w:hint="eastAsia"/>
              </w:rPr>
              <w:t>事件之專案宣導。</w:t>
            </w:r>
          </w:p>
        </w:tc>
        <w:tc>
          <w:tcPr>
            <w:tcW w:w="5500" w:type="dxa"/>
            <w:shd w:val="clear" w:color="auto" w:fill="auto"/>
          </w:tcPr>
          <w:p w:rsidR="00514343" w:rsidRPr="009B7822" w:rsidRDefault="00514343" w:rsidP="00C8354C">
            <w:pPr>
              <w:pStyle w:val="ad"/>
              <w:widowControl/>
              <w:numPr>
                <w:ilvl w:val="0"/>
                <w:numId w:val="24"/>
              </w:numPr>
              <w:pBdr>
                <w:top w:val="none" w:sz="0" w:space="0" w:color="auto"/>
                <w:left w:val="none" w:sz="0" w:space="0" w:color="auto"/>
                <w:bottom w:val="none" w:sz="0" w:space="0" w:color="auto"/>
                <w:right w:val="none" w:sz="0" w:space="0" w:color="auto"/>
              </w:pBdr>
              <w:kinsoku w:val="0"/>
              <w:topLinePunct/>
              <w:spacing w:line="300" w:lineRule="exact"/>
              <w:jc w:val="both"/>
              <w:rPr>
                <w:rFonts w:ascii="標楷體" w:eastAsia="標楷體" w:hAnsi="標楷體"/>
                <w:kern w:val="0"/>
                <w:szCs w:val="24"/>
              </w:rPr>
            </w:pPr>
            <w:r w:rsidRPr="009B7822">
              <w:rPr>
                <w:rFonts w:ascii="標楷體" w:eastAsia="標楷體" w:hAnsi="標楷體"/>
                <w:kern w:val="0"/>
                <w:szCs w:val="24"/>
              </w:rPr>
              <w:t>針對國家總體施政，提升全民防詐、</w:t>
            </w:r>
            <w:proofErr w:type="gramStart"/>
            <w:r w:rsidRPr="009B7822">
              <w:rPr>
                <w:rFonts w:ascii="標楷體" w:eastAsia="標楷體" w:hAnsi="標楷體"/>
                <w:kern w:val="0"/>
                <w:szCs w:val="24"/>
              </w:rPr>
              <w:t>識詐能力</w:t>
            </w:r>
            <w:proofErr w:type="gramEnd"/>
            <w:r w:rsidRPr="009B7822">
              <w:rPr>
                <w:rFonts w:ascii="標楷體" w:eastAsia="標楷體" w:hAnsi="標楷體"/>
                <w:kern w:val="0"/>
                <w:szCs w:val="24"/>
              </w:rPr>
              <w:t>，加強防詐騙政策宣導，執行113年(第一波)反詐騙宣導，利用112年本</w:t>
            </w:r>
            <w:proofErr w:type="gramStart"/>
            <w:r w:rsidRPr="009B7822">
              <w:rPr>
                <w:rFonts w:ascii="標楷體" w:eastAsia="標楷體" w:hAnsi="標楷體"/>
                <w:kern w:val="0"/>
                <w:szCs w:val="24"/>
              </w:rPr>
              <w:t>院策製</w:t>
            </w:r>
            <w:proofErr w:type="gramEnd"/>
            <w:r w:rsidRPr="009B7822">
              <w:rPr>
                <w:rFonts w:ascii="標楷體" w:eastAsia="標楷體" w:hAnsi="標楷體"/>
                <w:kern w:val="0"/>
                <w:szCs w:val="24"/>
              </w:rPr>
              <w:t>3篇全民反詐騙短片(電話詐騙篇、投資詐騙篇、愛情詐騙篇)為素材，投放至網路、電視及戶外等媒體廣為宣傳。</w:t>
            </w:r>
          </w:p>
          <w:p w:rsidR="00514343" w:rsidRPr="009B7822" w:rsidRDefault="00514343" w:rsidP="00C8354C">
            <w:pPr>
              <w:pStyle w:val="ad"/>
              <w:widowControl/>
              <w:numPr>
                <w:ilvl w:val="0"/>
                <w:numId w:val="24"/>
              </w:numPr>
              <w:pBdr>
                <w:top w:val="none" w:sz="0" w:space="0" w:color="auto"/>
                <w:left w:val="none" w:sz="0" w:space="0" w:color="auto"/>
                <w:bottom w:val="none" w:sz="0" w:space="0" w:color="auto"/>
                <w:right w:val="none" w:sz="0" w:space="0" w:color="auto"/>
              </w:pBdr>
              <w:kinsoku w:val="0"/>
              <w:topLinePunct/>
              <w:spacing w:line="300" w:lineRule="exact"/>
              <w:jc w:val="both"/>
              <w:rPr>
                <w:rFonts w:ascii="標楷體" w:eastAsia="標楷體" w:hAnsi="標楷體" w:cs="標楷體"/>
                <w:szCs w:val="24"/>
              </w:rPr>
            </w:pPr>
            <w:r w:rsidRPr="009B7822">
              <w:rPr>
                <w:rFonts w:ascii="標楷體" w:eastAsia="標楷體" w:hAnsi="標楷體"/>
                <w:kern w:val="0"/>
                <w:szCs w:val="24"/>
              </w:rPr>
              <w:t>協助各部會及地方政府於4家無線電視台、原民台及客家台辦理電視短片</w:t>
            </w:r>
            <w:proofErr w:type="gramStart"/>
            <w:r w:rsidRPr="009B7822">
              <w:rPr>
                <w:rFonts w:ascii="標楷體" w:eastAsia="標楷體" w:hAnsi="標楷體"/>
                <w:kern w:val="0"/>
                <w:szCs w:val="24"/>
              </w:rPr>
              <w:t>託</w:t>
            </w:r>
            <w:proofErr w:type="gramEnd"/>
            <w:r w:rsidRPr="009B7822">
              <w:rPr>
                <w:rFonts w:ascii="標楷體" w:eastAsia="標楷體" w:hAnsi="標楷體"/>
                <w:kern w:val="0"/>
                <w:szCs w:val="24"/>
              </w:rPr>
              <w:t>播，計204部；協助相關部會於桃園國際機場及高雄國際航空站辦理公益廣告燈</w:t>
            </w:r>
            <w:proofErr w:type="gramStart"/>
            <w:r w:rsidRPr="009B7822">
              <w:rPr>
                <w:rFonts w:ascii="標楷體" w:eastAsia="標楷體" w:hAnsi="標楷體"/>
                <w:kern w:val="0"/>
                <w:szCs w:val="24"/>
              </w:rPr>
              <w:t>箱刊掛</w:t>
            </w:r>
            <w:proofErr w:type="gramEnd"/>
            <w:r w:rsidRPr="009B7822">
              <w:rPr>
                <w:rFonts w:ascii="標楷體" w:eastAsia="標楷體" w:hAnsi="標楷體"/>
                <w:kern w:val="0"/>
                <w:szCs w:val="24"/>
              </w:rPr>
              <w:t>重要政策等30面燈片，加強政府重大施政宣導。</w:t>
            </w:r>
          </w:p>
          <w:p w:rsidR="00514343" w:rsidRPr="009B7822" w:rsidRDefault="00514343" w:rsidP="00C8354C">
            <w:pPr>
              <w:pStyle w:val="ad"/>
              <w:widowControl/>
              <w:numPr>
                <w:ilvl w:val="0"/>
                <w:numId w:val="24"/>
              </w:numPr>
              <w:pBdr>
                <w:top w:val="none" w:sz="0" w:space="0" w:color="auto"/>
                <w:left w:val="none" w:sz="0" w:space="0" w:color="auto"/>
                <w:bottom w:val="none" w:sz="0" w:space="0" w:color="auto"/>
                <w:right w:val="none" w:sz="0" w:space="0" w:color="auto"/>
              </w:pBdr>
              <w:kinsoku w:val="0"/>
              <w:topLinePunct/>
              <w:spacing w:line="300" w:lineRule="exact"/>
              <w:jc w:val="both"/>
              <w:rPr>
                <w:rFonts w:ascii="標楷體" w:eastAsia="標楷體" w:hAnsi="標楷體" w:cs="標楷體"/>
                <w:szCs w:val="24"/>
              </w:rPr>
            </w:pPr>
            <w:r w:rsidRPr="009B7822">
              <w:rPr>
                <w:rFonts w:ascii="標楷體" w:eastAsia="標楷體" w:hAnsi="標楷體"/>
                <w:kern w:val="0"/>
                <w:szCs w:val="24"/>
              </w:rPr>
              <w:t>運用本</w:t>
            </w:r>
            <w:proofErr w:type="gramStart"/>
            <w:r w:rsidRPr="009B7822">
              <w:rPr>
                <w:rFonts w:ascii="標楷體" w:eastAsia="標楷體" w:hAnsi="標楷體"/>
                <w:kern w:val="0"/>
                <w:szCs w:val="24"/>
              </w:rPr>
              <w:t>院臉書</w:t>
            </w:r>
            <w:proofErr w:type="gramEnd"/>
            <w:r w:rsidRPr="009B7822">
              <w:rPr>
                <w:rFonts w:ascii="標楷體" w:eastAsia="標楷體" w:hAnsi="標楷體"/>
                <w:kern w:val="0"/>
                <w:szCs w:val="24"/>
              </w:rPr>
              <w:t>粉絲頁，結合圖卡、影片等素材即時發文說明政府各項施政措施及民眾關心之議題，</w:t>
            </w:r>
            <w:proofErr w:type="gramStart"/>
            <w:r w:rsidRPr="009B7822">
              <w:rPr>
                <w:rFonts w:ascii="標楷體" w:eastAsia="標楷體" w:hAnsi="標楷體"/>
                <w:kern w:val="0"/>
                <w:szCs w:val="24"/>
              </w:rPr>
              <w:t>發布貼文396則</w:t>
            </w:r>
            <w:proofErr w:type="gramEnd"/>
            <w:r w:rsidRPr="009B7822">
              <w:rPr>
                <w:rFonts w:ascii="標楷體" w:eastAsia="標楷體" w:hAnsi="標楷體"/>
                <w:kern w:val="0"/>
                <w:szCs w:val="24"/>
              </w:rPr>
              <w:t>，追蹤數已超過17萬6千多人。</w:t>
            </w:r>
          </w:p>
        </w:tc>
      </w:tr>
      <w:tr w:rsidR="00514343" w:rsidRPr="009B7822" w:rsidTr="00AA27FD">
        <w:trPr>
          <w:trHeight w:val="46"/>
        </w:trPr>
        <w:tc>
          <w:tcPr>
            <w:tcW w:w="1951" w:type="dxa"/>
            <w:vMerge/>
            <w:shd w:val="clear" w:color="auto" w:fill="auto"/>
          </w:tcPr>
          <w:p w:rsidR="00514343" w:rsidRPr="009B7822" w:rsidRDefault="00514343" w:rsidP="00C8354C">
            <w:pPr>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rsidR="00514343" w:rsidRPr="009B7822" w:rsidRDefault="00514343" w:rsidP="00C8354C">
            <w:pPr>
              <w:pStyle w:val="ac"/>
              <w:widowControl w:val="0"/>
              <w:numPr>
                <w:ilvl w:val="0"/>
                <w:numId w:val="20"/>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hint="eastAsia"/>
              </w:rPr>
              <w:t>運用廣播媒體溝通政府重大施政議題；運用LED、LCD播出政府施政訊息；辦理地方新聞從業人員及媒體新聞聯繫工作。</w:t>
            </w:r>
          </w:p>
        </w:tc>
        <w:tc>
          <w:tcPr>
            <w:tcW w:w="5500" w:type="dxa"/>
            <w:shd w:val="clear" w:color="auto" w:fill="auto"/>
          </w:tcPr>
          <w:p w:rsidR="00514343" w:rsidRPr="009B7822" w:rsidRDefault="00514343" w:rsidP="00C8354C">
            <w:pPr>
              <w:pStyle w:val="ac"/>
              <w:widowControl w:val="0"/>
              <w:numPr>
                <w:ilvl w:val="0"/>
                <w:numId w:val="25"/>
              </w:numPr>
              <w:suppressAutoHyphens/>
              <w:kinsoku w:val="0"/>
              <w:topLinePunct/>
              <w:spacing w:line="300" w:lineRule="exact"/>
              <w:ind w:leftChars="0"/>
              <w:jc w:val="both"/>
              <w:textAlignment w:val="baseline"/>
              <w:rPr>
                <w:rFonts w:ascii="標楷體" w:eastAsia="標楷體" w:hAnsi="標楷體"/>
              </w:rPr>
            </w:pPr>
            <w:proofErr w:type="gramStart"/>
            <w:r w:rsidRPr="009B7822">
              <w:rPr>
                <w:rFonts w:ascii="標楷體" w:eastAsia="標楷體" w:hAnsi="標楷體"/>
              </w:rPr>
              <w:t>協助排播經濟部</w:t>
            </w:r>
            <w:proofErr w:type="gramEnd"/>
            <w:r w:rsidRPr="009B7822">
              <w:rPr>
                <w:rFonts w:ascii="標楷體" w:eastAsia="標楷體" w:hAnsi="標楷體"/>
              </w:rPr>
              <w:t>、交通部、教育部、環境部、內政部等50個主題之公益</w:t>
            </w:r>
            <w:proofErr w:type="gramStart"/>
            <w:r w:rsidRPr="009B7822">
              <w:rPr>
                <w:rFonts w:ascii="標楷體" w:eastAsia="標楷體" w:hAnsi="標楷體"/>
              </w:rPr>
              <w:t>託</w:t>
            </w:r>
            <w:proofErr w:type="gramEnd"/>
            <w:r w:rsidRPr="009B7822">
              <w:rPr>
                <w:rFonts w:ascii="標楷體" w:eastAsia="標楷體" w:hAnsi="標楷體"/>
              </w:rPr>
              <w:t>播廣告，並函請185家廣播電臺透過無償利用公益時段協助播出48萬7,445檔次。</w:t>
            </w:r>
          </w:p>
          <w:p w:rsidR="00514343" w:rsidRPr="009B7822" w:rsidRDefault="00514343" w:rsidP="00C8354C">
            <w:pPr>
              <w:pStyle w:val="ac"/>
              <w:widowControl w:val="0"/>
              <w:numPr>
                <w:ilvl w:val="0"/>
                <w:numId w:val="25"/>
              </w:numPr>
              <w:suppressAutoHyphens/>
              <w:kinsoku w:val="0"/>
              <w:topLinePunct/>
              <w:spacing w:line="300" w:lineRule="exact"/>
              <w:ind w:leftChars="0"/>
              <w:jc w:val="both"/>
              <w:textAlignment w:val="baseline"/>
              <w:rPr>
                <w:rFonts w:ascii="標楷體" w:eastAsia="標楷體" w:hAnsi="標楷體"/>
              </w:rPr>
            </w:pPr>
            <w:r w:rsidRPr="009B7822">
              <w:rPr>
                <w:rFonts w:ascii="標楷體" w:eastAsia="標楷體" w:hAnsi="標楷體"/>
              </w:rPr>
              <w:t>運用全國73處LED</w:t>
            </w:r>
            <w:proofErr w:type="gramStart"/>
            <w:r w:rsidRPr="009B7822">
              <w:rPr>
                <w:rFonts w:ascii="標楷體" w:eastAsia="標楷體" w:hAnsi="標楷體"/>
              </w:rPr>
              <w:t>排播內政部</w:t>
            </w:r>
            <w:proofErr w:type="gramEnd"/>
            <w:r w:rsidRPr="009B7822">
              <w:rPr>
                <w:rFonts w:ascii="標楷體" w:eastAsia="標楷體" w:hAnsi="標楷體"/>
              </w:rPr>
              <w:t>等16部會有關</w:t>
            </w:r>
            <w:r w:rsidR="00A57B45">
              <w:rPr>
                <w:rFonts w:ascii="標楷體" w:eastAsia="標楷體" w:hAnsi="標楷體" w:hint="eastAsia"/>
              </w:rPr>
              <w:t>0</w:t>
            </w:r>
            <w:r w:rsidRPr="009B7822">
              <w:rPr>
                <w:rFonts w:ascii="標楷體" w:eastAsia="標楷體" w:hAnsi="標楷體"/>
              </w:rPr>
              <w:t>403震災救助、反毒、</w:t>
            </w:r>
            <w:proofErr w:type="gramStart"/>
            <w:r w:rsidRPr="009B7822">
              <w:rPr>
                <w:rFonts w:ascii="標楷體" w:eastAsia="標楷體" w:hAnsi="標楷體"/>
              </w:rPr>
              <w:t>反詐、</w:t>
            </w:r>
            <w:proofErr w:type="gramEnd"/>
            <w:r w:rsidRPr="009B7822">
              <w:rPr>
                <w:rFonts w:ascii="標楷體" w:eastAsia="標楷體" w:hAnsi="標楷體"/>
              </w:rPr>
              <w:t>行人路權、防災、</w:t>
            </w:r>
            <w:proofErr w:type="gramStart"/>
            <w:r w:rsidRPr="009B7822">
              <w:rPr>
                <w:rFonts w:ascii="標楷體" w:eastAsia="標楷體" w:hAnsi="標楷體"/>
              </w:rPr>
              <w:t>節水節電</w:t>
            </w:r>
            <w:proofErr w:type="gramEnd"/>
            <w:r w:rsidRPr="009B7822">
              <w:rPr>
                <w:rFonts w:ascii="標楷體" w:eastAsia="標楷體" w:hAnsi="標楷體"/>
              </w:rPr>
              <w:t>等施政訊息計171則；運用27</w:t>
            </w:r>
            <w:r w:rsidRPr="009B7822">
              <w:rPr>
                <w:rFonts w:ascii="標楷體" w:eastAsia="標楷體" w:hAnsi="標楷體"/>
              </w:rPr>
              <w:lastRenderedPageBreak/>
              <w:t>處LCD數位多媒體電子看板播放內政部等11部會有關防疫、反毒、反詐騙、行人路權、防災、</w:t>
            </w:r>
            <w:proofErr w:type="gramStart"/>
            <w:r w:rsidRPr="009B7822">
              <w:rPr>
                <w:rFonts w:ascii="標楷體" w:eastAsia="標楷體" w:hAnsi="標楷體"/>
              </w:rPr>
              <w:t>節水節電</w:t>
            </w:r>
            <w:proofErr w:type="gramEnd"/>
            <w:r w:rsidRPr="009B7822">
              <w:rPr>
                <w:rFonts w:ascii="標楷體" w:eastAsia="標楷體" w:hAnsi="標楷體"/>
              </w:rPr>
              <w:t>等短片126則。</w:t>
            </w:r>
          </w:p>
          <w:p w:rsidR="00514343" w:rsidRPr="009B7822" w:rsidRDefault="00514343" w:rsidP="00C8354C">
            <w:pPr>
              <w:pStyle w:val="ac"/>
              <w:widowControl w:val="0"/>
              <w:numPr>
                <w:ilvl w:val="0"/>
                <w:numId w:val="25"/>
              </w:numPr>
              <w:suppressAutoHyphens/>
              <w:kinsoku w:val="0"/>
              <w:topLinePunct/>
              <w:spacing w:line="300" w:lineRule="exact"/>
              <w:ind w:leftChars="0"/>
              <w:jc w:val="both"/>
              <w:textAlignment w:val="baseline"/>
              <w:rPr>
                <w:rFonts w:ascii="標楷體" w:eastAsia="標楷體" w:hAnsi="標楷體" w:cs="標楷體"/>
              </w:rPr>
            </w:pPr>
            <w:r w:rsidRPr="009B7822">
              <w:rPr>
                <w:rFonts w:ascii="標楷體" w:eastAsia="標楷體" w:hAnsi="標楷體"/>
              </w:rPr>
              <w:t>發布院長視察地方新聞53次、副院長視察地方新聞24次。</w:t>
            </w:r>
          </w:p>
          <w:p w:rsidR="00514343" w:rsidRPr="009B7822" w:rsidRDefault="00514343" w:rsidP="00C8354C">
            <w:pPr>
              <w:pStyle w:val="ac"/>
              <w:widowControl w:val="0"/>
              <w:numPr>
                <w:ilvl w:val="0"/>
                <w:numId w:val="25"/>
              </w:numPr>
              <w:suppressAutoHyphens/>
              <w:kinsoku w:val="0"/>
              <w:topLinePunct/>
              <w:spacing w:line="300" w:lineRule="exact"/>
              <w:ind w:leftChars="0"/>
              <w:jc w:val="both"/>
              <w:textAlignment w:val="baseline"/>
              <w:rPr>
                <w:rFonts w:ascii="標楷體" w:eastAsia="標楷體" w:hAnsi="標楷體" w:cs="標楷體"/>
              </w:rPr>
            </w:pPr>
            <w:r w:rsidRPr="009B7822">
              <w:rPr>
                <w:rFonts w:ascii="標楷體" w:eastAsia="標楷體" w:hAnsi="標楷體"/>
              </w:rPr>
              <w:t>為加強與廣播媒體聯繫，瞭解公益時段</w:t>
            </w:r>
            <w:proofErr w:type="gramStart"/>
            <w:r w:rsidRPr="009B7822">
              <w:rPr>
                <w:rFonts w:ascii="標楷體" w:eastAsia="標楷體" w:hAnsi="標楷體"/>
              </w:rPr>
              <w:t>託</w:t>
            </w:r>
            <w:proofErr w:type="gramEnd"/>
            <w:r w:rsidRPr="009B7822">
              <w:rPr>
                <w:rFonts w:ascii="標楷體" w:eastAsia="標楷體" w:hAnsi="標楷體"/>
              </w:rPr>
              <w:t>播辦理情形，拜訪大千、正聲台中、正聲雲林、省都、山城、望春風、</w:t>
            </w:r>
            <w:proofErr w:type="gramStart"/>
            <w:r w:rsidRPr="009B7822">
              <w:rPr>
                <w:rFonts w:ascii="標楷體" w:eastAsia="標楷體" w:hAnsi="標楷體"/>
              </w:rPr>
              <w:t>非凡音</w:t>
            </w:r>
            <w:proofErr w:type="gramEnd"/>
            <w:r w:rsidRPr="009B7822">
              <w:rPr>
                <w:rFonts w:ascii="標楷體" w:eastAsia="標楷體" w:hAnsi="標楷體"/>
              </w:rPr>
              <w:t>等多家廣播電臺，</w:t>
            </w:r>
            <w:proofErr w:type="gramStart"/>
            <w:r w:rsidRPr="009B7822">
              <w:rPr>
                <w:rFonts w:ascii="標楷體" w:eastAsia="標楷體" w:hAnsi="標楷體"/>
              </w:rPr>
              <w:t>並函謝</w:t>
            </w:r>
            <w:proofErr w:type="gramEnd"/>
            <w:r w:rsidRPr="009B7822">
              <w:rPr>
                <w:rFonts w:ascii="標楷體" w:eastAsia="標楷體" w:hAnsi="標楷體"/>
              </w:rPr>
              <w:t>「</w:t>
            </w:r>
            <w:proofErr w:type="gramStart"/>
            <w:r w:rsidRPr="009B7822">
              <w:rPr>
                <w:rFonts w:ascii="標楷體" w:eastAsia="標楷體" w:hAnsi="標楷體"/>
              </w:rPr>
              <w:t>112</w:t>
            </w:r>
            <w:proofErr w:type="gramEnd"/>
            <w:r w:rsidRPr="009B7822">
              <w:rPr>
                <w:rFonts w:ascii="標楷體" w:eastAsia="標楷體" w:hAnsi="標楷體"/>
              </w:rPr>
              <w:t>年度協助辦理公益廣告</w:t>
            </w:r>
            <w:proofErr w:type="gramStart"/>
            <w:r w:rsidRPr="009B7822">
              <w:rPr>
                <w:rFonts w:ascii="標楷體" w:eastAsia="標楷體" w:hAnsi="標楷體"/>
              </w:rPr>
              <w:t>託</w:t>
            </w:r>
            <w:proofErr w:type="gramEnd"/>
            <w:r w:rsidRPr="009B7822">
              <w:rPr>
                <w:rFonts w:ascii="標楷體" w:eastAsia="標楷體" w:hAnsi="標楷體"/>
              </w:rPr>
              <w:t>播」之廣播電臺。</w:t>
            </w:r>
          </w:p>
        </w:tc>
      </w:tr>
      <w:tr w:rsidR="00514343" w:rsidRPr="009B7822" w:rsidTr="00AA27FD">
        <w:trPr>
          <w:trHeight w:val="46"/>
        </w:trPr>
        <w:tc>
          <w:tcPr>
            <w:tcW w:w="1951" w:type="dxa"/>
            <w:vMerge/>
            <w:shd w:val="clear" w:color="auto" w:fill="auto"/>
          </w:tcPr>
          <w:p w:rsidR="00514343" w:rsidRPr="009B7822" w:rsidRDefault="00514343" w:rsidP="00C8354C">
            <w:pPr>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rsidR="00514343" w:rsidRPr="009B7822" w:rsidRDefault="00514343" w:rsidP="00A57B45">
            <w:pPr>
              <w:pStyle w:val="ac"/>
              <w:widowControl w:val="0"/>
              <w:numPr>
                <w:ilvl w:val="0"/>
                <w:numId w:val="20"/>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hint="eastAsia"/>
              </w:rPr>
              <w:t>蒐集媒體報導，掌握最新資訊，強化政府輿情危機管理暨建立重要輿情回應機制。</w:t>
            </w:r>
          </w:p>
        </w:tc>
        <w:tc>
          <w:tcPr>
            <w:tcW w:w="5500" w:type="dxa"/>
            <w:shd w:val="clear" w:color="auto" w:fill="auto"/>
          </w:tcPr>
          <w:p w:rsidR="00514343" w:rsidRPr="009B7822" w:rsidRDefault="00514343" w:rsidP="00C8354C">
            <w:pPr>
              <w:pStyle w:val="ac"/>
              <w:widowControl w:val="0"/>
              <w:numPr>
                <w:ilvl w:val="0"/>
                <w:numId w:val="26"/>
              </w:numPr>
              <w:kinsoku w:val="0"/>
              <w:topLinePunct/>
              <w:spacing w:line="300" w:lineRule="exact"/>
              <w:ind w:leftChars="0"/>
              <w:jc w:val="both"/>
              <w:rPr>
                <w:rFonts w:ascii="標楷體" w:eastAsia="標楷體" w:hAnsi="標楷體"/>
              </w:rPr>
            </w:pPr>
            <w:r w:rsidRPr="009B7822">
              <w:rPr>
                <w:rFonts w:ascii="標楷體" w:eastAsia="標楷體" w:hAnsi="標楷體"/>
              </w:rPr>
              <w:t>針對每日重大議題，運用每日出刊之早報及重要電子報、新聞網等蒐集彙整相關輿情，並</w:t>
            </w:r>
            <w:proofErr w:type="gramStart"/>
            <w:r w:rsidRPr="009B7822">
              <w:rPr>
                <w:rFonts w:ascii="標楷體" w:eastAsia="標楷體" w:hAnsi="標楷體"/>
              </w:rPr>
              <w:t>研</w:t>
            </w:r>
            <w:proofErr w:type="gramEnd"/>
            <w:r w:rsidRPr="009B7822">
              <w:rPr>
                <w:rFonts w:ascii="標楷體" w:eastAsia="標楷體" w:hAnsi="標楷體"/>
              </w:rPr>
              <w:t>提處理建議共178篇、下午電子輿情共121篇，</w:t>
            </w:r>
            <w:proofErr w:type="gramStart"/>
            <w:r w:rsidRPr="009B7822">
              <w:rPr>
                <w:rFonts w:ascii="標楷體" w:eastAsia="標楷體" w:hAnsi="標楷體"/>
              </w:rPr>
              <w:t>俾</w:t>
            </w:r>
            <w:proofErr w:type="gramEnd"/>
            <w:r w:rsidRPr="009B7822">
              <w:rPr>
                <w:rFonts w:ascii="標楷體" w:eastAsia="標楷體" w:hAnsi="標楷體"/>
              </w:rPr>
              <w:t>利本院掌握即時輿情，並提供各部會參考運用。</w:t>
            </w:r>
          </w:p>
          <w:p w:rsidR="00514343" w:rsidRPr="009B7822" w:rsidRDefault="00514343" w:rsidP="00C8354C">
            <w:pPr>
              <w:pStyle w:val="ac"/>
              <w:widowControl w:val="0"/>
              <w:numPr>
                <w:ilvl w:val="0"/>
                <w:numId w:val="26"/>
              </w:numPr>
              <w:kinsoku w:val="0"/>
              <w:topLinePunct/>
              <w:spacing w:line="300" w:lineRule="exact"/>
              <w:ind w:leftChars="0"/>
              <w:jc w:val="both"/>
              <w:rPr>
                <w:rFonts w:ascii="標楷體" w:eastAsia="標楷體" w:hAnsi="標楷體"/>
              </w:rPr>
            </w:pPr>
            <w:r w:rsidRPr="009B7822">
              <w:rPr>
                <w:rFonts w:ascii="標楷體" w:eastAsia="標楷體" w:hAnsi="標楷體"/>
                <w:lang w:bidi="hi-IN"/>
              </w:rPr>
              <w:t>依據上述重大議題及網路發燒議題，每週撰擬「行政院每週輿情觀測分析」報告計23篇，供行政院長官掌握即時訊息。</w:t>
            </w:r>
          </w:p>
          <w:p w:rsidR="00514343" w:rsidRPr="009B7822" w:rsidRDefault="00514343" w:rsidP="00C8354C">
            <w:pPr>
              <w:pStyle w:val="ac"/>
              <w:widowControl w:val="0"/>
              <w:numPr>
                <w:ilvl w:val="0"/>
                <w:numId w:val="26"/>
              </w:numPr>
              <w:kinsoku w:val="0"/>
              <w:topLinePunct/>
              <w:spacing w:line="300" w:lineRule="exact"/>
              <w:ind w:leftChars="0"/>
              <w:jc w:val="both"/>
              <w:rPr>
                <w:rFonts w:ascii="標楷體" w:eastAsia="標楷體" w:hAnsi="標楷體"/>
              </w:rPr>
            </w:pPr>
            <w:r w:rsidRPr="009B7822">
              <w:rPr>
                <w:rFonts w:ascii="標楷體" w:eastAsia="標楷體" w:hAnsi="標楷體"/>
                <w:lang w:bidi="hi-IN"/>
              </w:rPr>
              <w:t>透過新聞輿情人工智慧(AI)模組，全天候</w:t>
            </w:r>
            <w:proofErr w:type="gramStart"/>
            <w:r w:rsidRPr="009B7822">
              <w:rPr>
                <w:rFonts w:ascii="標楷體" w:eastAsia="標楷體" w:hAnsi="標楷體"/>
                <w:lang w:bidi="hi-IN"/>
              </w:rPr>
              <w:t>自動爬取及</w:t>
            </w:r>
            <w:proofErr w:type="gramEnd"/>
            <w:r w:rsidRPr="009B7822">
              <w:rPr>
                <w:rFonts w:ascii="標楷體" w:eastAsia="標楷體" w:hAnsi="標楷體"/>
                <w:lang w:bidi="hi-IN"/>
              </w:rPr>
              <w:t>彙整政府施政與政策、重要事件、重大災害等新聞，並以Line Notify方式即時發送本院及部會參考。</w:t>
            </w:r>
          </w:p>
          <w:p w:rsidR="00514343" w:rsidRPr="009B7822" w:rsidRDefault="00514343" w:rsidP="00C8354C">
            <w:pPr>
              <w:pStyle w:val="ac"/>
              <w:widowControl w:val="0"/>
              <w:numPr>
                <w:ilvl w:val="0"/>
                <w:numId w:val="26"/>
              </w:numPr>
              <w:kinsoku w:val="0"/>
              <w:topLinePunct/>
              <w:spacing w:line="300" w:lineRule="exact"/>
              <w:ind w:leftChars="0"/>
              <w:jc w:val="both"/>
              <w:rPr>
                <w:rFonts w:ascii="標楷體" w:eastAsia="標楷體" w:hAnsi="標楷體" w:cs="標楷體"/>
              </w:rPr>
            </w:pPr>
            <w:r w:rsidRPr="009B7822">
              <w:rPr>
                <w:rFonts w:ascii="標楷體" w:eastAsia="標楷體" w:hAnsi="標楷體"/>
                <w:lang w:bidi="hi-IN"/>
              </w:rPr>
              <w:t>針對每日重大議題暨立委召開之記者會、公聽會，聯繫追蹤相關部會進行即時回應或對外說明，計600餘場。</w:t>
            </w:r>
          </w:p>
          <w:p w:rsidR="00514343" w:rsidRPr="009B7822" w:rsidRDefault="00514343" w:rsidP="00C8354C">
            <w:pPr>
              <w:pStyle w:val="ac"/>
              <w:widowControl w:val="0"/>
              <w:numPr>
                <w:ilvl w:val="0"/>
                <w:numId w:val="26"/>
              </w:numPr>
              <w:kinsoku w:val="0"/>
              <w:topLinePunct/>
              <w:spacing w:line="300" w:lineRule="exact"/>
              <w:ind w:leftChars="0"/>
              <w:jc w:val="both"/>
              <w:rPr>
                <w:rFonts w:ascii="標楷體" w:eastAsia="標楷體" w:hAnsi="標楷體" w:cs="標楷體"/>
              </w:rPr>
            </w:pPr>
            <w:r w:rsidRPr="009B7822">
              <w:rPr>
                <w:rFonts w:ascii="標楷體" w:eastAsia="標楷體" w:hAnsi="標楷體"/>
                <w:lang w:bidi="hi-IN"/>
              </w:rPr>
              <w:t>為提供本院五長及發言人參用，製作要聞掃描，超過9千餘</w:t>
            </w:r>
            <w:proofErr w:type="gramStart"/>
            <w:r w:rsidRPr="009B7822">
              <w:rPr>
                <w:rFonts w:ascii="標楷體" w:eastAsia="標楷體" w:hAnsi="標楷體"/>
                <w:lang w:bidi="hi-IN"/>
              </w:rPr>
              <w:t>個</w:t>
            </w:r>
            <w:proofErr w:type="gramEnd"/>
            <w:r w:rsidRPr="009B7822">
              <w:rPr>
                <w:rFonts w:ascii="標楷體" w:eastAsia="標楷體" w:hAnsi="標楷體"/>
                <w:lang w:bidi="hi-IN"/>
              </w:rPr>
              <w:t>版面。</w:t>
            </w:r>
          </w:p>
        </w:tc>
      </w:tr>
      <w:tr w:rsidR="00514343" w:rsidRPr="009B7822" w:rsidTr="00AA27FD">
        <w:trPr>
          <w:trHeight w:val="46"/>
        </w:trPr>
        <w:tc>
          <w:tcPr>
            <w:tcW w:w="1951" w:type="dxa"/>
            <w:vMerge/>
            <w:shd w:val="clear" w:color="auto" w:fill="auto"/>
          </w:tcPr>
          <w:p w:rsidR="00514343" w:rsidRPr="009B7822" w:rsidRDefault="00514343" w:rsidP="00C8354C">
            <w:pPr>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rsidR="00514343" w:rsidRPr="009B7822" w:rsidRDefault="00514343" w:rsidP="00C8354C">
            <w:pPr>
              <w:pStyle w:val="ac"/>
              <w:widowControl w:val="0"/>
              <w:numPr>
                <w:ilvl w:val="0"/>
                <w:numId w:val="20"/>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hint="eastAsia"/>
              </w:rPr>
              <w:t>執行院長行程之影音圖像記錄，適時發</w:t>
            </w:r>
            <w:r w:rsidR="0045178F" w:rsidRPr="009B7822">
              <w:rPr>
                <w:rFonts w:ascii="標楷體" w:eastAsia="標楷體" w:hAnsi="標楷體" w:cs="標楷體" w:hint="eastAsia"/>
              </w:rPr>
              <w:t>布相關影片及照片以傳遞本院施政成果；攝製本院首長影音資料及照片並</w:t>
            </w:r>
            <w:r w:rsidRPr="009B7822">
              <w:rPr>
                <w:rFonts w:ascii="標楷體" w:eastAsia="標楷體" w:hAnsi="標楷體" w:cs="標楷體" w:hint="eastAsia"/>
              </w:rPr>
              <w:t>編輯建檔；透過網路直播院會後記者會及重大記者會，即時提供民眾資訊。</w:t>
            </w:r>
          </w:p>
        </w:tc>
        <w:tc>
          <w:tcPr>
            <w:tcW w:w="5500" w:type="dxa"/>
            <w:shd w:val="clear" w:color="auto" w:fill="auto"/>
          </w:tcPr>
          <w:p w:rsidR="00514343" w:rsidRPr="009B7822" w:rsidRDefault="00514343" w:rsidP="00C8354C">
            <w:pPr>
              <w:pStyle w:val="ad"/>
              <w:widowControl/>
              <w:numPr>
                <w:ilvl w:val="0"/>
                <w:numId w:val="27"/>
              </w:numPr>
              <w:pBdr>
                <w:top w:val="none" w:sz="0" w:space="0" w:color="auto"/>
                <w:left w:val="none" w:sz="0" w:space="0" w:color="auto"/>
                <w:bottom w:val="none" w:sz="0" w:space="0" w:color="auto"/>
                <w:right w:val="none" w:sz="0" w:space="0" w:color="auto"/>
              </w:pBdr>
              <w:kinsoku w:val="0"/>
              <w:topLinePunct/>
              <w:spacing w:line="300" w:lineRule="exact"/>
              <w:jc w:val="both"/>
              <w:rPr>
                <w:rFonts w:ascii="標楷體" w:eastAsia="標楷體" w:hAnsi="標楷體"/>
                <w:kern w:val="0"/>
                <w:szCs w:val="24"/>
              </w:rPr>
            </w:pPr>
            <w:r w:rsidRPr="009B7822">
              <w:rPr>
                <w:rFonts w:ascii="標楷體" w:eastAsia="標楷體" w:hAnsi="標楷體"/>
                <w:kern w:val="0"/>
                <w:szCs w:val="24"/>
              </w:rPr>
              <w:t>攝錄行政院院長施政暨公務行程影片計223場、拍攝照片計234場，並剪輯影片計50則。</w:t>
            </w:r>
          </w:p>
          <w:p w:rsidR="00514343" w:rsidRPr="009B7822" w:rsidRDefault="00514343" w:rsidP="00C8354C">
            <w:pPr>
              <w:pStyle w:val="ad"/>
              <w:widowControl/>
              <w:numPr>
                <w:ilvl w:val="0"/>
                <w:numId w:val="27"/>
              </w:numPr>
              <w:pBdr>
                <w:top w:val="none" w:sz="0" w:space="0" w:color="auto"/>
                <w:left w:val="none" w:sz="0" w:space="0" w:color="auto"/>
                <w:bottom w:val="none" w:sz="0" w:space="0" w:color="auto"/>
                <w:right w:val="none" w:sz="0" w:space="0" w:color="auto"/>
              </w:pBdr>
              <w:kinsoku w:val="0"/>
              <w:topLinePunct/>
              <w:spacing w:line="300" w:lineRule="exact"/>
              <w:jc w:val="both"/>
              <w:rPr>
                <w:rFonts w:ascii="標楷體" w:eastAsia="標楷體" w:hAnsi="標楷體" w:cs="標楷體"/>
                <w:szCs w:val="24"/>
              </w:rPr>
            </w:pPr>
            <w:r w:rsidRPr="009B7822">
              <w:rPr>
                <w:rFonts w:ascii="標楷體" w:eastAsia="標楷體" w:hAnsi="標楷體"/>
                <w:kern w:val="0"/>
                <w:szCs w:val="24"/>
              </w:rPr>
              <w:t>拍攝及剪輯行政院副院長、秘書長、發言人及政務委員等長官公務行程暨致詞影片計17場、拍攝照片計46場。</w:t>
            </w:r>
          </w:p>
          <w:p w:rsidR="00514343" w:rsidRPr="009B7822" w:rsidRDefault="00514343" w:rsidP="00C8354C">
            <w:pPr>
              <w:pStyle w:val="ad"/>
              <w:widowControl/>
              <w:numPr>
                <w:ilvl w:val="0"/>
                <w:numId w:val="27"/>
              </w:numPr>
              <w:pBdr>
                <w:top w:val="none" w:sz="0" w:space="0" w:color="auto"/>
                <w:left w:val="none" w:sz="0" w:space="0" w:color="auto"/>
                <w:bottom w:val="none" w:sz="0" w:space="0" w:color="auto"/>
                <w:right w:val="none" w:sz="0" w:space="0" w:color="auto"/>
              </w:pBdr>
              <w:kinsoku w:val="0"/>
              <w:topLinePunct/>
              <w:spacing w:line="300" w:lineRule="exact"/>
              <w:jc w:val="both"/>
              <w:rPr>
                <w:rFonts w:ascii="標楷體" w:eastAsia="標楷體" w:hAnsi="標楷體" w:cs="標楷體"/>
                <w:szCs w:val="24"/>
              </w:rPr>
            </w:pPr>
            <w:r w:rsidRPr="009B7822">
              <w:rPr>
                <w:rFonts w:ascii="標楷體" w:eastAsia="標楷體" w:hAnsi="標楷體"/>
                <w:kern w:val="0"/>
                <w:szCs w:val="24"/>
              </w:rPr>
              <w:t>網路直播行政院院會後記者會、重要政策活動說明記者會計26場、拍攝照片計24場。</w:t>
            </w:r>
          </w:p>
        </w:tc>
      </w:tr>
      <w:tr w:rsidR="00514343" w:rsidRPr="009B7822" w:rsidTr="00AA27FD">
        <w:trPr>
          <w:trHeight w:val="46"/>
        </w:trPr>
        <w:tc>
          <w:tcPr>
            <w:tcW w:w="1951" w:type="dxa"/>
            <w:vMerge/>
            <w:shd w:val="clear" w:color="auto" w:fill="auto"/>
          </w:tcPr>
          <w:p w:rsidR="00514343" w:rsidRPr="009B7822" w:rsidRDefault="00514343" w:rsidP="00C8354C">
            <w:pPr>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rsidR="00514343" w:rsidRPr="009B7822" w:rsidRDefault="00514343" w:rsidP="00C8354C">
            <w:pPr>
              <w:pStyle w:val="ac"/>
              <w:widowControl w:val="0"/>
              <w:numPr>
                <w:ilvl w:val="0"/>
                <w:numId w:val="20"/>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hint="eastAsia"/>
              </w:rPr>
              <w:t>配合政府重大施政議題撰寫政策溝通說帖</w:t>
            </w:r>
            <w:proofErr w:type="gramStart"/>
            <w:r w:rsidRPr="009B7822">
              <w:rPr>
                <w:rFonts w:ascii="標楷體" w:eastAsia="標楷體" w:hAnsi="標楷體" w:cs="標楷體" w:hint="eastAsia"/>
              </w:rPr>
              <w:t>及策製電子</w:t>
            </w:r>
            <w:proofErr w:type="gramEnd"/>
            <w:r w:rsidRPr="009B7822">
              <w:rPr>
                <w:rFonts w:ascii="標楷體" w:eastAsia="標楷體" w:hAnsi="標楷體" w:cs="標楷體" w:hint="eastAsia"/>
              </w:rPr>
              <w:t>圖</w:t>
            </w:r>
            <w:r w:rsidRPr="009B7822">
              <w:rPr>
                <w:rFonts w:ascii="標楷體" w:eastAsia="標楷體" w:hAnsi="標楷體" w:cs="標楷體" w:hint="eastAsia"/>
              </w:rPr>
              <w:lastRenderedPageBreak/>
              <w:t>文說明資料；彙編中文國情簡介；本院</w:t>
            </w:r>
            <w:proofErr w:type="gramStart"/>
            <w:r w:rsidRPr="009B7822">
              <w:rPr>
                <w:rFonts w:ascii="標楷體" w:eastAsia="標楷體" w:hAnsi="標楷體" w:cs="標楷體" w:hint="eastAsia"/>
              </w:rPr>
              <w:t>英文官網資料</w:t>
            </w:r>
            <w:proofErr w:type="gramEnd"/>
            <w:r w:rsidRPr="009B7822">
              <w:rPr>
                <w:rFonts w:ascii="標楷體" w:eastAsia="標楷體" w:hAnsi="標楷體" w:cs="標楷體" w:hint="eastAsia"/>
              </w:rPr>
              <w:t>英譯及內容更新維護，增進國內外人士對我施政之瞭解。</w:t>
            </w:r>
          </w:p>
        </w:tc>
        <w:tc>
          <w:tcPr>
            <w:tcW w:w="5500" w:type="dxa"/>
            <w:shd w:val="clear" w:color="auto" w:fill="auto"/>
          </w:tcPr>
          <w:p w:rsidR="00514343" w:rsidRPr="009B7822" w:rsidRDefault="00514343" w:rsidP="00C8354C">
            <w:pPr>
              <w:numPr>
                <w:ilvl w:val="0"/>
                <w:numId w:val="28"/>
              </w:numPr>
              <w:tabs>
                <w:tab w:val="left" w:pos="0"/>
              </w:tabs>
              <w:suppressAutoHyphens/>
              <w:kinsoku w:val="0"/>
              <w:topLinePunct/>
              <w:spacing w:line="300" w:lineRule="exact"/>
              <w:jc w:val="both"/>
              <w:textAlignment w:val="baseline"/>
              <w:rPr>
                <w:rFonts w:ascii="標楷體" w:eastAsia="標楷體" w:hAnsi="標楷體" w:cs="Times New Roman"/>
                <w:kern w:val="2"/>
              </w:rPr>
            </w:pPr>
            <w:r w:rsidRPr="009B7822">
              <w:rPr>
                <w:rFonts w:ascii="標楷體" w:eastAsia="標楷體" w:hAnsi="標楷體" w:cs="Times New Roman"/>
                <w:kern w:val="2"/>
              </w:rPr>
              <w:lastRenderedPageBreak/>
              <w:t>中文官網</w:t>
            </w:r>
          </w:p>
          <w:p w:rsidR="00514343" w:rsidRPr="009B7822" w:rsidRDefault="00514343" w:rsidP="00C8354C">
            <w:pPr>
              <w:widowControl w:val="0"/>
              <w:numPr>
                <w:ilvl w:val="0"/>
                <w:numId w:val="29"/>
              </w:numPr>
              <w:suppressAutoHyphens/>
              <w:kinsoku w:val="0"/>
              <w:topLinePunct/>
              <w:spacing w:line="300" w:lineRule="exact"/>
              <w:ind w:left="482" w:hanging="482"/>
              <w:jc w:val="both"/>
              <w:textAlignment w:val="baseline"/>
              <w:rPr>
                <w:rFonts w:ascii="標楷體" w:eastAsia="標楷體" w:hAnsi="標楷體" w:cs="Times New Roman"/>
                <w:kern w:val="2"/>
              </w:rPr>
            </w:pPr>
            <w:r w:rsidRPr="009B7822">
              <w:rPr>
                <w:rFonts w:ascii="標楷體" w:eastAsia="標楷體" w:hAnsi="標楷體" w:cs="Times New Roman"/>
                <w:kern w:val="2"/>
              </w:rPr>
              <w:t>辦理政策溝通，維運「重要政策」專區，增進民眾對政府施政議題之掌握，</w:t>
            </w:r>
            <w:proofErr w:type="gramStart"/>
            <w:r w:rsidRPr="009B7822">
              <w:rPr>
                <w:rFonts w:ascii="標楷體" w:eastAsia="標楷體" w:hAnsi="標楷體" w:cs="Times New Roman"/>
                <w:kern w:val="2"/>
              </w:rPr>
              <w:t>撰編說帖</w:t>
            </w:r>
            <w:proofErr w:type="gramEnd"/>
            <w:r w:rsidRPr="009B7822">
              <w:rPr>
                <w:rFonts w:ascii="標楷體" w:eastAsia="標楷體" w:hAnsi="標楷體" w:cs="Times New Roman"/>
                <w:kern w:val="2"/>
              </w:rPr>
              <w:t>計14</w:t>
            </w:r>
            <w:r w:rsidRPr="009B7822">
              <w:rPr>
                <w:rFonts w:ascii="標楷體" w:eastAsia="標楷體" w:hAnsi="標楷體" w:cs="Times New Roman"/>
                <w:kern w:val="2"/>
              </w:rPr>
              <w:lastRenderedPageBreak/>
              <w:t>篇。</w:t>
            </w:r>
          </w:p>
          <w:p w:rsidR="00514343" w:rsidRPr="009B7822" w:rsidRDefault="00514343" w:rsidP="00C8354C">
            <w:pPr>
              <w:widowControl w:val="0"/>
              <w:numPr>
                <w:ilvl w:val="0"/>
                <w:numId w:val="29"/>
              </w:numPr>
              <w:suppressAutoHyphens/>
              <w:kinsoku w:val="0"/>
              <w:topLinePunct/>
              <w:spacing w:line="300" w:lineRule="exact"/>
              <w:ind w:left="482" w:hanging="482"/>
              <w:jc w:val="both"/>
              <w:textAlignment w:val="baseline"/>
              <w:rPr>
                <w:rFonts w:ascii="標楷體" w:eastAsia="標楷體" w:hAnsi="標楷體" w:cs="Times New Roman"/>
                <w:kern w:val="2"/>
              </w:rPr>
            </w:pPr>
            <w:r w:rsidRPr="009B7822">
              <w:rPr>
                <w:rFonts w:ascii="標楷體" w:eastAsia="標楷體" w:hAnsi="標楷體" w:cs="Times New Roman"/>
                <w:kern w:val="2"/>
              </w:rPr>
              <w:t>加強政策推廣，每週選定重要或民眾關切之</w:t>
            </w:r>
            <w:proofErr w:type="gramStart"/>
            <w:r w:rsidRPr="009B7822">
              <w:rPr>
                <w:rFonts w:ascii="標楷體" w:eastAsia="標楷體" w:hAnsi="標楷體" w:cs="Times New Roman"/>
                <w:kern w:val="2"/>
              </w:rPr>
              <w:t>主題策製電子</w:t>
            </w:r>
            <w:proofErr w:type="gramEnd"/>
            <w:r w:rsidRPr="009B7822">
              <w:rPr>
                <w:rFonts w:ascii="標楷體" w:eastAsia="標楷體" w:hAnsi="標楷體" w:cs="Times New Roman"/>
                <w:kern w:val="2"/>
              </w:rPr>
              <w:t>圖文說明資料，除公布於</w:t>
            </w:r>
            <w:proofErr w:type="gramStart"/>
            <w:r w:rsidRPr="009B7822">
              <w:rPr>
                <w:rFonts w:ascii="標楷體" w:eastAsia="標楷體" w:hAnsi="標楷體" w:cs="Times New Roman"/>
                <w:kern w:val="2"/>
              </w:rPr>
              <w:t>官網、臉書</w:t>
            </w:r>
            <w:proofErr w:type="gramEnd"/>
            <w:r w:rsidRPr="009B7822">
              <w:rPr>
                <w:rFonts w:ascii="標楷體" w:eastAsia="標楷體" w:hAnsi="標楷體" w:cs="Times New Roman"/>
                <w:kern w:val="2"/>
              </w:rPr>
              <w:t>、LCD電子看板外，並通函部會</w:t>
            </w:r>
            <w:r w:rsidRPr="009B7822">
              <w:rPr>
                <w:rFonts w:ascii="標楷體" w:eastAsia="標楷體" w:hAnsi="標楷體" w:cs="Times New Roman" w:hint="eastAsia"/>
                <w:kern w:val="2"/>
              </w:rPr>
              <w:t>及地方政府</w:t>
            </w:r>
            <w:r w:rsidRPr="009B7822">
              <w:rPr>
                <w:rFonts w:ascii="標楷體" w:eastAsia="標楷體" w:hAnsi="標楷體" w:cs="Times New Roman"/>
                <w:kern w:val="2"/>
              </w:rPr>
              <w:t>廣為運用，計完成如「</w:t>
            </w:r>
            <w:r w:rsidRPr="009B7822">
              <w:rPr>
                <w:rFonts w:ascii="標楷體" w:eastAsia="標楷體" w:hAnsi="標楷體" w:cs="Times New Roman"/>
                <w:kern w:val="2"/>
                <w:shd w:val="clear" w:color="auto" w:fill="FFFFFF"/>
              </w:rPr>
              <w:t>生成式AI對話引擎TAIDE</w:t>
            </w:r>
            <w:r w:rsidRPr="009B7822">
              <w:rPr>
                <w:rFonts w:ascii="標楷體" w:eastAsia="標楷體" w:hAnsi="標楷體" w:cs="Times New Roman"/>
                <w:kern w:val="2"/>
              </w:rPr>
              <w:t>」等主題計9則。</w:t>
            </w:r>
          </w:p>
          <w:p w:rsidR="00514343" w:rsidRPr="009B7822" w:rsidRDefault="00514343" w:rsidP="00C8354C">
            <w:pPr>
              <w:widowControl w:val="0"/>
              <w:numPr>
                <w:ilvl w:val="0"/>
                <w:numId w:val="29"/>
              </w:numPr>
              <w:suppressAutoHyphens/>
              <w:kinsoku w:val="0"/>
              <w:topLinePunct/>
              <w:spacing w:line="300" w:lineRule="exact"/>
              <w:ind w:left="482" w:hanging="482"/>
              <w:jc w:val="both"/>
              <w:textAlignment w:val="baseline"/>
              <w:rPr>
                <w:rFonts w:ascii="標楷體" w:eastAsia="標楷體" w:hAnsi="標楷體" w:cs="Times New Roman"/>
                <w:kern w:val="2"/>
              </w:rPr>
            </w:pPr>
            <w:r w:rsidRPr="009B7822">
              <w:rPr>
                <w:rFonts w:ascii="標楷體" w:eastAsia="標楷體" w:hAnsi="標楷體" w:cs="Times New Roman"/>
                <w:kern w:val="2"/>
              </w:rPr>
              <w:t>陸續更新「國情簡介」共5大篇20個單元，約28餘萬字，並附統計圖表。</w:t>
            </w:r>
          </w:p>
          <w:p w:rsidR="00514343" w:rsidRPr="009B7822" w:rsidRDefault="00514343" w:rsidP="00C8354C">
            <w:pPr>
              <w:numPr>
                <w:ilvl w:val="0"/>
                <w:numId w:val="28"/>
              </w:numPr>
              <w:tabs>
                <w:tab w:val="left" w:pos="0"/>
              </w:tabs>
              <w:suppressAutoHyphens/>
              <w:kinsoku w:val="0"/>
              <w:topLinePunct/>
              <w:spacing w:line="300" w:lineRule="exact"/>
              <w:jc w:val="both"/>
              <w:textAlignment w:val="baseline"/>
              <w:rPr>
                <w:rFonts w:ascii="標楷體" w:eastAsia="標楷體" w:hAnsi="標楷體" w:cs="Times New Roman"/>
                <w:kern w:val="2"/>
              </w:rPr>
            </w:pPr>
            <w:r w:rsidRPr="009B7822">
              <w:rPr>
                <w:rFonts w:ascii="標楷體" w:eastAsia="標楷體" w:hAnsi="標楷體" w:cs="Times New Roman"/>
                <w:kern w:val="2"/>
              </w:rPr>
              <w:t>英文官網</w:t>
            </w:r>
          </w:p>
          <w:p w:rsidR="00514343" w:rsidRPr="009B7822" w:rsidRDefault="00514343" w:rsidP="00C8354C">
            <w:pPr>
              <w:widowControl w:val="0"/>
              <w:numPr>
                <w:ilvl w:val="0"/>
                <w:numId w:val="30"/>
              </w:numPr>
              <w:suppressAutoHyphens/>
              <w:kinsoku w:val="0"/>
              <w:topLinePunct/>
              <w:spacing w:line="300" w:lineRule="exact"/>
              <w:ind w:left="482" w:hanging="482"/>
              <w:jc w:val="both"/>
              <w:textAlignment w:val="baseline"/>
              <w:rPr>
                <w:rFonts w:ascii="標楷體" w:eastAsia="標楷體" w:hAnsi="標楷體" w:cs="標楷體"/>
              </w:rPr>
            </w:pPr>
            <w:r w:rsidRPr="009B7822">
              <w:rPr>
                <w:rFonts w:ascii="標楷體" w:eastAsia="標楷體" w:hAnsi="標楷體" w:cs="Times New Roman"/>
                <w:kern w:val="2"/>
              </w:rPr>
              <w:t>英譯「主視覺</w:t>
            </w:r>
            <w:proofErr w:type="gramStart"/>
            <w:r w:rsidRPr="009B7822">
              <w:rPr>
                <w:rFonts w:ascii="標楷體" w:eastAsia="標楷體" w:hAnsi="標楷體" w:cs="Times New Roman"/>
                <w:kern w:val="2"/>
              </w:rPr>
              <w:t>輪播區</w:t>
            </w:r>
            <w:proofErr w:type="gramEnd"/>
            <w:r w:rsidRPr="009B7822">
              <w:rPr>
                <w:rFonts w:ascii="標楷體" w:eastAsia="標楷體" w:hAnsi="標楷體" w:cs="Times New Roman"/>
                <w:kern w:val="2"/>
              </w:rPr>
              <w:t>」、「即時新聞」、「重要政策」、「多媒體專區(影音及照片)」、「院長立法院施政報告」、「認識行政院」、「前瞻計畫」等單元內容，計171篇。</w:t>
            </w:r>
          </w:p>
          <w:p w:rsidR="00514343" w:rsidRPr="009B7822" w:rsidRDefault="00514343" w:rsidP="00C8354C">
            <w:pPr>
              <w:widowControl w:val="0"/>
              <w:numPr>
                <w:ilvl w:val="0"/>
                <w:numId w:val="30"/>
              </w:numPr>
              <w:suppressAutoHyphens/>
              <w:kinsoku w:val="0"/>
              <w:topLinePunct/>
              <w:spacing w:line="300" w:lineRule="exact"/>
              <w:ind w:left="482" w:hanging="482"/>
              <w:jc w:val="both"/>
              <w:textAlignment w:val="baseline"/>
              <w:rPr>
                <w:rFonts w:ascii="標楷體" w:eastAsia="標楷體" w:hAnsi="標楷體" w:cs="標楷體"/>
              </w:rPr>
            </w:pPr>
            <w:r w:rsidRPr="009B7822">
              <w:rPr>
                <w:rFonts w:ascii="標楷體" w:eastAsia="標楷體" w:hAnsi="標楷體"/>
                <w:kern w:val="2"/>
              </w:rPr>
              <w:t>協助院長、副院長致詞稿、專訪、政委信件、院長電子信箱民眾來函等文稿英譯及本院各處室英譯稿件之</w:t>
            </w:r>
            <w:proofErr w:type="gramStart"/>
            <w:r w:rsidRPr="009B7822">
              <w:rPr>
                <w:rFonts w:ascii="標楷體" w:eastAsia="標楷體" w:hAnsi="標楷體"/>
                <w:kern w:val="2"/>
              </w:rPr>
              <w:t>審潤計</w:t>
            </w:r>
            <w:proofErr w:type="gramEnd"/>
            <w:r w:rsidRPr="009B7822">
              <w:rPr>
                <w:rFonts w:ascii="標楷體" w:eastAsia="標楷體" w:hAnsi="標楷體"/>
                <w:kern w:val="2"/>
              </w:rPr>
              <w:t>12件。</w:t>
            </w:r>
          </w:p>
        </w:tc>
      </w:tr>
      <w:tr w:rsidR="00514343" w:rsidRPr="009B7822" w:rsidTr="00AA27FD">
        <w:trPr>
          <w:trHeight w:val="46"/>
        </w:trPr>
        <w:tc>
          <w:tcPr>
            <w:tcW w:w="1951" w:type="dxa"/>
            <w:vMerge/>
            <w:shd w:val="clear" w:color="auto" w:fill="auto"/>
          </w:tcPr>
          <w:p w:rsidR="00514343" w:rsidRPr="009B7822" w:rsidRDefault="00514343" w:rsidP="00C8354C">
            <w:pPr>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rsidR="00514343" w:rsidRPr="009B7822" w:rsidRDefault="00514343" w:rsidP="00C8354C">
            <w:pPr>
              <w:pStyle w:val="ac"/>
              <w:widowControl w:val="0"/>
              <w:numPr>
                <w:ilvl w:val="0"/>
                <w:numId w:val="20"/>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hint="eastAsia"/>
              </w:rPr>
              <w:t>建立院層級之國際新聞聯繫及輿情回應規劃、協調、整合及作業平</w:t>
            </w:r>
            <w:proofErr w:type="gramStart"/>
            <w:r w:rsidRPr="009B7822">
              <w:rPr>
                <w:rFonts w:ascii="標楷體" w:eastAsia="標楷體" w:hAnsi="標楷體" w:cs="標楷體" w:hint="eastAsia"/>
              </w:rPr>
              <w:t>臺</w:t>
            </w:r>
            <w:proofErr w:type="gramEnd"/>
            <w:r w:rsidRPr="009B7822">
              <w:rPr>
                <w:rFonts w:ascii="標楷體" w:eastAsia="標楷體" w:hAnsi="標楷體" w:cs="標楷體" w:hint="eastAsia"/>
              </w:rPr>
              <w:t>。</w:t>
            </w:r>
          </w:p>
        </w:tc>
        <w:tc>
          <w:tcPr>
            <w:tcW w:w="5500" w:type="dxa"/>
            <w:shd w:val="clear" w:color="auto" w:fill="auto"/>
          </w:tcPr>
          <w:p w:rsidR="00514343" w:rsidRPr="009B7822" w:rsidRDefault="00514343" w:rsidP="00C8354C">
            <w:pPr>
              <w:pStyle w:val="ad"/>
              <w:widowControl/>
              <w:numPr>
                <w:ilvl w:val="0"/>
                <w:numId w:val="31"/>
              </w:numPr>
              <w:pBdr>
                <w:top w:val="none" w:sz="0" w:space="0" w:color="auto"/>
                <w:left w:val="none" w:sz="0" w:space="0" w:color="auto"/>
                <w:bottom w:val="none" w:sz="0" w:space="0" w:color="auto"/>
                <w:right w:val="none" w:sz="0" w:space="0" w:color="auto"/>
              </w:pBdr>
              <w:kinsoku w:val="0"/>
              <w:topLinePunct/>
              <w:spacing w:line="300" w:lineRule="exact"/>
              <w:jc w:val="both"/>
              <w:rPr>
                <w:rFonts w:ascii="標楷體" w:eastAsia="標楷體" w:hAnsi="標楷體"/>
                <w:szCs w:val="24"/>
                <w:shd w:val="clear" w:color="auto" w:fill="FFFFFF"/>
              </w:rPr>
            </w:pPr>
            <w:r w:rsidRPr="009B7822">
              <w:rPr>
                <w:rFonts w:ascii="標楷體" w:eastAsia="標楷體" w:hAnsi="標楷體"/>
                <w:szCs w:val="24"/>
                <w:shd w:val="clear" w:color="auto" w:fill="FFFFFF"/>
              </w:rPr>
              <w:t>每日國際輿情</w:t>
            </w:r>
            <w:proofErr w:type="gramStart"/>
            <w:r w:rsidRPr="009B7822">
              <w:rPr>
                <w:rFonts w:ascii="標楷體" w:eastAsia="標楷體" w:hAnsi="標楷體"/>
                <w:szCs w:val="24"/>
                <w:shd w:val="clear" w:color="auto" w:fill="FFFFFF"/>
              </w:rPr>
              <w:t>蒐報暨</w:t>
            </w:r>
            <w:proofErr w:type="gramEnd"/>
            <w:r w:rsidRPr="009B7822">
              <w:rPr>
                <w:rFonts w:ascii="標楷體" w:eastAsia="標楷體" w:hAnsi="標楷體"/>
                <w:szCs w:val="24"/>
                <w:shd w:val="clear" w:color="auto" w:fill="FFFFFF"/>
              </w:rPr>
              <w:t>摘要：1至6月彙編國際輿情</w:t>
            </w:r>
            <w:proofErr w:type="gramStart"/>
            <w:r w:rsidRPr="009B7822">
              <w:rPr>
                <w:rFonts w:ascii="標楷體" w:eastAsia="標楷體" w:hAnsi="標楷體"/>
                <w:szCs w:val="24"/>
                <w:shd w:val="clear" w:color="auto" w:fill="FFFFFF"/>
              </w:rPr>
              <w:t>蒐報暨</w:t>
            </w:r>
            <w:proofErr w:type="gramEnd"/>
            <w:r w:rsidRPr="009B7822">
              <w:rPr>
                <w:rFonts w:ascii="標楷體" w:eastAsia="標楷體" w:hAnsi="標楷體"/>
                <w:szCs w:val="24"/>
                <w:shd w:val="clear" w:color="auto" w:fill="FFFFFF"/>
              </w:rPr>
              <w:t>摘要表總計121篇次，內容運用外交部國際輿情資料庫資料共4,990則。</w:t>
            </w:r>
          </w:p>
          <w:p w:rsidR="00514343" w:rsidRPr="009B7822" w:rsidRDefault="00514343" w:rsidP="00C8354C">
            <w:pPr>
              <w:pStyle w:val="ad"/>
              <w:widowControl/>
              <w:numPr>
                <w:ilvl w:val="0"/>
                <w:numId w:val="31"/>
              </w:numPr>
              <w:pBdr>
                <w:top w:val="none" w:sz="0" w:space="0" w:color="auto"/>
                <w:left w:val="none" w:sz="0" w:space="0" w:color="auto"/>
                <w:bottom w:val="none" w:sz="0" w:space="0" w:color="auto"/>
                <w:right w:val="none" w:sz="0" w:space="0" w:color="auto"/>
              </w:pBdr>
              <w:kinsoku w:val="0"/>
              <w:topLinePunct/>
              <w:spacing w:line="300" w:lineRule="exact"/>
              <w:jc w:val="both"/>
              <w:rPr>
                <w:rFonts w:ascii="標楷體" w:eastAsia="標楷體" w:hAnsi="標楷體" w:cs="標楷體"/>
                <w:szCs w:val="24"/>
              </w:rPr>
            </w:pPr>
            <w:r w:rsidRPr="009B7822">
              <w:rPr>
                <w:rFonts w:ascii="標楷體" w:eastAsia="標楷體" w:hAnsi="標楷體"/>
                <w:szCs w:val="24"/>
                <w:shd w:val="clear" w:color="auto" w:fill="FFFFFF"/>
              </w:rPr>
              <w:t>轉發本院及各部會重要施政作為中英新聞稿及統計數據資料約計2,780則</w:t>
            </w:r>
            <w:proofErr w:type="gramStart"/>
            <w:r w:rsidRPr="009B7822">
              <w:rPr>
                <w:rFonts w:ascii="標楷體" w:eastAsia="標楷體" w:hAnsi="標楷體"/>
                <w:szCs w:val="24"/>
                <w:shd w:val="clear" w:color="auto" w:fill="FFFFFF"/>
              </w:rPr>
              <w:t>供外媒記者</w:t>
            </w:r>
            <w:proofErr w:type="gramEnd"/>
            <w:r w:rsidRPr="009B7822">
              <w:rPr>
                <w:rFonts w:ascii="標楷體" w:eastAsia="標楷體" w:hAnsi="標楷體"/>
                <w:szCs w:val="24"/>
                <w:shd w:val="clear" w:color="auto" w:fill="FFFFFF"/>
              </w:rPr>
              <w:t>參用。</w:t>
            </w:r>
          </w:p>
          <w:p w:rsidR="00514343" w:rsidRPr="009B7822" w:rsidRDefault="00514343" w:rsidP="00C8354C">
            <w:pPr>
              <w:pStyle w:val="ad"/>
              <w:widowControl/>
              <w:numPr>
                <w:ilvl w:val="0"/>
                <w:numId w:val="31"/>
              </w:numPr>
              <w:pBdr>
                <w:top w:val="none" w:sz="0" w:space="0" w:color="auto"/>
                <w:left w:val="none" w:sz="0" w:space="0" w:color="auto"/>
                <w:bottom w:val="none" w:sz="0" w:space="0" w:color="auto"/>
                <w:right w:val="none" w:sz="0" w:space="0" w:color="auto"/>
              </w:pBdr>
              <w:kinsoku w:val="0"/>
              <w:topLinePunct/>
              <w:spacing w:line="300" w:lineRule="exact"/>
              <w:jc w:val="both"/>
              <w:rPr>
                <w:rFonts w:ascii="標楷體" w:eastAsia="標楷體" w:hAnsi="標楷體" w:cs="標楷體"/>
                <w:szCs w:val="24"/>
              </w:rPr>
            </w:pPr>
            <w:r w:rsidRPr="009B7822">
              <w:rPr>
                <w:rFonts w:ascii="標楷體" w:eastAsia="標楷體" w:hAnsi="標楷體"/>
                <w:szCs w:val="24"/>
                <w:shd w:val="clear" w:color="auto" w:fill="FFFFFF"/>
              </w:rPr>
              <w:t>協助安排專訪本院長官、聯繫部會及提供相關新聞資料計21次。</w:t>
            </w:r>
          </w:p>
        </w:tc>
      </w:tr>
      <w:tr w:rsidR="00514343" w:rsidRPr="009B7822" w:rsidTr="00AA27FD">
        <w:trPr>
          <w:trHeight w:val="52"/>
        </w:trPr>
        <w:tc>
          <w:tcPr>
            <w:tcW w:w="1951" w:type="dxa"/>
            <w:vMerge w:val="restart"/>
            <w:shd w:val="clear" w:color="auto" w:fill="auto"/>
          </w:tcPr>
          <w:p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r w:rsidRPr="009B7822">
              <w:rPr>
                <w:rFonts w:ascii="標楷體" w:eastAsia="標楷體" w:hAnsi="標楷體" w:cs="標楷體"/>
                <w:color w:val="000000"/>
              </w:rPr>
              <w:t>人權及轉型正義</w:t>
            </w:r>
          </w:p>
        </w:tc>
        <w:tc>
          <w:tcPr>
            <w:tcW w:w="2755" w:type="dxa"/>
            <w:shd w:val="clear" w:color="auto" w:fill="auto"/>
          </w:tcPr>
          <w:p w:rsidR="00514343" w:rsidRPr="009B7822" w:rsidRDefault="00514343" w:rsidP="00C8354C">
            <w:pPr>
              <w:kinsoku w:val="0"/>
              <w:topLinePunct/>
              <w:spacing w:line="320" w:lineRule="atLeast"/>
              <w:ind w:left="533" w:hanging="533"/>
              <w:jc w:val="both"/>
              <w:rPr>
                <w:rFonts w:ascii="標楷體" w:eastAsia="標楷體" w:hAnsi="標楷體"/>
              </w:rPr>
            </w:pPr>
            <w:r w:rsidRPr="009B7822">
              <w:rPr>
                <w:rFonts w:ascii="標楷體" w:eastAsia="標楷體" w:hAnsi="標楷體"/>
              </w:rPr>
              <w:t>一、推動</w:t>
            </w:r>
            <w:r w:rsidRPr="009B7822">
              <w:rPr>
                <w:rFonts w:ascii="標楷體" w:eastAsia="標楷體" w:hAnsi="標楷體"/>
                <w:color w:val="000000"/>
              </w:rPr>
              <w:t>落實</w:t>
            </w:r>
            <w:r w:rsidRPr="009B7822">
              <w:rPr>
                <w:rFonts w:ascii="標楷體" w:eastAsia="標楷體" w:hAnsi="標楷體"/>
              </w:rPr>
              <w:t>國家人權行動計畫</w:t>
            </w:r>
            <w:r w:rsidRPr="009B7822">
              <w:rPr>
                <w:rFonts w:ascii="標楷體" w:eastAsia="標楷體" w:hAnsi="標楷體" w:hint="eastAsia"/>
              </w:rPr>
              <w:t>。</w:t>
            </w:r>
          </w:p>
        </w:tc>
        <w:tc>
          <w:tcPr>
            <w:tcW w:w="5500" w:type="dxa"/>
            <w:shd w:val="clear" w:color="auto" w:fill="auto"/>
          </w:tcPr>
          <w:p w:rsidR="00514343" w:rsidRPr="009B7822" w:rsidRDefault="00514343" w:rsidP="00C8354C">
            <w:pPr>
              <w:pStyle w:val="Textbody"/>
              <w:widowControl w:val="0"/>
              <w:kinsoku w:val="0"/>
              <w:topLinePunct/>
              <w:autoSpaceDN/>
              <w:spacing w:after="0" w:line="240" w:lineRule="auto"/>
              <w:jc w:val="both"/>
              <w:rPr>
                <w:rFonts w:ascii="標楷體" w:eastAsia="標楷體" w:hAnsi="標楷體"/>
              </w:rPr>
            </w:pPr>
            <w:r w:rsidRPr="009B7822">
              <w:rPr>
                <w:rFonts w:ascii="標楷體" w:eastAsia="標楷體" w:hAnsi="標楷體" w:cs="標楷體"/>
              </w:rPr>
              <w:t>依據「落實國家人權行動計畫管考規劃」，於113年1至2月邀集國家人權委員會、民間團體、兒少代表及各權責機關代表，完成第2輪3場次之「落實國家人權行動計畫辦理情形表審查會議」，並統整部會各項行動辦理情形，於113年5月公告於網站供各界檢視，以擴大多元參與並使外界持續瞭解政府推動人權保障之成果。</w:t>
            </w:r>
          </w:p>
        </w:tc>
      </w:tr>
      <w:tr w:rsidR="00514343" w:rsidRPr="009B7822" w:rsidTr="00AA27FD">
        <w:trPr>
          <w:trHeight w:val="46"/>
        </w:trPr>
        <w:tc>
          <w:tcPr>
            <w:tcW w:w="1951" w:type="dxa"/>
            <w:vMerge/>
            <w:shd w:val="clear" w:color="auto" w:fill="auto"/>
          </w:tcPr>
          <w:p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rsidR="00514343" w:rsidRPr="009B7822" w:rsidRDefault="00514343" w:rsidP="00C8354C">
            <w:pPr>
              <w:kinsoku w:val="0"/>
              <w:topLinePunct/>
              <w:spacing w:line="320" w:lineRule="atLeast"/>
              <w:ind w:left="533" w:hanging="533"/>
              <w:jc w:val="both"/>
              <w:rPr>
                <w:rFonts w:ascii="標楷體" w:eastAsia="標楷體" w:hAnsi="標楷體"/>
              </w:rPr>
            </w:pPr>
            <w:r w:rsidRPr="009B7822">
              <w:rPr>
                <w:rFonts w:ascii="標楷體" w:eastAsia="標楷體" w:hAnsi="標楷體"/>
              </w:rPr>
              <w:t>二、與國際機關、組織及專家學者就人權議題交流合作</w:t>
            </w:r>
            <w:r w:rsidRPr="009B7822">
              <w:rPr>
                <w:rFonts w:ascii="標楷體" w:eastAsia="標楷體" w:hAnsi="標楷體" w:hint="eastAsia"/>
              </w:rPr>
              <w:t>。</w:t>
            </w:r>
          </w:p>
        </w:tc>
        <w:tc>
          <w:tcPr>
            <w:tcW w:w="5500" w:type="dxa"/>
            <w:shd w:val="clear" w:color="auto" w:fill="auto"/>
          </w:tcPr>
          <w:p w:rsidR="00514343" w:rsidRPr="009B7822" w:rsidRDefault="00514343" w:rsidP="00C8354C">
            <w:pPr>
              <w:pStyle w:val="Standard"/>
              <w:widowControl w:val="0"/>
              <w:kinsoku w:val="0"/>
              <w:topLinePunct/>
              <w:autoSpaceDN/>
              <w:snapToGrid w:val="0"/>
              <w:ind w:left="-48"/>
              <w:jc w:val="both"/>
              <w:rPr>
                <w:rFonts w:ascii="標楷體" w:eastAsia="標楷體" w:hAnsi="標楷體"/>
              </w:rPr>
            </w:pPr>
            <w:r w:rsidRPr="009B7822">
              <w:rPr>
                <w:rFonts w:ascii="標楷體" w:eastAsia="標楷體" w:hAnsi="標楷體" w:cs="標楷體"/>
              </w:rPr>
              <w:t>就人權及轉型正義議題，與到訪之美國</w:t>
            </w:r>
            <w:proofErr w:type="gramStart"/>
            <w:r w:rsidRPr="009B7822">
              <w:rPr>
                <w:rFonts w:ascii="標楷體" w:eastAsia="標楷體" w:hAnsi="標楷體" w:cs="標楷體"/>
              </w:rPr>
              <w:t>勞工部副部長</w:t>
            </w:r>
            <w:proofErr w:type="gramEnd"/>
            <w:r w:rsidRPr="009B7822">
              <w:rPr>
                <w:rFonts w:ascii="標楷體" w:eastAsia="標楷體" w:hAnsi="標楷體" w:cs="標楷體"/>
              </w:rPr>
              <w:t>李西婭</w:t>
            </w:r>
            <w:proofErr w:type="gramStart"/>
            <w:r w:rsidRPr="009B7822">
              <w:rPr>
                <w:rFonts w:ascii="標楷體" w:eastAsia="標楷體" w:hAnsi="標楷體" w:cs="標楷體"/>
              </w:rPr>
              <w:t>所率訪團</w:t>
            </w:r>
            <w:proofErr w:type="gramEnd"/>
            <w:r w:rsidRPr="009B7822">
              <w:rPr>
                <w:rFonts w:ascii="標楷體" w:eastAsia="標楷體" w:hAnsi="標楷體" w:cs="標楷體"/>
              </w:rPr>
              <w:t>、英國社會企業Work Better Innovations、美國公平勞工協會(Fair Labor Association)等國際人權及轉型正義組織人員進行座談與交流。</w:t>
            </w:r>
          </w:p>
        </w:tc>
      </w:tr>
      <w:tr w:rsidR="00514343" w:rsidRPr="009B7822" w:rsidTr="00AA27FD">
        <w:trPr>
          <w:trHeight w:val="46"/>
        </w:trPr>
        <w:tc>
          <w:tcPr>
            <w:tcW w:w="1951" w:type="dxa"/>
            <w:vMerge/>
            <w:shd w:val="clear" w:color="auto" w:fill="auto"/>
          </w:tcPr>
          <w:p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rsidR="00514343" w:rsidRPr="009B7822" w:rsidRDefault="00514343" w:rsidP="00CE66E1">
            <w:pPr>
              <w:widowControl w:val="0"/>
              <w:kinsoku w:val="0"/>
              <w:topLinePunct/>
              <w:spacing w:line="320" w:lineRule="atLeast"/>
              <w:ind w:left="533" w:hanging="533"/>
              <w:jc w:val="both"/>
              <w:rPr>
                <w:rFonts w:ascii="標楷體" w:eastAsia="標楷體" w:hAnsi="標楷體"/>
              </w:rPr>
            </w:pPr>
            <w:r w:rsidRPr="009B7822">
              <w:rPr>
                <w:rFonts w:ascii="標楷體" w:eastAsia="標楷體" w:hAnsi="標楷體"/>
              </w:rPr>
              <w:t>三、人權及轉型正義社會對話、推廣與教育</w:t>
            </w:r>
            <w:r w:rsidRPr="009B7822">
              <w:rPr>
                <w:rFonts w:ascii="標楷體" w:eastAsia="標楷體" w:hAnsi="標楷體" w:hint="eastAsia"/>
              </w:rPr>
              <w:t>。</w:t>
            </w:r>
          </w:p>
        </w:tc>
        <w:tc>
          <w:tcPr>
            <w:tcW w:w="5500" w:type="dxa"/>
            <w:shd w:val="clear" w:color="auto" w:fill="auto"/>
          </w:tcPr>
          <w:p w:rsidR="00514343" w:rsidRPr="009B7822" w:rsidRDefault="00514343" w:rsidP="00CE66E1">
            <w:pPr>
              <w:pStyle w:val="Textbody"/>
              <w:widowControl w:val="0"/>
              <w:suppressAutoHyphens w:val="0"/>
              <w:kinsoku w:val="0"/>
              <w:topLinePunct/>
              <w:autoSpaceDN/>
              <w:spacing w:after="0" w:line="240" w:lineRule="auto"/>
              <w:ind w:left="492" w:hanging="492"/>
              <w:jc w:val="both"/>
              <w:rPr>
                <w:rFonts w:ascii="標楷體" w:eastAsia="標楷體" w:hAnsi="標楷體" w:cs="標楷體"/>
              </w:rPr>
            </w:pPr>
            <w:r w:rsidRPr="009B7822">
              <w:rPr>
                <w:rFonts w:ascii="標楷體" w:eastAsia="標楷體" w:hAnsi="標楷體" w:cs="標楷體"/>
              </w:rPr>
              <w:t>一、維運「行政院人權資訊網」及「行政院推動轉型正義會報」網站，適時公布人權及轉型正義相關業務推動資訊。</w:t>
            </w:r>
          </w:p>
          <w:p w:rsidR="00514343" w:rsidRPr="009B7822" w:rsidRDefault="00514343" w:rsidP="00CE66E1">
            <w:pPr>
              <w:widowControl w:val="0"/>
              <w:kinsoku w:val="0"/>
              <w:topLinePunct/>
              <w:spacing w:line="320" w:lineRule="exact"/>
              <w:ind w:left="480" w:hanging="480"/>
              <w:jc w:val="both"/>
              <w:rPr>
                <w:rFonts w:ascii="標楷體" w:eastAsia="標楷體" w:hAnsi="標楷體"/>
              </w:rPr>
            </w:pPr>
            <w:r w:rsidRPr="009B7822">
              <w:rPr>
                <w:rFonts w:ascii="標楷體" w:eastAsia="標楷體" w:hAnsi="標楷體" w:cs="Times New Roman"/>
              </w:rPr>
              <w:t>二、</w:t>
            </w:r>
            <w:r w:rsidR="006428FD" w:rsidRPr="009B7822">
              <w:rPr>
                <w:rFonts w:ascii="標楷體" w:eastAsia="標楷體" w:hAnsi="標楷體" w:cs="Times New Roman" w:hint="eastAsia"/>
              </w:rPr>
              <w:t>113年2月26日辦理行政院不義遺址標示揭牌</w:t>
            </w:r>
            <w:r w:rsidR="006428FD" w:rsidRPr="009B7822">
              <w:rPr>
                <w:rFonts w:ascii="標楷體" w:eastAsia="標楷體" w:hAnsi="標楷體" w:cs="Times New Roman" w:hint="eastAsia"/>
              </w:rPr>
              <w:lastRenderedPageBreak/>
              <w:t>典禮，並持續打造傳承民主記憶之教育基地，實踐轉型正義工程。</w:t>
            </w:r>
          </w:p>
          <w:p w:rsidR="00514343" w:rsidRPr="009B7822" w:rsidRDefault="00BA44B6" w:rsidP="00CE66E1">
            <w:pPr>
              <w:widowControl w:val="0"/>
              <w:kinsoku w:val="0"/>
              <w:topLinePunct/>
              <w:spacing w:line="320" w:lineRule="exact"/>
              <w:ind w:left="480" w:hanging="480"/>
              <w:jc w:val="both"/>
              <w:rPr>
                <w:rFonts w:ascii="標楷體" w:eastAsia="標楷體" w:hAnsi="標楷體" w:cs="Times New Roman"/>
              </w:rPr>
            </w:pPr>
            <w:r>
              <w:rPr>
                <w:rFonts w:ascii="標楷體" w:eastAsia="標楷體" w:hAnsi="標楷體" w:cs="Times New Roman" w:hint="eastAsia"/>
              </w:rPr>
              <w:t>三</w:t>
            </w:r>
            <w:r w:rsidR="00514343" w:rsidRPr="009B7822">
              <w:rPr>
                <w:rFonts w:ascii="標楷體" w:eastAsia="標楷體" w:hAnsi="標楷體" w:cs="Times New Roman"/>
              </w:rPr>
              <w:t>、113年4月7日與社團法人</w:t>
            </w:r>
            <w:proofErr w:type="gramStart"/>
            <w:r w:rsidR="00514343" w:rsidRPr="009B7822">
              <w:rPr>
                <w:rFonts w:ascii="標楷體" w:eastAsia="標楷體" w:hAnsi="標楷體" w:cs="Times New Roman"/>
              </w:rPr>
              <w:t>臺</w:t>
            </w:r>
            <w:proofErr w:type="gramEnd"/>
            <w:r w:rsidR="00514343" w:rsidRPr="009B7822">
              <w:rPr>
                <w:rFonts w:ascii="標楷體" w:eastAsia="標楷體" w:hAnsi="標楷體" w:cs="Times New Roman"/>
              </w:rPr>
              <w:t>中市好民文化行動協會合辦「自由路上音樂節活動」。</w:t>
            </w:r>
          </w:p>
          <w:p w:rsidR="00514343" w:rsidRPr="009B7822" w:rsidRDefault="00BA44B6" w:rsidP="00CE66E1">
            <w:pPr>
              <w:widowControl w:val="0"/>
              <w:kinsoku w:val="0"/>
              <w:topLinePunct/>
              <w:spacing w:line="320" w:lineRule="exact"/>
              <w:ind w:left="480" w:hanging="480"/>
              <w:jc w:val="both"/>
              <w:rPr>
                <w:rFonts w:ascii="標楷體" w:eastAsia="標楷體" w:hAnsi="標楷體" w:cs="Times New Roman"/>
              </w:rPr>
            </w:pPr>
            <w:r>
              <w:rPr>
                <w:rFonts w:ascii="標楷體" w:eastAsia="標楷體" w:hAnsi="標楷體" w:cs="Times New Roman" w:hint="eastAsia"/>
              </w:rPr>
              <w:t>四</w:t>
            </w:r>
            <w:r w:rsidR="00514343" w:rsidRPr="009B7822">
              <w:rPr>
                <w:rFonts w:ascii="標楷體" w:eastAsia="標楷體" w:hAnsi="標楷體" w:cs="Times New Roman"/>
              </w:rPr>
              <w:t>、113年4月18日院會通過519「白色恐怖記憶日」，並辦理院長出席5月19日「519白色恐怖記憶日宣誓大會」事宜。</w:t>
            </w:r>
          </w:p>
          <w:p w:rsidR="00514343" w:rsidRPr="009B7822" w:rsidRDefault="00BA44B6" w:rsidP="00CE66E1">
            <w:pPr>
              <w:widowControl w:val="0"/>
              <w:kinsoku w:val="0"/>
              <w:topLinePunct/>
              <w:spacing w:line="320" w:lineRule="exact"/>
              <w:ind w:left="480" w:hanging="480"/>
              <w:jc w:val="both"/>
              <w:rPr>
                <w:rFonts w:ascii="標楷體" w:eastAsia="標楷體" w:hAnsi="標楷體"/>
              </w:rPr>
            </w:pPr>
            <w:r>
              <w:rPr>
                <w:rFonts w:ascii="標楷體" w:eastAsia="標楷體" w:hAnsi="標楷體" w:cs="Times New Roman" w:hint="eastAsia"/>
              </w:rPr>
              <w:t>五</w:t>
            </w:r>
            <w:r w:rsidR="00514343" w:rsidRPr="009B7822">
              <w:rPr>
                <w:rFonts w:ascii="標楷體" w:eastAsia="標楷體" w:hAnsi="標楷體" w:cs="Times New Roman"/>
              </w:rPr>
              <w:t>、</w:t>
            </w:r>
            <w:proofErr w:type="gramStart"/>
            <w:r w:rsidR="00514343" w:rsidRPr="009B7822">
              <w:rPr>
                <w:rFonts w:ascii="標楷體" w:eastAsia="標楷體" w:hAnsi="標楷體" w:cs="Times New Roman"/>
              </w:rPr>
              <w:t>賡</w:t>
            </w:r>
            <w:proofErr w:type="gramEnd"/>
            <w:r w:rsidR="00514343" w:rsidRPr="009B7822">
              <w:rPr>
                <w:rFonts w:ascii="標楷體" w:eastAsia="標楷體" w:hAnsi="標楷體" w:cs="Times New Roman"/>
              </w:rPr>
              <w:t>續辦理Podcast頻道「善解人義」及轉型正義有聲書與</w:t>
            </w:r>
            <w:r w:rsidR="00514343" w:rsidRPr="009B7822">
              <w:rPr>
                <w:rFonts w:ascii="標楷體" w:eastAsia="標楷體" w:hAnsi="標楷體"/>
              </w:rPr>
              <w:t>出版</w:t>
            </w:r>
            <w:proofErr w:type="gramStart"/>
            <w:r w:rsidR="00514343" w:rsidRPr="009B7822">
              <w:rPr>
                <w:rFonts w:ascii="標楷體" w:eastAsia="標楷體" w:hAnsi="標楷體"/>
              </w:rPr>
              <w:t>《</w:t>
            </w:r>
            <w:proofErr w:type="gramEnd"/>
            <w:r w:rsidR="00514343" w:rsidRPr="009B7822">
              <w:rPr>
                <w:rFonts w:ascii="標楷體" w:eastAsia="標楷體" w:hAnsi="標楷體"/>
              </w:rPr>
              <w:t>給民主世代公務員的備忘錄：轉型正義教育手冊</w:t>
            </w:r>
            <w:proofErr w:type="gramStart"/>
            <w:r w:rsidR="00514343" w:rsidRPr="009B7822">
              <w:rPr>
                <w:rFonts w:ascii="標楷體" w:eastAsia="標楷體" w:hAnsi="標楷體"/>
              </w:rPr>
              <w:t>》</w:t>
            </w:r>
            <w:proofErr w:type="gramEnd"/>
            <w:r w:rsidR="00514343" w:rsidRPr="009B7822">
              <w:rPr>
                <w:rFonts w:ascii="標楷體" w:eastAsia="標楷體" w:hAnsi="標楷體"/>
              </w:rPr>
              <w:t>，並將「轉型正義教育工作坊」</w:t>
            </w:r>
            <w:proofErr w:type="gramStart"/>
            <w:r w:rsidR="00514343" w:rsidRPr="009B7822">
              <w:rPr>
                <w:rFonts w:ascii="標楷體" w:eastAsia="標楷體" w:hAnsi="標楷體"/>
              </w:rPr>
              <w:t>轉製為</w:t>
            </w:r>
            <w:proofErr w:type="gramEnd"/>
            <w:r w:rsidR="00514343" w:rsidRPr="009B7822">
              <w:rPr>
                <w:rFonts w:ascii="標楷體" w:eastAsia="標楷體" w:hAnsi="標楷體"/>
              </w:rPr>
              <w:t>4門數位課程及</w:t>
            </w:r>
            <w:proofErr w:type="gramStart"/>
            <w:r w:rsidR="00514343" w:rsidRPr="009B7822">
              <w:rPr>
                <w:rFonts w:ascii="標楷體" w:eastAsia="標楷體" w:hAnsi="標楷體"/>
              </w:rPr>
              <w:t>研</w:t>
            </w:r>
            <w:proofErr w:type="gramEnd"/>
            <w:r w:rsidR="00514343" w:rsidRPr="009B7822">
              <w:rPr>
                <w:rFonts w:ascii="標楷體" w:eastAsia="標楷體" w:hAnsi="標楷體"/>
              </w:rPr>
              <w:t>編特定專業訓練人員手冊。</w:t>
            </w:r>
          </w:p>
          <w:p w:rsidR="00514343" w:rsidRPr="009B7822" w:rsidRDefault="00BA44B6" w:rsidP="00CE66E1">
            <w:pPr>
              <w:widowControl w:val="0"/>
              <w:kinsoku w:val="0"/>
              <w:topLinePunct/>
              <w:spacing w:line="320" w:lineRule="exact"/>
              <w:ind w:left="480" w:hanging="480"/>
              <w:jc w:val="both"/>
              <w:rPr>
                <w:rFonts w:ascii="標楷體" w:eastAsia="標楷體" w:hAnsi="標楷體"/>
              </w:rPr>
            </w:pPr>
            <w:r>
              <w:rPr>
                <w:rFonts w:ascii="標楷體" w:eastAsia="標楷體" w:hAnsi="標楷體" w:hint="eastAsia"/>
              </w:rPr>
              <w:t>六</w:t>
            </w:r>
            <w:r w:rsidR="00514343" w:rsidRPr="009B7822">
              <w:rPr>
                <w:rFonts w:ascii="標楷體" w:eastAsia="標楷體" w:hAnsi="標楷體"/>
              </w:rPr>
              <w:t>、辦理轉型正義教育影音資源推廣案，透過與機關合辦教育訓練及舉辦社會溝通活動，推廣相關轉型正義認知及意識建立。</w:t>
            </w:r>
          </w:p>
        </w:tc>
      </w:tr>
      <w:tr w:rsidR="00514343" w:rsidRPr="009B7822" w:rsidTr="00AA27FD">
        <w:trPr>
          <w:trHeight w:val="46"/>
        </w:trPr>
        <w:tc>
          <w:tcPr>
            <w:tcW w:w="1951" w:type="dxa"/>
            <w:vMerge/>
            <w:shd w:val="clear" w:color="auto" w:fill="auto"/>
          </w:tcPr>
          <w:p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rsidR="00514343" w:rsidRPr="009B7822" w:rsidRDefault="00514343" w:rsidP="00C8354C">
            <w:pPr>
              <w:kinsoku w:val="0"/>
              <w:topLinePunct/>
              <w:spacing w:line="320" w:lineRule="atLeast"/>
              <w:ind w:left="533" w:hanging="533"/>
              <w:jc w:val="both"/>
              <w:rPr>
                <w:rFonts w:ascii="標楷體" w:eastAsia="標楷體" w:hAnsi="標楷體"/>
              </w:rPr>
            </w:pPr>
            <w:r w:rsidRPr="009B7822">
              <w:rPr>
                <w:rFonts w:ascii="標楷體" w:eastAsia="標楷體" w:hAnsi="標楷體"/>
              </w:rPr>
              <w:t>四、國際人權公約、國家人權報告之統合規劃及業務督導</w:t>
            </w:r>
            <w:r w:rsidRPr="009B7822">
              <w:rPr>
                <w:rFonts w:ascii="標楷體" w:eastAsia="標楷體" w:hAnsi="標楷體" w:hint="eastAsia"/>
              </w:rPr>
              <w:t>。</w:t>
            </w:r>
          </w:p>
        </w:tc>
        <w:tc>
          <w:tcPr>
            <w:tcW w:w="5500" w:type="dxa"/>
            <w:shd w:val="clear" w:color="auto" w:fill="auto"/>
          </w:tcPr>
          <w:p w:rsidR="00514343" w:rsidRPr="009B7822" w:rsidRDefault="00514343" w:rsidP="00C8354C">
            <w:pPr>
              <w:pStyle w:val="Textbody"/>
              <w:widowControl w:val="0"/>
              <w:kinsoku w:val="0"/>
              <w:topLinePunct/>
              <w:autoSpaceDN/>
              <w:spacing w:after="0" w:line="240" w:lineRule="auto"/>
              <w:ind w:left="492" w:hanging="492"/>
              <w:jc w:val="both"/>
              <w:rPr>
                <w:rFonts w:ascii="標楷體" w:eastAsia="標楷體" w:hAnsi="標楷體" w:cs="標楷體"/>
              </w:rPr>
            </w:pPr>
            <w:r w:rsidRPr="009B7822">
              <w:rPr>
                <w:rFonts w:ascii="標楷體" w:eastAsia="標楷體" w:hAnsi="標楷體" w:cs="標楷體"/>
              </w:rPr>
              <w:t>一、督導公約主管機關依結論性意見與建議之管考規劃，請各權責機關填報更新辦理情形，並提報本院相關人權任務編組進行追蹤管考，以利持續檢討改善相關人權缺失。</w:t>
            </w:r>
          </w:p>
          <w:p w:rsidR="00514343" w:rsidRPr="009B7822" w:rsidRDefault="00514343" w:rsidP="00C8354C">
            <w:pPr>
              <w:pStyle w:val="Textbody"/>
              <w:widowControl w:val="0"/>
              <w:kinsoku w:val="0"/>
              <w:topLinePunct/>
              <w:autoSpaceDN/>
              <w:spacing w:after="0" w:line="240" w:lineRule="auto"/>
              <w:ind w:left="492" w:hanging="492"/>
              <w:jc w:val="both"/>
              <w:rPr>
                <w:rFonts w:ascii="標楷體" w:eastAsia="標楷體" w:hAnsi="標楷體" w:cs="標楷體"/>
              </w:rPr>
            </w:pPr>
            <w:r w:rsidRPr="009B7822">
              <w:rPr>
                <w:rFonts w:ascii="標楷體" w:eastAsia="標楷體" w:hAnsi="標楷體" w:cs="標楷體"/>
              </w:rPr>
              <w:t>二、督導內政部於113年4月22日至26日辦理消除一切形式種族歧視國際公約首次國家報告國際審查。</w:t>
            </w:r>
          </w:p>
          <w:p w:rsidR="00514343" w:rsidRPr="009B7822" w:rsidRDefault="00514343" w:rsidP="00C8354C">
            <w:pPr>
              <w:pStyle w:val="Textbody"/>
              <w:widowControl w:val="0"/>
              <w:kinsoku w:val="0"/>
              <w:topLinePunct/>
              <w:autoSpaceDN/>
              <w:spacing w:after="0" w:line="240" w:lineRule="auto"/>
              <w:ind w:left="492" w:hanging="492"/>
              <w:jc w:val="both"/>
              <w:rPr>
                <w:rFonts w:ascii="標楷體" w:eastAsia="標楷體" w:hAnsi="標楷體"/>
              </w:rPr>
            </w:pPr>
            <w:r w:rsidRPr="009B7822">
              <w:rPr>
                <w:rFonts w:ascii="標楷體" w:eastAsia="標楷體" w:hAnsi="標楷體" w:cs="標楷體"/>
              </w:rPr>
              <w:t>三、持續</w:t>
            </w:r>
            <w:proofErr w:type="gramStart"/>
            <w:r w:rsidRPr="009B7822">
              <w:rPr>
                <w:rFonts w:ascii="標楷體" w:eastAsia="標楷體" w:hAnsi="標楷體" w:cs="標楷體"/>
              </w:rPr>
              <w:t>研</w:t>
            </w:r>
            <w:proofErr w:type="gramEnd"/>
            <w:r w:rsidRPr="009B7822">
              <w:rPr>
                <w:rFonts w:ascii="標楷體" w:eastAsia="標楷體" w:hAnsi="標楷體" w:cs="標楷體"/>
              </w:rPr>
              <w:t>議推動聯合國「保護所有人免遭強迫失蹤國際公約」、「禁止酷刑及其他殘忍不人道或有辱人格之待遇或處罰公約」、「保護</w:t>
            </w:r>
            <w:proofErr w:type="gramStart"/>
            <w:r w:rsidRPr="009B7822">
              <w:rPr>
                <w:rFonts w:ascii="標楷體" w:eastAsia="標楷體" w:hAnsi="標楷體" w:cs="標楷體"/>
              </w:rPr>
              <w:t>所有移工及</w:t>
            </w:r>
            <w:proofErr w:type="gramEnd"/>
            <w:r w:rsidRPr="009B7822">
              <w:rPr>
                <w:rFonts w:ascii="標楷體" w:eastAsia="標楷體" w:hAnsi="標楷體" w:cs="標楷體"/>
              </w:rPr>
              <w:t>其家庭成員權利國際公約」及國際勞工組織「漁業工作公約」(ILO-C188)國內法化，召開</w:t>
            </w:r>
            <w:proofErr w:type="gramStart"/>
            <w:r w:rsidRPr="009B7822">
              <w:rPr>
                <w:rFonts w:ascii="標楷體" w:eastAsia="標楷體" w:hAnsi="標楷體" w:cs="標楷體"/>
              </w:rPr>
              <w:t>研</w:t>
            </w:r>
            <w:proofErr w:type="gramEnd"/>
            <w:r w:rsidRPr="009B7822">
              <w:rPr>
                <w:rFonts w:ascii="標楷體" w:eastAsia="標楷體" w:hAnsi="標楷體" w:cs="標楷體"/>
              </w:rPr>
              <w:t>商會議計2場次。</w:t>
            </w:r>
          </w:p>
        </w:tc>
      </w:tr>
      <w:tr w:rsidR="00514343" w:rsidRPr="009B7822" w:rsidTr="00AA27FD">
        <w:trPr>
          <w:trHeight w:val="46"/>
        </w:trPr>
        <w:tc>
          <w:tcPr>
            <w:tcW w:w="1951" w:type="dxa"/>
            <w:vMerge/>
            <w:shd w:val="clear" w:color="auto" w:fill="auto"/>
          </w:tcPr>
          <w:p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rsidR="00514343" w:rsidRPr="009B7822" w:rsidRDefault="00514343" w:rsidP="00C8354C">
            <w:pPr>
              <w:kinsoku w:val="0"/>
              <w:topLinePunct/>
              <w:spacing w:line="320" w:lineRule="atLeast"/>
              <w:ind w:left="533" w:hanging="533"/>
              <w:jc w:val="both"/>
              <w:rPr>
                <w:rFonts w:ascii="標楷體" w:eastAsia="標楷體" w:hAnsi="標楷體"/>
              </w:rPr>
            </w:pPr>
            <w:r w:rsidRPr="009B7822">
              <w:rPr>
                <w:rFonts w:ascii="標楷體" w:eastAsia="標楷體" w:hAnsi="標楷體"/>
              </w:rPr>
              <w:t>五、人權保障法案及機制之規劃、</w:t>
            </w:r>
            <w:proofErr w:type="gramStart"/>
            <w:r w:rsidRPr="009B7822">
              <w:rPr>
                <w:rFonts w:ascii="標楷體" w:eastAsia="標楷體" w:hAnsi="標楷體"/>
              </w:rPr>
              <w:t>研</w:t>
            </w:r>
            <w:proofErr w:type="gramEnd"/>
            <w:r w:rsidRPr="009B7822">
              <w:rPr>
                <w:rFonts w:ascii="標楷體" w:eastAsia="標楷體" w:hAnsi="標楷體"/>
              </w:rPr>
              <w:t>議、審查、研究發展</w:t>
            </w:r>
            <w:r w:rsidRPr="009B7822">
              <w:rPr>
                <w:rFonts w:ascii="標楷體" w:eastAsia="標楷體" w:hAnsi="標楷體" w:hint="eastAsia"/>
              </w:rPr>
              <w:t>。</w:t>
            </w:r>
          </w:p>
        </w:tc>
        <w:tc>
          <w:tcPr>
            <w:tcW w:w="5500" w:type="dxa"/>
            <w:shd w:val="clear" w:color="auto" w:fill="auto"/>
          </w:tcPr>
          <w:p w:rsidR="00514343" w:rsidRPr="009B7822" w:rsidRDefault="00514343" w:rsidP="00C8354C">
            <w:pPr>
              <w:pStyle w:val="Textbody"/>
              <w:widowControl w:val="0"/>
              <w:kinsoku w:val="0"/>
              <w:topLinePunct/>
              <w:autoSpaceDN/>
              <w:spacing w:after="0" w:line="240" w:lineRule="auto"/>
              <w:ind w:left="492" w:hanging="492"/>
              <w:jc w:val="both"/>
              <w:rPr>
                <w:rFonts w:ascii="標楷體" w:eastAsia="標楷體" w:hAnsi="標楷體" w:cs="標楷體"/>
              </w:rPr>
            </w:pPr>
            <w:r w:rsidRPr="009B7822">
              <w:rPr>
                <w:rFonts w:ascii="標楷體" w:eastAsia="標楷體" w:hAnsi="標楷體" w:cs="標楷體"/>
              </w:rPr>
              <w:t>一、召開「行政院人權保障推動小組會議」、「行政院兒童及少年福利與權益推動小組會議」、「行政院身心障礙者權益推動小組會議」、「行政院防制人口販運及消除種族歧視協調會報會議」，並督導協調本院人權保障推動小組5個分工小組、</w:t>
            </w:r>
            <w:proofErr w:type="gramStart"/>
            <w:r w:rsidRPr="009B7822">
              <w:rPr>
                <w:rFonts w:ascii="標楷體" w:eastAsia="標楷體" w:hAnsi="標楷體" w:cs="標楷體"/>
              </w:rPr>
              <w:t>本院防制</w:t>
            </w:r>
            <w:proofErr w:type="gramEnd"/>
            <w:r w:rsidRPr="009B7822">
              <w:rPr>
                <w:rFonts w:ascii="標楷體" w:eastAsia="標楷體" w:hAnsi="標楷體" w:cs="標楷體"/>
              </w:rPr>
              <w:t>人口販運及消除種族歧視協調會報2個分工小組及本院二級機關人權工作小組人權保障工作。</w:t>
            </w:r>
          </w:p>
          <w:p w:rsidR="00514343" w:rsidRPr="009B7822" w:rsidRDefault="00514343" w:rsidP="00C8354C">
            <w:pPr>
              <w:pStyle w:val="Textbody"/>
              <w:widowControl w:val="0"/>
              <w:kinsoku w:val="0"/>
              <w:topLinePunct/>
              <w:autoSpaceDN/>
              <w:spacing w:after="0" w:line="240" w:lineRule="auto"/>
              <w:ind w:left="492" w:hanging="492"/>
              <w:jc w:val="both"/>
              <w:rPr>
                <w:rFonts w:ascii="標楷體" w:eastAsia="標楷體" w:hAnsi="標楷體" w:cs="標楷體"/>
              </w:rPr>
            </w:pPr>
            <w:r w:rsidRPr="009B7822">
              <w:rPr>
                <w:rFonts w:ascii="標楷體" w:eastAsia="標楷體" w:hAnsi="標楷體" w:cs="標楷體"/>
              </w:rPr>
              <w:t>二、</w:t>
            </w:r>
            <w:proofErr w:type="gramStart"/>
            <w:r w:rsidRPr="009B7822">
              <w:rPr>
                <w:rFonts w:ascii="標楷體" w:eastAsia="標楷體" w:hAnsi="標楷體" w:cs="標楷體"/>
              </w:rPr>
              <w:t>研</w:t>
            </w:r>
            <w:proofErr w:type="gramEnd"/>
            <w:r w:rsidRPr="009B7822">
              <w:rPr>
                <w:rFonts w:ascii="標楷體" w:eastAsia="標楷體" w:hAnsi="標楷體" w:cs="標楷體"/>
              </w:rPr>
              <w:t>議制定反歧視法草案，與相關機關、學者專家召開</w:t>
            </w:r>
            <w:proofErr w:type="gramStart"/>
            <w:r w:rsidRPr="009B7822">
              <w:rPr>
                <w:rFonts w:ascii="標楷體" w:eastAsia="標楷體" w:hAnsi="標楷體" w:cs="標楷體"/>
              </w:rPr>
              <w:t>研</w:t>
            </w:r>
            <w:proofErr w:type="gramEnd"/>
            <w:r w:rsidRPr="009B7822">
              <w:rPr>
                <w:rFonts w:ascii="標楷體" w:eastAsia="標楷體" w:hAnsi="標楷體" w:cs="標楷體"/>
              </w:rPr>
              <w:t>商、諮詢會議計11場次，確認反歧視法立法政策方向。113年5月2日辦理草案</w:t>
            </w:r>
            <w:r w:rsidRPr="009B7822">
              <w:rPr>
                <w:rFonts w:ascii="標楷體" w:eastAsia="標楷體" w:hAnsi="標楷體" w:cs="標楷體"/>
              </w:rPr>
              <w:lastRenderedPageBreak/>
              <w:t>預告60日徵詢各界意見，及辦理分區公聽會4場次與相關團體之意見交流會，另亦函請各機關</w:t>
            </w:r>
            <w:proofErr w:type="gramStart"/>
            <w:r w:rsidRPr="009B7822">
              <w:rPr>
                <w:rFonts w:ascii="標楷體" w:eastAsia="標楷體" w:hAnsi="標楷體" w:cs="標楷體"/>
              </w:rPr>
              <w:t>研</w:t>
            </w:r>
            <w:proofErr w:type="gramEnd"/>
            <w:r w:rsidRPr="009B7822">
              <w:rPr>
                <w:rFonts w:ascii="標楷體" w:eastAsia="標楷體" w:hAnsi="標楷體" w:cs="標楷體"/>
              </w:rPr>
              <w:t>提意見。</w:t>
            </w:r>
          </w:p>
          <w:p w:rsidR="00514343" w:rsidRPr="009B7822" w:rsidRDefault="00514343" w:rsidP="00C8354C">
            <w:pPr>
              <w:pStyle w:val="Textbody"/>
              <w:widowControl w:val="0"/>
              <w:kinsoku w:val="0"/>
              <w:topLinePunct/>
              <w:autoSpaceDN/>
              <w:spacing w:after="0" w:line="240" w:lineRule="auto"/>
              <w:ind w:left="492" w:hanging="492"/>
              <w:jc w:val="both"/>
              <w:rPr>
                <w:rFonts w:ascii="標楷體" w:eastAsia="標楷體" w:hAnsi="標楷體" w:cs="標楷體"/>
              </w:rPr>
            </w:pPr>
            <w:r w:rsidRPr="009B7822">
              <w:rPr>
                <w:rFonts w:ascii="標楷體" w:eastAsia="標楷體" w:hAnsi="標楷體" w:cs="標楷體"/>
              </w:rPr>
              <w:t>三、督導各公約主管機關就優先建立人權指標之6個權利項目，依「各機關建立人權指標及人權統計共通性作業規範」召開相關</w:t>
            </w:r>
            <w:proofErr w:type="gramStart"/>
            <w:r w:rsidRPr="009B7822">
              <w:rPr>
                <w:rFonts w:ascii="標楷體" w:eastAsia="標楷體" w:hAnsi="標楷體" w:cs="標楷體"/>
              </w:rPr>
              <w:t>研</w:t>
            </w:r>
            <w:proofErr w:type="gramEnd"/>
            <w:r w:rsidRPr="009B7822">
              <w:rPr>
                <w:rFonts w:ascii="標楷體" w:eastAsia="標楷體" w:hAnsi="標楷體" w:cs="標楷體"/>
              </w:rPr>
              <w:t>商會議。</w:t>
            </w:r>
          </w:p>
          <w:p w:rsidR="00514343" w:rsidRPr="009B7822" w:rsidRDefault="00514343" w:rsidP="00C8354C">
            <w:pPr>
              <w:pStyle w:val="Textbody"/>
              <w:widowControl w:val="0"/>
              <w:kinsoku w:val="0"/>
              <w:topLinePunct/>
              <w:autoSpaceDN/>
              <w:spacing w:after="0" w:line="240" w:lineRule="auto"/>
              <w:ind w:left="492" w:hanging="492"/>
              <w:jc w:val="both"/>
              <w:rPr>
                <w:rFonts w:ascii="標楷體" w:eastAsia="標楷體" w:hAnsi="標楷體" w:cs="標楷體"/>
              </w:rPr>
            </w:pPr>
            <w:r w:rsidRPr="009B7822">
              <w:rPr>
                <w:rFonts w:ascii="標楷體" w:eastAsia="標楷體" w:hAnsi="標楷體" w:cs="標楷體"/>
              </w:rPr>
              <w:t>四、為逐步</w:t>
            </w:r>
            <w:proofErr w:type="gramStart"/>
            <w:r w:rsidRPr="009B7822">
              <w:rPr>
                <w:rFonts w:ascii="標楷體" w:eastAsia="標楷體" w:hAnsi="標楷體" w:cs="標楷體"/>
              </w:rPr>
              <w:t>研</w:t>
            </w:r>
            <w:proofErr w:type="gramEnd"/>
            <w:r w:rsidRPr="009B7822">
              <w:rPr>
                <w:rFonts w:ascii="標楷體" w:eastAsia="標楷體" w:hAnsi="標楷體" w:cs="標楷體"/>
              </w:rPr>
              <w:t>議建立人權影響評估機制，召開</w:t>
            </w:r>
            <w:proofErr w:type="gramStart"/>
            <w:r w:rsidRPr="009B7822">
              <w:rPr>
                <w:rFonts w:ascii="標楷體" w:eastAsia="標楷體" w:hAnsi="標楷體" w:cs="標楷體"/>
              </w:rPr>
              <w:t>研</w:t>
            </w:r>
            <w:proofErr w:type="gramEnd"/>
            <w:r w:rsidRPr="009B7822">
              <w:rPr>
                <w:rFonts w:ascii="標楷體" w:eastAsia="標楷體" w:hAnsi="標楷體" w:cs="標楷體"/>
              </w:rPr>
              <w:t>商會議1場次與辦理工作坊3場次，並於</w:t>
            </w:r>
            <w:r w:rsidR="00731941" w:rsidRPr="009B7822">
              <w:rPr>
                <w:rFonts w:ascii="標楷體" w:eastAsia="標楷體" w:hAnsi="標楷體" w:cs="標楷體" w:hint="eastAsia"/>
              </w:rPr>
              <w:t>113年</w:t>
            </w:r>
            <w:r w:rsidRPr="009B7822">
              <w:rPr>
                <w:rFonts w:ascii="標楷體" w:eastAsia="標楷體" w:hAnsi="標楷體" w:cs="標楷體"/>
              </w:rPr>
              <w:t>6月4日邀集民間團體就法案及中長程個案計畫之人權影響評估機制進行意見徵詢。另完成編印本院2023人權日學術研討會會議實錄。</w:t>
            </w:r>
          </w:p>
          <w:p w:rsidR="00514343" w:rsidRPr="009B7822" w:rsidRDefault="00514343" w:rsidP="00C8354C">
            <w:pPr>
              <w:pStyle w:val="Textbody"/>
              <w:widowControl w:val="0"/>
              <w:kinsoku w:val="0"/>
              <w:topLinePunct/>
              <w:autoSpaceDN/>
              <w:spacing w:after="0" w:line="240" w:lineRule="auto"/>
              <w:ind w:left="492" w:hanging="492"/>
              <w:jc w:val="both"/>
              <w:rPr>
                <w:rFonts w:ascii="標楷體" w:eastAsia="標楷體" w:hAnsi="標楷體" w:cs="標楷體"/>
              </w:rPr>
            </w:pPr>
            <w:r w:rsidRPr="009B7822">
              <w:rPr>
                <w:rFonts w:ascii="標楷體" w:eastAsia="標楷體" w:hAnsi="標楷體" w:cs="標楷體"/>
              </w:rPr>
              <w:t>五、為逐步</w:t>
            </w:r>
            <w:proofErr w:type="gramStart"/>
            <w:r w:rsidRPr="009B7822">
              <w:rPr>
                <w:rFonts w:ascii="標楷體" w:eastAsia="標楷體" w:hAnsi="標楷體" w:cs="標楷體"/>
              </w:rPr>
              <w:t>研</w:t>
            </w:r>
            <w:proofErr w:type="gramEnd"/>
            <w:r w:rsidRPr="009B7822">
              <w:rPr>
                <w:rFonts w:ascii="標楷體" w:eastAsia="標楷體" w:hAnsi="標楷體" w:cs="標楷體"/>
              </w:rPr>
              <w:t>議建立人權教育監測與成效評估機制，於113年3月至5月函請本院所屬機關</w:t>
            </w:r>
            <w:proofErr w:type="gramStart"/>
            <w:r w:rsidRPr="009B7822">
              <w:rPr>
                <w:rFonts w:ascii="標楷體" w:eastAsia="標楷體" w:hAnsi="標楷體" w:cs="標楷體"/>
              </w:rPr>
              <w:t>研</w:t>
            </w:r>
            <w:proofErr w:type="gramEnd"/>
            <w:r w:rsidRPr="009B7822">
              <w:rPr>
                <w:rFonts w:ascii="標楷體" w:eastAsia="標楷體" w:hAnsi="標楷體" w:cs="標楷體"/>
              </w:rPr>
              <w:t>提意見與召開專家學者諮詢會議3場次。</w:t>
            </w:r>
          </w:p>
        </w:tc>
      </w:tr>
      <w:tr w:rsidR="00514343" w:rsidRPr="009B7822" w:rsidTr="00AA27FD">
        <w:trPr>
          <w:trHeight w:val="46"/>
        </w:trPr>
        <w:tc>
          <w:tcPr>
            <w:tcW w:w="1951" w:type="dxa"/>
            <w:vMerge/>
            <w:shd w:val="clear" w:color="auto" w:fill="auto"/>
          </w:tcPr>
          <w:p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rsidR="00514343" w:rsidRPr="009B7822" w:rsidRDefault="00514343" w:rsidP="00C8354C">
            <w:pPr>
              <w:kinsoku w:val="0"/>
              <w:topLinePunct/>
              <w:spacing w:line="320" w:lineRule="atLeast"/>
              <w:ind w:left="533" w:hanging="533"/>
              <w:jc w:val="both"/>
              <w:rPr>
                <w:rFonts w:ascii="標楷體" w:eastAsia="標楷體" w:hAnsi="標楷體"/>
              </w:rPr>
            </w:pPr>
            <w:r w:rsidRPr="009B7822">
              <w:rPr>
                <w:rFonts w:ascii="標楷體" w:eastAsia="標楷體" w:hAnsi="標楷體"/>
              </w:rPr>
              <w:t>六、人權保障業務督導協調</w:t>
            </w:r>
            <w:r w:rsidRPr="009B7822">
              <w:rPr>
                <w:rFonts w:ascii="標楷體" w:eastAsia="標楷體" w:hAnsi="標楷體" w:hint="eastAsia"/>
              </w:rPr>
              <w:t>。</w:t>
            </w:r>
          </w:p>
        </w:tc>
        <w:tc>
          <w:tcPr>
            <w:tcW w:w="5500" w:type="dxa"/>
            <w:shd w:val="clear" w:color="auto" w:fill="auto"/>
          </w:tcPr>
          <w:p w:rsidR="00514343" w:rsidRPr="009B7822" w:rsidRDefault="00514343" w:rsidP="00C8354C">
            <w:pPr>
              <w:pStyle w:val="Standard"/>
              <w:widowControl w:val="0"/>
              <w:kinsoku w:val="0"/>
              <w:topLinePunct/>
              <w:autoSpaceDN/>
              <w:snapToGrid w:val="0"/>
              <w:ind w:left="-48"/>
              <w:jc w:val="both"/>
              <w:rPr>
                <w:rFonts w:ascii="標楷體" w:eastAsia="標楷體" w:hAnsi="標楷體"/>
              </w:rPr>
            </w:pPr>
            <w:r w:rsidRPr="009B7822">
              <w:rPr>
                <w:rFonts w:ascii="標楷體" w:eastAsia="標楷體" w:hAnsi="標楷體" w:cs="標楷體"/>
              </w:rPr>
              <w:t>就人權保障業務邀集相關機關召開</w:t>
            </w:r>
            <w:proofErr w:type="gramStart"/>
            <w:r w:rsidRPr="009B7822">
              <w:rPr>
                <w:rFonts w:ascii="標楷體" w:eastAsia="標楷體" w:hAnsi="標楷體" w:cs="標楷體"/>
              </w:rPr>
              <w:t>研</w:t>
            </w:r>
            <w:proofErr w:type="gramEnd"/>
            <w:r w:rsidRPr="009B7822">
              <w:rPr>
                <w:rFonts w:ascii="標楷體" w:eastAsia="標楷體" w:hAnsi="標楷體" w:cs="標楷體"/>
              </w:rPr>
              <w:t>商會議或進行意見交流，計11場次；就參與部會、國家人權委員會召開人權業務推動之</w:t>
            </w:r>
            <w:proofErr w:type="gramStart"/>
            <w:r w:rsidRPr="009B7822">
              <w:rPr>
                <w:rFonts w:ascii="標楷體" w:eastAsia="標楷體" w:hAnsi="標楷體" w:cs="標楷體"/>
              </w:rPr>
              <w:t>研</w:t>
            </w:r>
            <w:proofErr w:type="gramEnd"/>
            <w:r w:rsidRPr="009B7822">
              <w:rPr>
                <w:rFonts w:ascii="標楷體" w:eastAsia="標楷體" w:hAnsi="標楷體" w:cs="標楷體"/>
              </w:rPr>
              <w:t>商、座談、諮詢等會議，計45場次。</w:t>
            </w:r>
          </w:p>
        </w:tc>
      </w:tr>
      <w:tr w:rsidR="00514343" w:rsidRPr="009B7822" w:rsidTr="00AA27FD">
        <w:trPr>
          <w:trHeight w:val="46"/>
        </w:trPr>
        <w:tc>
          <w:tcPr>
            <w:tcW w:w="1951" w:type="dxa"/>
            <w:vMerge/>
            <w:shd w:val="clear" w:color="auto" w:fill="auto"/>
          </w:tcPr>
          <w:p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rsidR="00514343" w:rsidRPr="009B7822" w:rsidRDefault="00514343" w:rsidP="00C8354C">
            <w:pPr>
              <w:kinsoku w:val="0"/>
              <w:topLinePunct/>
              <w:spacing w:line="320" w:lineRule="atLeast"/>
              <w:ind w:left="533" w:hanging="533"/>
              <w:jc w:val="both"/>
              <w:rPr>
                <w:rFonts w:ascii="標楷體" w:eastAsia="標楷體" w:hAnsi="標楷體"/>
              </w:rPr>
            </w:pPr>
            <w:r w:rsidRPr="009B7822">
              <w:rPr>
                <w:rFonts w:ascii="標楷體" w:eastAsia="標楷體" w:hAnsi="標楷體"/>
              </w:rPr>
              <w:t>七、推動轉型正義會報議事運作</w:t>
            </w:r>
            <w:r w:rsidRPr="009B7822">
              <w:rPr>
                <w:rFonts w:ascii="標楷體" w:eastAsia="標楷體" w:hAnsi="標楷體" w:hint="eastAsia"/>
              </w:rPr>
              <w:t>。</w:t>
            </w:r>
          </w:p>
        </w:tc>
        <w:tc>
          <w:tcPr>
            <w:tcW w:w="5500" w:type="dxa"/>
            <w:shd w:val="clear" w:color="auto" w:fill="auto"/>
          </w:tcPr>
          <w:p w:rsidR="00514343" w:rsidRPr="009B7822" w:rsidRDefault="00514343" w:rsidP="00C8354C">
            <w:pPr>
              <w:pStyle w:val="Standard"/>
              <w:widowControl w:val="0"/>
              <w:kinsoku w:val="0"/>
              <w:topLinePunct/>
              <w:autoSpaceDN/>
              <w:snapToGrid w:val="0"/>
              <w:ind w:left="-48"/>
              <w:jc w:val="both"/>
              <w:rPr>
                <w:rFonts w:ascii="標楷體" w:eastAsia="標楷體" w:hAnsi="標楷體"/>
              </w:rPr>
            </w:pPr>
            <w:r w:rsidRPr="009B7822">
              <w:rPr>
                <w:rFonts w:ascii="標楷體" w:eastAsia="標楷體" w:hAnsi="標楷體" w:cs="標楷體"/>
              </w:rPr>
              <w:t>113年2月5日召開「行政院推動轉型正義會報」第4次會議及4月11日召開第4次預備會議，協調整合會報議案及轉型正義整體業務推動。</w:t>
            </w:r>
          </w:p>
        </w:tc>
      </w:tr>
      <w:tr w:rsidR="00514343" w:rsidRPr="009B7822" w:rsidTr="00AA27FD">
        <w:trPr>
          <w:trHeight w:val="46"/>
        </w:trPr>
        <w:tc>
          <w:tcPr>
            <w:tcW w:w="1951" w:type="dxa"/>
            <w:vMerge/>
            <w:shd w:val="clear" w:color="auto" w:fill="auto"/>
          </w:tcPr>
          <w:p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rsidR="00514343" w:rsidRPr="009B7822" w:rsidRDefault="00514343" w:rsidP="00C8354C">
            <w:pPr>
              <w:kinsoku w:val="0"/>
              <w:topLinePunct/>
              <w:spacing w:line="320" w:lineRule="atLeast"/>
              <w:ind w:left="533" w:hanging="533"/>
              <w:jc w:val="both"/>
              <w:rPr>
                <w:rFonts w:ascii="標楷體" w:eastAsia="標楷體" w:hAnsi="標楷體"/>
              </w:rPr>
            </w:pPr>
            <w:r w:rsidRPr="009B7822">
              <w:rPr>
                <w:rFonts w:ascii="標楷體" w:eastAsia="標楷體" w:hAnsi="標楷體"/>
              </w:rPr>
              <w:t>八、轉型正義政策、法制作業</w:t>
            </w:r>
            <w:proofErr w:type="gramStart"/>
            <w:r w:rsidRPr="009B7822">
              <w:rPr>
                <w:rFonts w:ascii="標楷體" w:eastAsia="標楷體" w:hAnsi="標楷體"/>
              </w:rPr>
              <w:t>研析及</w:t>
            </w:r>
            <w:proofErr w:type="gramEnd"/>
            <w:r w:rsidRPr="009B7822">
              <w:rPr>
                <w:rFonts w:ascii="標楷體" w:eastAsia="標楷體" w:hAnsi="標楷體"/>
              </w:rPr>
              <w:t>意見諮詢</w:t>
            </w:r>
            <w:r w:rsidRPr="009B7822">
              <w:rPr>
                <w:rFonts w:ascii="標楷體" w:eastAsia="標楷體" w:hAnsi="標楷體" w:hint="eastAsia"/>
              </w:rPr>
              <w:t>。</w:t>
            </w:r>
          </w:p>
        </w:tc>
        <w:tc>
          <w:tcPr>
            <w:tcW w:w="5500" w:type="dxa"/>
            <w:shd w:val="clear" w:color="auto" w:fill="auto"/>
          </w:tcPr>
          <w:p w:rsidR="00514343" w:rsidRPr="009B7822" w:rsidRDefault="00514343" w:rsidP="00C95F71">
            <w:pPr>
              <w:kinsoku w:val="0"/>
              <w:topLinePunct/>
              <w:spacing w:line="320" w:lineRule="atLeast"/>
              <w:ind w:left="533" w:hanging="533"/>
              <w:jc w:val="both"/>
              <w:rPr>
                <w:rFonts w:ascii="標楷體" w:eastAsia="標楷體" w:hAnsi="標楷體"/>
              </w:rPr>
            </w:pPr>
            <w:r w:rsidRPr="009B7822">
              <w:rPr>
                <w:rFonts w:ascii="標楷體" w:eastAsia="標楷體" w:hAnsi="標楷體"/>
              </w:rPr>
              <w:t>一、辦理權利回復條例部分條文修正草案審查會。</w:t>
            </w:r>
          </w:p>
          <w:p w:rsidR="00514343" w:rsidRPr="009B7822" w:rsidRDefault="00514343" w:rsidP="00C95F71">
            <w:pPr>
              <w:kinsoku w:val="0"/>
              <w:topLinePunct/>
              <w:spacing w:line="320" w:lineRule="atLeast"/>
              <w:ind w:left="533" w:hanging="533"/>
              <w:jc w:val="both"/>
              <w:rPr>
                <w:rFonts w:ascii="標楷體" w:eastAsia="標楷體" w:hAnsi="標楷體"/>
              </w:rPr>
            </w:pPr>
            <w:r w:rsidRPr="009B7822">
              <w:rPr>
                <w:rFonts w:ascii="標楷體" w:eastAsia="標楷體" w:hAnsi="標楷體"/>
              </w:rPr>
              <w:t>二、精進轉型正義業務，推動促進轉型正義基金活化運用評估機制及原住民族轉型正義業務精進方式之</w:t>
            </w:r>
            <w:proofErr w:type="gramStart"/>
            <w:r w:rsidRPr="009B7822">
              <w:rPr>
                <w:rFonts w:ascii="標楷體" w:eastAsia="標楷體" w:hAnsi="標楷體"/>
              </w:rPr>
              <w:t>研</w:t>
            </w:r>
            <w:proofErr w:type="gramEnd"/>
            <w:r w:rsidRPr="009B7822">
              <w:rPr>
                <w:rFonts w:ascii="標楷體" w:eastAsia="標楷體" w:hAnsi="標楷體"/>
              </w:rPr>
              <w:t>析，並召開諮詢與</w:t>
            </w:r>
            <w:proofErr w:type="gramStart"/>
            <w:r w:rsidRPr="009B7822">
              <w:rPr>
                <w:rFonts w:ascii="標楷體" w:eastAsia="標楷體" w:hAnsi="標楷體"/>
              </w:rPr>
              <w:t>研</w:t>
            </w:r>
            <w:proofErr w:type="gramEnd"/>
            <w:r w:rsidRPr="009B7822">
              <w:rPr>
                <w:rFonts w:ascii="標楷體" w:eastAsia="標楷體" w:hAnsi="標楷體"/>
              </w:rPr>
              <w:t>商會議計7場次。</w:t>
            </w:r>
          </w:p>
        </w:tc>
      </w:tr>
      <w:tr w:rsidR="00514343" w:rsidRPr="009B7822" w:rsidTr="00AA27FD">
        <w:trPr>
          <w:trHeight w:val="46"/>
        </w:trPr>
        <w:tc>
          <w:tcPr>
            <w:tcW w:w="1951" w:type="dxa"/>
            <w:vMerge/>
            <w:shd w:val="clear" w:color="auto" w:fill="auto"/>
          </w:tcPr>
          <w:p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rsidR="00514343" w:rsidRPr="009B7822" w:rsidRDefault="00514343" w:rsidP="00A80892">
            <w:pPr>
              <w:widowControl w:val="0"/>
              <w:kinsoku w:val="0"/>
              <w:topLinePunct/>
              <w:spacing w:line="320" w:lineRule="atLeast"/>
              <w:ind w:left="533" w:hanging="533"/>
              <w:jc w:val="both"/>
              <w:rPr>
                <w:rFonts w:ascii="標楷體" w:eastAsia="標楷體" w:hAnsi="標楷體"/>
              </w:rPr>
            </w:pPr>
            <w:r w:rsidRPr="009B7822">
              <w:rPr>
                <w:rFonts w:ascii="標楷體" w:eastAsia="標楷體" w:hAnsi="標楷體"/>
              </w:rPr>
              <w:t>九、轉型正義業務督導協調</w:t>
            </w:r>
            <w:r w:rsidRPr="009B7822">
              <w:rPr>
                <w:rFonts w:ascii="標楷體" w:eastAsia="標楷體" w:hAnsi="標楷體" w:hint="eastAsia"/>
              </w:rPr>
              <w:t>。</w:t>
            </w:r>
          </w:p>
        </w:tc>
        <w:tc>
          <w:tcPr>
            <w:tcW w:w="5500" w:type="dxa"/>
            <w:shd w:val="clear" w:color="auto" w:fill="auto"/>
          </w:tcPr>
          <w:p w:rsidR="00514343" w:rsidRPr="009B7822" w:rsidRDefault="00514343" w:rsidP="00A80892">
            <w:pPr>
              <w:widowControl w:val="0"/>
              <w:kinsoku w:val="0"/>
              <w:topLinePunct/>
              <w:spacing w:line="320" w:lineRule="atLeast"/>
              <w:ind w:left="533" w:hanging="533"/>
              <w:jc w:val="both"/>
              <w:rPr>
                <w:rFonts w:ascii="標楷體" w:eastAsia="標楷體" w:hAnsi="標楷體"/>
              </w:rPr>
            </w:pPr>
            <w:r w:rsidRPr="009B7822">
              <w:rPr>
                <w:rFonts w:ascii="標楷體" w:eastAsia="標楷體" w:hAnsi="標楷體"/>
              </w:rPr>
              <w:t>一、113年4月12日召開「威權統治時期國家不法行為被害者賠償金支付方式暨賠償金影響既有社會福利身分及津貼</w:t>
            </w:r>
            <w:proofErr w:type="gramStart"/>
            <w:r w:rsidRPr="009B7822">
              <w:rPr>
                <w:rFonts w:ascii="標楷體" w:eastAsia="標楷體" w:hAnsi="標楷體"/>
              </w:rPr>
              <w:t>研</w:t>
            </w:r>
            <w:proofErr w:type="gramEnd"/>
            <w:r w:rsidRPr="009B7822">
              <w:rPr>
                <w:rFonts w:ascii="標楷體" w:eastAsia="標楷體" w:hAnsi="標楷體"/>
              </w:rPr>
              <w:t>商會議」。</w:t>
            </w:r>
          </w:p>
          <w:p w:rsidR="00514343" w:rsidRPr="009B7822" w:rsidRDefault="00514343" w:rsidP="00A80892">
            <w:pPr>
              <w:widowControl w:val="0"/>
              <w:kinsoku w:val="0"/>
              <w:topLinePunct/>
              <w:spacing w:line="320" w:lineRule="atLeast"/>
              <w:ind w:left="533" w:hanging="533"/>
              <w:jc w:val="both"/>
              <w:rPr>
                <w:rFonts w:ascii="標楷體" w:eastAsia="標楷體" w:hAnsi="標楷體"/>
              </w:rPr>
            </w:pPr>
            <w:r w:rsidRPr="009B7822">
              <w:rPr>
                <w:rFonts w:ascii="標楷體" w:eastAsia="標楷體" w:hAnsi="標楷體"/>
              </w:rPr>
              <w:t>二、列席法務部平復威權統治時期司法不法及行政不法審查會4場次。</w:t>
            </w:r>
          </w:p>
          <w:p w:rsidR="00514343" w:rsidRPr="009B7822" w:rsidRDefault="00514343" w:rsidP="00A80892">
            <w:pPr>
              <w:widowControl w:val="0"/>
              <w:kinsoku w:val="0"/>
              <w:topLinePunct/>
              <w:spacing w:line="320" w:lineRule="atLeast"/>
              <w:ind w:left="533" w:hanging="533"/>
              <w:jc w:val="both"/>
              <w:rPr>
                <w:rFonts w:ascii="標楷體" w:eastAsia="標楷體" w:hAnsi="標楷體"/>
              </w:rPr>
            </w:pPr>
            <w:r w:rsidRPr="009B7822">
              <w:rPr>
                <w:rFonts w:ascii="標楷體" w:eastAsia="標楷體" w:hAnsi="標楷體"/>
              </w:rPr>
              <w:t>三、出席威權統治時期國家不法行為被害者權利回復基金會董事會5場次。</w:t>
            </w:r>
          </w:p>
          <w:p w:rsidR="00514343" w:rsidRPr="009B7822" w:rsidRDefault="00514343" w:rsidP="00A80892">
            <w:pPr>
              <w:widowControl w:val="0"/>
              <w:kinsoku w:val="0"/>
              <w:topLinePunct/>
              <w:spacing w:line="320" w:lineRule="atLeast"/>
              <w:ind w:left="533" w:hanging="533"/>
              <w:jc w:val="both"/>
              <w:rPr>
                <w:rFonts w:ascii="標楷體" w:eastAsia="標楷體" w:hAnsi="標楷體"/>
              </w:rPr>
            </w:pPr>
            <w:r w:rsidRPr="009B7822">
              <w:rPr>
                <w:rFonts w:ascii="標楷體" w:eastAsia="標楷體" w:hAnsi="標楷體"/>
              </w:rPr>
              <w:t>四、出席國家人權博物館人權</w:t>
            </w:r>
            <w:proofErr w:type="gramStart"/>
            <w:r w:rsidRPr="009B7822">
              <w:rPr>
                <w:rFonts w:ascii="標楷體" w:eastAsia="標楷體" w:hAnsi="標楷體"/>
              </w:rPr>
              <w:t>紀念碑錄名名單</w:t>
            </w:r>
            <w:proofErr w:type="gramEnd"/>
            <w:r w:rsidRPr="009B7822">
              <w:rPr>
                <w:rFonts w:ascii="標楷體" w:eastAsia="標楷體" w:hAnsi="標楷體"/>
              </w:rPr>
              <w:t>審查會1場次。</w:t>
            </w:r>
          </w:p>
          <w:p w:rsidR="00514343" w:rsidRPr="009B7822" w:rsidRDefault="00514343" w:rsidP="00A80892">
            <w:pPr>
              <w:widowControl w:val="0"/>
              <w:kinsoku w:val="0"/>
              <w:topLinePunct/>
              <w:spacing w:line="320" w:lineRule="atLeast"/>
              <w:ind w:left="533" w:hanging="533"/>
              <w:jc w:val="both"/>
              <w:rPr>
                <w:rFonts w:ascii="標楷體" w:eastAsia="標楷體" w:hAnsi="標楷體"/>
              </w:rPr>
            </w:pPr>
            <w:r w:rsidRPr="009B7822">
              <w:rPr>
                <w:rFonts w:ascii="標楷體" w:eastAsia="標楷體" w:hAnsi="標楷體"/>
              </w:rPr>
              <w:t>五、辦理3場次「威權統治時期人民其他受損權利</w:t>
            </w:r>
            <w:r w:rsidRPr="009B7822">
              <w:rPr>
                <w:rFonts w:ascii="標楷體" w:eastAsia="標楷體" w:hAnsi="標楷體"/>
              </w:rPr>
              <w:lastRenderedPageBreak/>
              <w:t>及回復研究諮詢會議」。</w:t>
            </w:r>
          </w:p>
          <w:p w:rsidR="00514343" w:rsidRPr="009B7822" w:rsidRDefault="00514343" w:rsidP="00A80892">
            <w:pPr>
              <w:widowControl w:val="0"/>
              <w:kinsoku w:val="0"/>
              <w:topLinePunct/>
              <w:spacing w:line="320" w:lineRule="atLeast"/>
              <w:ind w:left="533" w:hanging="533"/>
              <w:jc w:val="both"/>
              <w:rPr>
                <w:rFonts w:ascii="標楷體" w:eastAsia="標楷體" w:hAnsi="標楷體"/>
              </w:rPr>
            </w:pPr>
            <w:r w:rsidRPr="009B7822">
              <w:rPr>
                <w:rFonts w:ascii="標楷體" w:eastAsia="標楷體" w:hAnsi="標楷體"/>
              </w:rPr>
              <w:t>六、督導教育部及教育行動</w:t>
            </w:r>
            <w:proofErr w:type="gramStart"/>
            <w:r w:rsidRPr="009B7822">
              <w:rPr>
                <w:rFonts w:ascii="標楷體" w:eastAsia="標楷體" w:hAnsi="標楷體"/>
              </w:rPr>
              <w:t>綱領各主</w:t>
            </w:r>
            <w:proofErr w:type="gramEnd"/>
            <w:r w:rsidRPr="009B7822">
              <w:rPr>
                <w:rFonts w:ascii="標楷體" w:eastAsia="標楷體" w:hAnsi="標楷體" w:hint="eastAsia"/>
              </w:rPr>
              <w:t>(</w:t>
            </w:r>
            <w:r w:rsidRPr="009B7822">
              <w:rPr>
                <w:rFonts w:ascii="標楷體" w:eastAsia="標楷體" w:hAnsi="標楷體"/>
              </w:rPr>
              <w:t>協</w:t>
            </w:r>
            <w:r w:rsidRPr="009B7822">
              <w:rPr>
                <w:rFonts w:ascii="標楷體" w:eastAsia="標楷體" w:hAnsi="標楷體" w:hint="eastAsia"/>
              </w:rPr>
              <w:t>)</w:t>
            </w:r>
            <w:r w:rsidRPr="009B7822">
              <w:rPr>
                <w:rFonts w:ascii="標楷體" w:eastAsia="標楷體" w:hAnsi="標楷體"/>
              </w:rPr>
              <w:t>辦機關持續推動相關教育工作，並依需要協調相關單位及受理諮詢與提供建議，另召開及出席轉型正義教育推動相關會議計6場次。</w:t>
            </w:r>
          </w:p>
          <w:p w:rsidR="00514343" w:rsidRPr="009B7822" w:rsidRDefault="00514343" w:rsidP="00A80892">
            <w:pPr>
              <w:widowControl w:val="0"/>
              <w:kinsoku w:val="0"/>
              <w:topLinePunct/>
              <w:spacing w:line="320" w:lineRule="atLeast"/>
              <w:ind w:left="533" w:hanging="533"/>
              <w:jc w:val="both"/>
              <w:rPr>
                <w:rFonts w:ascii="標楷體" w:eastAsia="標楷體" w:hAnsi="標楷體"/>
              </w:rPr>
            </w:pPr>
            <w:r w:rsidRPr="009B7822">
              <w:rPr>
                <w:rFonts w:ascii="標楷體" w:eastAsia="標楷體" w:hAnsi="標楷體"/>
              </w:rPr>
              <w:t>七、督導促進轉型正義基金業務推動，就113年及114年各機關申請或</w:t>
            </w:r>
            <w:proofErr w:type="gramStart"/>
            <w:r w:rsidRPr="009B7822">
              <w:rPr>
                <w:rFonts w:ascii="標楷體" w:eastAsia="標楷體" w:hAnsi="標楷體"/>
              </w:rPr>
              <w:t>變更促轉基金</w:t>
            </w:r>
            <w:proofErr w:type="gramEnd"/>
            <w:r w:rsidRPr="009B7822">
              <w:rPr>
                <w:rFonts w:ascii="標楷體" w:eastAsia="標楷體" w:hAnsi="標楷體"/>
              </w:rPr>
              <w:t>業務計畫提具檢視意見，並出席114年業務計畫初審會議及管理會第4次會議。</w:t>
            </w:r>
          </w:p>
          <w:p w:rsidR="00514343" w:rsidRPr="009B7822" w:rsidRDefault="00514343" w:rsidP="00A80892">
            <w:pPr>
              <w:widowControl w:val="0"/>
              <w:kinsoku w:val="0"/>
              <w:topLinePunct/>
              <w:spacing w:line="320" w:lineRule="atLeast"/>
              <w:ind w:left="533" w:hanging="533"/>
              <w:jc w:val="both"/>
              <w:rPr>
                <w:rFonts w:ascii="標楷體" w:eastAsia="標楷體" w:hAnsi="標楷體"/>
              </w:rPr>
            </w:pPr>
            <w:r w:rsidRPr="009B7822">
              <w:rPr>
                <w:rFonts w:ascii="標楷體" w:eastAsia="標楷體" w:hAnsi="標楷體"/>
              </w:rPr>
              <w:t>八、督導政治檔案徵集與開放應用推動，就政治檔案條例施行整備及檔案</w:t>
            </w:r>
            <w:proofErr w:type="gramStart"/>
            <w:r w:rsidRPr="009B7822">
              <w:rPr>
                <w:rFonts w:ascii="標楷體" w:eastAsia="標楷體" w:hAnsi="標楷體"/>
              </w:rPr>
              <w:t>解降密實務</w:t>
            </w:r>
            <w:proofErr w:type="gramEnd"/>
            <w:r w:rsidRPr="009B7822">
              <w:rPr>
                <w:rFonts w:ascii="標楷體" w:eastAsia="標楷體" w:hAnsi="標楷體"/>
              </w:rPr>
              <w:t>，邀集相關機關召開會議及出席會議計3場次。</w:t>
            </w:r>
          </w:p>
        </w:tc>
      </w:tr>
      <w:tr w:rsidR="00514343" w:rsidRPr="009B7822" w:rsidTr="00AA27FD">
        <w:trPr>
          <w:trHeight w:val="75"/>
        </w:trPr>
        <w:tc>
          <w:tcPr>
            <w:tcW w:w="1951" w:type="dxa"/>
            <w:vMerge w:val="restart"/>
            <w:shd w:val="clear" w:color="auto" w:fill="auto"/>
          </w:tcPr>
          <w:p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roofErr w:type="gramStart"/>
            <w:r w:rsidRPr="009B7822">
              <w:rPr>
                <w:rFonts w:ascii="標楷體" w:eastAsia="標楷體" w:hAnsi="標楷體" w:cs="標楷體"/>
                <w:color w:val="000000"/>
              </w:rPr>
              <w:lastRenderedPageBreak/>
              <w:t>個</w:t>
            </w:r>
            <w:proofErr w:type="gramEnd"/>
            <w:r w:rsidRPr="009B7822">
              <w:rPr>
                <w:rFonts w:ascii="標楷體" w:eastAsia="標楷體" w:hAnsi="標楷體" w:cs="標楷體"/>
                <w:color w:val="000000"/>
              </w:rPr>
              <w:t>資保護委員會籌備業務</w:t>
            </w:r>
          </w:p>
        </w:tc>
        <w:tc>
          <w:tcPr>
            <w:tcW w:w="2755" w:type="dxa"/>
            <w:shd w:val="clear" w:color="auto" w:fill="auto"/>
          </w:tcPr>
          <w:p w:rsidR="00514343" w:rsidRPr="009B7822" w:rsidRDefault="00514343" w:rsidP="00C8354C">
            <w:pPr>
              <w:pStyle w:val="ac"/>
              <w:widowControl w:val="0"/>
              <w:numPr>
                <w:ilvl w:val="0"/>
                <w:numId w:val="35"/>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rPr>
              <w:t>個人資料保護法規之</w:t>
            </w:r>
            <w:proofErr w:type="gramStart"/>
            <w:r w:rsidRPr="009B7822">
              <w:rPr>
                <w:rFonts w:ascii="標楷體" w:eastAsia="標楷體" w:hAnsi="標楷體" w:cs="標楷體"/>
              </w:rPr>
              <w:t>研</w:t>
            </w:r>
            <w:proofErr w:type="gramEnd"/>
            <w:r w:rsidRPr="009B7822">
              <w:rPr>
                <w:rFonts w:ascii="標楷體" w:eastAsia="標楷體" w:hAnsi="標楷體" w:cs="標楷體"/>
              </w:rPr>
              <w:t>修、解釋及協調推動。</w:t>
            </w:r>
          </w:p>
        </w:tc>
        <w:tc>
          <w:tcPr>
            <w:tcW w:w="5500" w:type="dxa"/>
            <w:shd w:val="clear" w:color="auto" w:fill="auto"/>
          </w:tcPr>
          <w:p w:rsidR="00514343" w:rsidRPr="009B7822" w:rsidRDefault="00514343" w:rsidP="00C8354C">
            <w:pPr>
              <w:pStyle w:val="ac"/>
              <w:widowControl w:val="0"/>
              <w:numPr>
                <w:ilvl w:val="0"/>
                <w:numId w:val="36"/>
              </w:numPr>
              <w:kinsoku w:val="0"/>
              <w:topLinePunct/>
              <w:spacing w:line="300" w:lineRule="exact"/>
              <w:ind w:leftChars="0" w:left="482" w:hanging="482"/>
              <w:jc w:val="both"/>
              <w:rPr>
                <w:rFonts w:ascii="標楷體" w:eastAsia="標楷體" w:hAnsi="標楷體"/>
              </w:rPr>
            </w:pPr>
            <w:r w:rsidRPr="009B7822">
              <w:rPr>
                <w:rFonts w:ascii="標楷體" w:eastAsia="標楷體" w:hAnsi="標楷體"/>
              </w:rPr>
              <w:t>個人資料保護法(</w:t>
            </w:r>
            <w:proofErr w:type="gramStart"/>
            <w:r w:rsidRPr="009B7822">
              <w:rPr>
                <w:rFonts w:ascii="標楷體" w:eastAsia="標楷體" w:hAnsi="標楷體"/>
              </w:rPr>
              <w:t>下稱個資</w:t>
            </w:r>
            <w:proofErr w:type="gramEnd"/>
            <w:r w:rsidRPr="009B7822">
              <w:rPr>
                <w:rFonts w:ascii="標楷體" w:eastAsia="標楷體" w:hAnsi="標楷體"/>
              </w:rPr>
              <w:t>法)相關業務自113年起自國家發展委員會移轉至個人資料保護委員會籌備處(下稱籌備處)，</w:t>
            </w:r>
            <w:proofErr w:type="gramStart"/>
            <w:r w:rsidRPr="009B7822">
              <w:rPr>
                <w:rFonts w:ascii="標楷體" w:eastAsia="標楷體" w:hAnsi="標楷體"/>
              </w:rPr>
              <w:t>個</w:t>
            </w:r>
            <w:proofErr w:type="gramEnd"/>
            <w:r w:rsidRPr="009B7822">
              <w:rPr>
                <w:rFonts w:ascii="標楷體" w:eastAsia="標楷體" w:hAnsi="標楷體"/>
              </w:rPr>
              <w:t>資法之解釋、諮商、陳情等法規諮商案件，包含各機關函</w:t>
            </w:r>
            <w:proofErr w:type="gramStart"/>
            <w:r w:rsidRPr="009B7822">
              <w:rPr>
                <w:rFonts w:ascii="標楷體" w:eastAsia="標楷體" w:hAnsi="標楷體"/>
              </w:rPr>
              <w:t>詢個</w:t>
            </w:r>
            <w:proofErr w:type="gramEnd"/>
            <w:r w:rsidRPr="009B7822">
              <w:rPr>
                <w:rFonts w:ascii="標楷體" w:eastAsia="標楷體" w:hAnsi="標楷體"/>
              </w:rPr>
              <w:t>資法適用疑義、涉及個人資料(</w:t>
            </w:r>
            <w:proofErr w:type="gramStart"/>
            <w:r w:rsidRPr="009B7822">
              <w:rPr>
                <w:rFonts w:ascii="標楷體" w:eastAsia="標楷體" w:hAnsi="標楷體"/>
              </w:rPr>
              <w:t>下稱個資</w:t>
            </w:r>
            <w:proofErr w:type="gramEnd"/>
            <w:r w:rsidRPr="009B7822">
              <w:rPr>
                <w:rFonts w:ascii="標楷體" w:eastAsia="標楷體" w:hAnsi="標楷體"/>
              </w:rPr>
              <w:t>)議題之相關政策、計畫或法規草案徵詢意見或</w:t>
            </w:r>
            <w:proofErr w:type="gramStart"/>
            <w:r w:rsidRPr="009B7822">
              <w:rPr>
                <w:rFonts w:ascii="標楷體" w:eastAsia="標楷體" w:hAnsi="標楷體"/>
              </w:rPr>
              <w:t>研</w:t>
            </w:r>
            <w:proofErr w:type="gramEnd"/>
            <w:r w:rsidRPr="009B7822">
              <w:rPr>
                <w:rFonts w:ascii="標楷體" w:eastAsia="標楷體" w:hAnsi="標楷體"/>
              </w:rPr>
              <w:t>商會議、人民陳情詢問個資法問題、立法委員國會辦公室等各界諮詢</w:t>
            </w:r>
            <w:proofErr w:type="gramStart"/>
            <w:r w:rsidRPr="009B7822">
              <w:rPr>
                <w:rFonts w:ascii="標楷體" w:eastAsia="標楷體" w:hAnsi="標楷體"/>
              </w:rPr>
              <w:t>個</w:t>
            </w:r>
            <w:proofErr w:type="gramEnd"/>
            <w:r w:rsidRPr="009B7822">
              <w:rPr>
                <w:rFonts w:ascii="標楷體" w:eastAsia="標楷體" w:hAnsi="標楷體"/>
              </w:rPr>
              <w:t>資法適用等涉及個資法制事務之相關公文，113年截至6月30日</w:t>
            </w:r>
            <w:proofErr w:type="gramStart"/>
            <w:r w:rsidRPr="009B7822">
              <w:rPr>
                <w:rFonts w:ascii="標楷體" w:eastAsia="標楷體" w:hAnsi="標楷體"/>
              </w:rPr>
              <w:t>止</w:t>
            </w:r>
            <w:proofErr w:type="gramEnd"/>
            <w:r w:rsidRPr="009B7822">
              <w:rPr>
                <w:rFonts w:ascii="標楷體" w:eastAsia="標楷體" w:hAnsi="標楷體"/>
              </w:rPr>
              <w:t>共計355件。</w:t>
            </w:r>
          </w:p>
          <w:p w:rsidR="00514343" w:rsidRPr="009B7822" w:rsidRDefault="00514343" w:rsidP="00C8354C">
            <w:pPr>
              <w:pStyle w:val="ac"/>
              <w:widowControl w:val="0"/>
              <w:numPr>
                <w:ilvl w:val="0"/>
                <w:numId w:val="36"/>
              </w:numPr>
              <w:kinsoku w:val="0"/>
              <w:topLinePunct/>
              <w:spacing w:line="300" w:lineRule="exact"/>
              <w:ind w:leftChars="0" w:left="482" w:hanging="482"/>
              <w:jc w:val="both"/>
              <w:rPr>
                <w:rFonts w:ascii="標楷體" w:eastAsia="標楷體" w:hAnsi="標楷體" w:cs="標楷體"/>
              </w:rPr>
            </w:pPr>
            <w:r w:rsidRPr="009B7822">
              <w:rPr>
                <w:rFonts w:ascii="標楷體" w:eastAsia="標楷體" w:hAnsi="標楷體"/>
              </w:rPr>
              <w:t>已規劃進行個資法之通盤檢討修正，另為遵照憲法法庭</w:t>
            </w:r>
            <w:proofErr w:type="gramStart"/>
            <w:r w:rsidRPr="009B7822">
              <w:rPr>
                <w:rFonts w:ascii="標楷體" w:eastAsia="標楷體" w:hAnsi="標楷體"/>
              </w:rPr>
              <w:t>111年憲判字</w:t>
            </w:r>
            <w:proofErr w:type="gramEnd"/>
            <w:r w:rsidRPr="009B7822">
              <w:rPr>
                <w:rFonts w:ascii="標楷體" w:eastAsia="標楷體" w:hAnsi="標楷體"/>
              </w:rPr>
              <w:t>第13號判決意旨，推動個人資料保護委員會(</w:t>
            </w:r>
            <w:proofErr w:type="gramStart"/>
            <w:r w:rsidRPr="009B7822">
              <w:rPr>
                <w:rFonts w:ascii="標楷體" w:eastAsia="標楷體" w:hAnsi="標楷體"/>
              </w:rPr>
              <w:t>下稱個資</w:t>
            </w:r>
            <w:proofErr w:type="gramEnd"/>
            <w:r w:rsidRPr="009B7822">
              <w:rPr>
                <w:rFonts w:ascii="標楷體" w:eastAsia="標楷體" w:hAnsi="標楷體"/>
              </w:rPr>
              <w:t>會)於114年8月前成立，修法策略是優先處理亟須配合組織法修正之條文，首要任務是賦予個資會相關執法權限，並</w:t>
            </w:r>
            <w:proofErr w:type="gramStart"/>
            <w:r w:rsidRPr="009B7822">
              <w:rPr>
                <w:rFonts w:ascii="標楷體" w:eastAsia="標楷體" w:hAnsi="標楷體"/>
              </w:rPr>
              <w:t>研議個</w:t>
            </w:r>
            <w:proofErr w:type="gramEnd"/>
            <w:r w:rsidRPr="009B7822">
              <w:rPr>
                <w:rFonts w:ascii="標楷體" w:eastAsia="標楷體" w:hAnsi="標楷體"/>
              </w:rPr>
              <w:t>資會與中央、地方主管機關之協力合作機制及配套規定，包括個資外</w:t>
            </w:r>
            <w:proofErr w:type="gramStart"/>
            <w:r w:rsidRPr="009B7822">
              <w:rPr>
                <w:rFonts w:ascii="標楷體" w:eastAsia="標楷體" w:hAnsi="標楷體"/>
              </w:rPr>
              <w:t>洩</w:t>
            </w:r>
            <w:proofErr w:type="gramEnd"/>
            <w:r w:rsidRPr="009B7822">
              <w:rPr>
                <w:rFonts w:ascii="標楷體" w:eastAsia="標楷體" w:hAnsi="標楷體"/>
              </w:rPr>
              <w:t>事件之通報義務及相關罰則，以加速立法作業時程，於修法</w:t>
            </w:r>
            <w:proofErr w:type="gramStart"/>
            <w:r w:rsidRPr="009B7822">
              <w:rPr>
                <w:rFonts w:ascii="標楷體" w:eastAsia="標楷體" w:hAnsi="標楷體"/>
              </w:rPr>
              <w:t>研</w:t>
            </w:r>
            <w:proofErr w:type="gramEnd"/>
            <w:r w:rsidRPr="009B7822">
              <w:rPr>
                <w:rFonts w:ascii="標楷體" w:eastAsia="標楷體" w:hAnsi="標楷體"/>
              </w:rPr>
              <w:t>議過程將納入專家學者及相關機關意見，整合相關資料進行綜整</w:t>
            </w:r>
            <w:proofErr w:type="gramStart"/>
            <w:r w:rsidRPr="009B7822">
              <w:rPr>
                <w:rFonts w:ascii="標楷體" w:eastAsia="標楷體" w:hAnsi="標楷體"/>
              </w:rPr>
              <w:t>研</w:t>
            </w:r>
            <w:proofErr w:type="gramEnd"/>
            <w:r w:rsidRPr="009B7822">
              <w:rPr>
                <w:rFonts w:ascii="標楷體" w:eastAsia="標楷體" w:hAnsi="標楷體"/>
              </w:rPr>
              <w:t>析。</w:t>
            </w:r>
          </w:p>
          <w:p w:rsidR="00514343" w:rsidRPr="009B7822" w:rsidRDefault="00514343" w:rsidP="00C8354C">
            <w:pPr>
              <w:pStyle w:val="ac"/>
              <w:widowControl w:val="0"/>
              <w:numPr>
                <w:ilvl w:val="0"/>
                <w:numId w:val="36"/>
              </w:numPr>
              <w:kinsoku w:val="0"/>
              <w:topLinePunct/>
              <w:spacing w:line="300" w:lineRule="exact"/>
              <w:ind w:leftChars="0" w:left="482" w:hanging="482"/>
              <w:jc w:val="both"/>
              <w:rPr>
                <w:rFonts w:ascii="標楷體" w:eastAsia="標楷體" w:hAnsi="標楷體" w:cs="標楷體"/>
              </w:rPr>
            </w:pPr>
            <w:r w:rsidRPr="009B7822">
              <w:rPr>
                <w:rFonts w:ascii="標楷體" w:eastAsia="標楷體" w:hAnsi="標楷體"/>
              </w:rPr>
              <w:t>持續追蹤觀察研究歐盟、日本、南韓等區域及國家近期法制動態及實務作法，彙整國家發展委員會先前就個資法重要議題之相關研究成果，並針對我國過往未決及當前面臨之重要議題進行</w:t>
            </w:r>
            <w:proofErr w:type="gramStart"/>
            <w:r w:rsidRPr="009B7822">
              <w:rPr>
                <w:rFonts w:ascii="標楷體" w:eastAsia="標楷體" w:hAnsi="標楷體"/>
              </w:rPr>
              <w:t>研</w:t>
            </w:r>
            <w:proofErr w:type="gramEnd"/>
            <w:r w:rsidRPr="009B7822">
              <w:rPr>
                <w:rFonts w:ascii="標楷體" w:eastAsia="標楷體" w:hAnsi="標楷體"/>
              </w:rPr>
              <w:t>析，為整體</w:t>
            </w:r>
            <w:proofErr w:type="gramStart"/>
            <w:r w:rsidRPr="009B7822">
              <w:rPr>
                <w:rFonts w:ascii="標楷體" w:eastAsia="標楷體" w:hAnsi="標楷體"/>
              </w:rPr>
              <w:t>個</w:t>
            </w:r>
            <w:proofErr w:type="gramEnd"/>
            <w:r w:rsidRPr="009B7822">
              <w:rPr>
                <w:rFonts w:ascii="標楷體" w:eastAsia="標楷體" w:hAnsi="標楷體"/>
              </w:rPr>
              <w:t>資法制之通盤檢討革新預為準備。</w:t>
            </w:r>
          </w:p>
        </w:tc>
      </w:tr>
      <w:tr w:rsidR="00514343" w:rsidRPr="009B7822" w:rsidTr="00AA27FD">
        <w:trPr>
          <w:trHeight w:val="75"/>
        </w:trPr>
        <w:tc>
          <w:tcPr>
            <w:tcW w:w="1951" w:type="dxa"/>
            <w:vMerge/>
            <w:shd w:val="clear" w:color="auto" w:fill="auto"/>
          </w:tcPr>
          <w:p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rsidR="00514343" w:rsidRPr="009B7822" w:rsidRDefault="00514343" w:rsidP="00C8354C">
            <w:pPr>
              <w:pStyle w:val="ac"/>
              <w:widowControl w:val="0"/>
              <w:numPr>
                <w:ilvl w:val="0"/>
                <w:numId w:val="35"/>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rPr>
              <w:t>個人資料保護委員會組織法規及相關</w:t>
            </w:r>
            <w:r w:rsidRPr="009B7822">
              <w:rPr>
                <w:rFonts w:ascii="標楷體" w:eastAsia="標楷體" w:hAnsi="標楷體" w:cs="標楷體"/>
              </w:rPr>
              <w:lastRenderedPageBreak/>
              <w:t>配套機制之</w:t>
            </w:r>
            <w:proofErr w:type="gramStart"/>
            <w:r w:rsidRPr="009B7822">
              <w:rPr>
                <w:rFonts w:ascii="標楷體" w:eastAsia="標楷體" w:hAnsi="標楷體" w:cs="標楷體"/>
              </w:rPr>
              <w:t>研</w:t>
            </w:r>
            <w:proofErr w:type="gramEnd"/>
            <w:r w:rsidRPr="009B7822">
              <w:rPr>
                <w:rFonts w:ascii="標楷體" w:eastAsia="標楷體" w:hAnsi="標楷體" w:cs="標楷體"/>
              </w:rPr>
              <w:t>擬及推動。</w:t>
            </w:r>
          </w:p>
        </w:tc>
        <w:tc>
          <w:tcPr>
            <w:tcW w:w="5500" w:type="dxa"/>
            <w:shd w:val="clear" w:color="auto" w:fill="auto"/>
          </w:tcPr>
          <w:p w:rsidR="00514343" w:rsidRPr="009B7822" w:rsidRDefault="00514343" w:rsidP="00C8354C">
            <w:pPr>
              <w:pStyle w:val="ac"/>
              <w:widowControl w:val="0"/>
              <w:numPr>
                <w:ilvl w:val="0"/>
                <w:numId w:val="37"/>
              </w:numPr>
              <w:kinsoku w:val="0"/>
              <w:topLinePunct/>
              <w:spacing w:line="300" w:lineRule="exact"/>
              <w:ind w:leftChars="0" w:left="482" w:hanging="482"/>
              <w:jc w:val="both"/>
              <w:rPr>
                <w:rFonts w:ascii="標楷體" w:eastAsia="標楷體" w:hAnsi="標楷體"/>
              </w:rPr>
            </w:pPr>
            <w:proofErr w:type="gramStart"/>
            <w:r w:rsidRPr="009B7822">
              <w:rPr>
                <w:rFonts w:ascii="標楷體" w:eastAsia="標楷體" w:hAnsi="標楷體"/>
              </w:rPr>
              <w:lastRenderedPageBreak/>
              <w:t>蒐</w:t>
            </w:r>
            <w:proofErr w:type="gramEnd"/>
            <w:r w:rsidRPr="009B7822">
              <w:rPr>
                <w:rFonts w:ascii="標楷體" w:eastAsia="標楷體" w:hAnsi="標楷體"/>
              </w:rPr>
              <w:t>整</w:t>
            </w:r>
            <w:proofErr w:type="gramStart"/>
            <w:r w:rsidRPr="009B7822">
              <w:rPr>
                <w:rFonts w:ascii="標楷體" w:eastAsia="標楷體" w:hAnsi="標楷體"/>
              </w:rPr>
              <w:t>研</w:t>
            </w:r>
            <w:proofErr w:type="gramEnd"/>
            <w:r w:rsidRPr="009B7822">
              <w:rPr>
                <w:rFonts w:ascii="標楷體" w:eastAsia="標楷體" w:hAnsi="標楷體"/>
              </w:rPr>
              <w:t>析外國</w:t>
            </w:r>
            <w:proofErr w:type="gramStart"/>
            <w:r w:rsidRPr="009B7822">
              <w:rPr>
                <w:rFonts w:ascii="標楷體" w:eastAsia="標楷體" w:hAnsi="標楷體"/>
              </w:rPr>
              <w:t>個</w:t>
            </w:r>
            <w:proofErr w:type="gramEnd"/>
            <w:r w:rsidRPr="009B7822">
              <w:rPr>
                <w:rFonts w:ascii="標楷體" w:eastAsia="標楷體" w:hAnsi="標楷體"/>
              </w:rPr>
              <w:t>資保護獨立專責機關及我國現有獨立機關之組織設計、權責規範、成員任命</w:t>
            </w:r>
            <w:r w:rsidRPr="009B7822">
              <w:rPr>
                <w:rFonts w:ascii="標楷體" w:eastAsia="標楷體" w:hAnsi="標楷體"/>
              </w:rPr>
              <w:lastRenderedPageBreak/>
              <w:t>程序、執法實務、運作方式及實踐經驗，並將我國</w:t>
            </w:r>
            <w:proofErr w:type="gramStart"/>
            <w:r w:rsidRPr="009B7822">
              <w:rPr>
                <w:rFonts w:ascii="標楷體" w:eastAsia="標楷體" w:hAnsi="標楷體"/>
              </w:rPr>
              <w:t>個</w:t>
            </w:r>
            <w:proofErr w:type="gramEnd"/>
            <w:r w:rsidRPr="009B7822">
              <w:rPr>
                <w:rFonts w:ascii="標楷體" w:eastAsia="標楷體" w:hAnsi="標楷體"/>
              </w:rPr>
              <w:t>資會之設立宗旨、主要任務、業務特性、監管對象、所需量能及組織規模等納入考量，持續與相關機關進行討論</w:t>
            </w:r>
            <w:proofErr w:type="gramStart"/>
            <w:r w:rsidRPr="009B7822">
              <w:rPr>
                <w:rFonts w:ascii="標楷體" w:eastAsia="標楷體" w:hAnsi="標楷體"/>
              </w:rPr>
              <w:t>研</w:t>
            </w:r>
            <w:proofErr w:type="gramEnd"/>
            <w:r w:rsidRPr="009B7822">
              <w:rPr>
                <w:rFonts w:ascii="標楷體" w:eastAsia="標楷體" w:hAnsi="標楷體"/>
              </w:rPr>
              <w:t>商，據以</w:t>
            </w:r>
            <w:proofErr w:type="gramStart"/>
            <w:r w:rsidRPr="009B7822">
              <w:rPr>
                <w:rFonts w:ascii="標楷體" w:eastAsia="標楷體" w:hAnsi="標楷體"/>
              </w:rPr>
              <w:t>研</w:t>
            </w:r>
            <w:proofErr w:type="gramEnd"/>
            <w:r w:rsidRPr="009B7822">
              <w:rPr>
                <w:rFonts w:ascii="標楷體" w:eastAsia="標楷體" w:hAnsi="標楷體"/>
              </w:rPr>
              <w:t>擬</w:t>
            </w:r>
            <w:proofErr w:type="gramStart"/>
            <w:r w:rsidRPr="009B7822">
              <w:rPr>
                <w:rFonts w:ascii="標楷體" w:eastAsia="標楷體" w:hAnsi="標楷體"/>
              </w:rPr>
              <w:t>個</w:t>
            </w:r>
            <w:proofErr w:type="gramEnd"/>
            <w:r w:rsidRPr="009B7822">
              <w:rPr>
                <w:rFonts w:ascii="標楷體" w:eastAsia="標楷體" w:hAnsi="標楷體"/>
              </w:rPr>
              <w:t>資會組織法草案。</w:t>
            </w:r>
          </w:p>
          <w:p w:rsidR="00514343" w:rsidRPr="009B7822" w:rsidRDefault="00514343" w:rsidP="00C8354C">
            <w:pPr>
              <w:pStyle w:val="ac"/>
              <w:widowControl w:val="0"/>
              <w:numPr>
                <w:ilvl w:val="0"/>
                <w:numId w:val="37"/>
              </w:numPr>
              <w:kinsoku w:val="0"/>
              <w:topLinePunct/>
              <w:spacing w:line="300" w:lineRule="exact"/>
              <w:ind w:leftChars="0" w:left="482" w:hanging="482"/>
              <w:jc w:val="both"/>
              <w:rPr>
                <w:rFonts w:ascii="標楷體" w:eastAsia="標楷體" w:hAnsi="標楷體" w:cs="標楷體"/>
              </w:rPr>
            </w:pPr>
            <w:r w:rsidRPr="009B7822">
              <w:rPr>
                <w:rFonts w:ascii="標楷體" w:eastAsia="標楷體" w:hAnsi="標楷體"/>
              </w:rPr>
              <w:t>列席113年3月25日立法院司法及法制委員會「個人資料保護委員會組織籌設及相關配套措施」公聽會，就討論提綱擬具書面報告，公聽會與會專家學者之建議與意見，</w:t>
            </w:r>
            <w:proofErr w:type="gramStart"/>
            <w:r w:rsidRPr="009B7822">
              <w:rPr>
                <w:rFonts w:ascii="標楷體" w:eastAsia="標楷體" w:hAnsi="標楷體"/>
              </w:rPr>
              <w:t>均將納</w:t>
            </w:r>
            <w:proofErr w:type="gramEnd"/>
            <w:r w:rsidRPr="009B7822">
              <w:rPr>
                <w:rFonts w:ascii="標楷體" w:eastAsia="標楷體" w:hAnsi="標楷體"/>
              </w:rPr>
              <w:t>為</w:t>
            </w:r>
            <w:proofErr w:type="gramStart"/>
            <w:r w:rsidRPr="009B7822">
              <w:rPr>
                <w:rFonts w:ascii="標楷體" w:eastAsia="標楷體" w:hAnsi="標楷體"/>
              </w:rPr>
              <w:t>研議個</w:t>
            </w:r>
            <w:proofErr w:type="gramEnd"/>
            <w:r w:rsidRPr="009B7822">
              <w:rPr>
                <w:rFonts w:ascii="標楷體" w:eastAsia="標楷體" w:hAnsi="標楷體"/>
              </w:rPr>
              <w:t>資會組織法草案之重要參考。</w:t>
            </w:r>
          </w:p>
          <w:p w:rsidR="00514343" w:rsidRPr="009B7822" w:rsidRDefault="00514343" w:rsidP="00C8354C">
            <w:pPr>
              <w:pStyle w:val="ac"/>
              <w:widowControl w:val="0"/>
              <w:numPr>
                <w:ilvl w:val="0"/>
                <w:numId w:val="37"/>
              </w:numPr>
              <w:kinsoku w:val="0"/>
              <w:topLinePunct/>
              <w:spacing w:line="300" w:lineRule="exact"/>
              <w:ind w:leftChars="0" w:left="482" w:hanging="482"/>
              <w:jc w:val="both"/>
              <w:rPr>
                <w:rFonts w:ascii="標楷體" w:eastAsia="標楷體" w:hAnsi="標楷體" w:cs="標楷體"/>
              </w:rPr>
            </w:pPr>
            <w:r w:rsidRPr="009B7822">
              <w:rPr>
                <w:rFonts w:ascii="標楷體" w:eastAsia="標楷體" w:hAnsi="標楷體"/>
              </w:rPr>
              <w:t>已規劃彙整歐盟、香港、新加坡、南韓</w:t>
            </w:r>
            <w:proofErr w:type="gramStart"/>
            <w:r w:rsidRPr="009B7822">
              <w:rPr>
                <w:rFonts w:ascii="標楷體" w:eastAsia="標楷體" w:hAnsi="標楷體"/>
              </w:rPr>
              <w:t>個</w:t>
            </w:r>
            <w:proofErr w:type="gramEnd"/>
            <w:r w:rsidRPr="009B7822">
              <w:rPr>
                <w:rFonts w:ascii="標楷體" w:eastAsia="標楷體" w:hAnsi="標楷體"/>
              </w:rPr>
              <w:t>資保護專責機關相關執法調查報告，就個案違失情節進行類型化歸納分析，並整理專責機關之調查進程、與其他部門或機關之協調合作機制、行政決定及其理由等，</w:t>
            </w:r>
            <w:proofErr w:type="gramStart"/>
            <w:r w:rsidRPr="009B7822">
              <w:rPr>
                <w:rFonts w:ascii="標楷體" w:eastAsia="標楷體" w:hAnsi="標楷體"/>
              </w:rPr>
              <w:t>研</w:t>
            </w:r>
            <w:proofErr w:type="gramEnd"/>
            <w:r w:rsidRPr="009B7822">
              <w:rPr>
                <w:rFonts w:ascii="標楷體" w:eastAsia="標楷體" w:hAnsi="標楷體"/>
              </w:rPr>
              <w:t>析</w:t>
            </w:r>
            <w:proofErr w:type="gramStart"/>
            <w:r w:rsidRPr="009B7822">
              <w:rPr>
                <w:rFonts w:ascii="標楷體" w:eastAsia="標楷體" w:hAnsi="標楷體"/>
              </w:rPr>
              <w:t>個</w:t>
            </w:r>
            <w:proofErr w:type="gramEnd"/>
            <w:r w:rsidRPr="009B7822">
              <w:rPr>
                <w:rFonts w:ascii="標楷體" w:eastAsia="標楷體" w:hAnsi="標楷體"/>
              </w:rPr>
              <w:t>資保護專責機關執法案例供未來</w:t>
            </w:r>
            <w:proofErr w:type="gramStart"/>
            <w:r w:rsidRPr="009B7822">
              <w:rPr>
                <w:rFonts w:ascii="標楷體" w:eastAsia="標楷體" w:hAnsi="標楷體"/>
              </w:rPr>
              <w:t>個</w:t>
            </w:r>
            <w:proofErr w:type="gramEnd"/>
            <w:r w:rsidRPr="009B7822">
              <w:rPr>
                <w:rFonts w:ascii="標楷體" w:eastAsia="標楷體" w:hAnsi="標楷體"/>
              </w:rPr>
              <w:t>資會參考。</w:t>
            </w:r>
          </w:p>
        </w:tc>
      </w:tr>
      <w:tr w:rsidR="00514343" w:rsidRPr="009B7822" w:rsidTr="00AA27FD">
        <w:trPr>
          <w:trHeight w:val="75"/>
        </w:trPr>
        <w:tc>
          <w:tcPr>
            <w:tcW w:w="1951" w:type="dxa"/>
            <w:vMerge/>
            <w:shd w:val="clear" w:color="auto" w:fill="auto"/>
          </w:tcPr>
          <w:p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rsidR="00514343" w:rsidRPr="009B7822" w:rsidRDefault="00514343" w:rsidP="00C8354C">
            <w:pPr>
              <w:pStyle w:val="ac"/>
              <w:widowControl w:val="0"/>
              <w:numPr>
                <w:ilvl w:val="0"/>
                <w:numId w:val="35"/>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hint="eastAsia"/>
              </w:rPr>
              <w:t>掌握國際個人資料保護獨立機關發展脈動，評估國內發展需求，規劃符合國內體制與推動可能性之個人資料保護委員會組織層級與架構。</w:t>
            </w:r>
          </w:p>
        </w:tc>
        <w:tc>
          <w:tcPr>
            <w:tcW w:w="5500" w:type="dxa"/>
            <w:shd w:val="clear" w:color="auto" w:fill="auto"/>
          </w:tcPr>
          <w:p w:rsidR="00514343" w:rsidRPr="009B7822" w:rsidRDefault="00514343" w:rsidP="00C8354C">
            <w:pPr>
              <w:widowControl w:val="0"/>
              <w:kinsoku w:val="0"/>
              <w:topLinePunct/>
              <w:spacing w:line="300" w:lineRule="exact"/>
              <w:ind w:left="-31"/>
              <w:jc w:val="both"/>
              <w:rPr>
                <w:rFonts w:ascii="標楷體" w:eastAsia="標楷體" w:hAnsi="標楷體" w:cs="標楷體"/>
              </w:rPr>
            </w:pPr>
            <w:r w:rsidRPr="009B7822">
              <w:rPr>
                <w:rFonts w:ascii="標楷體" w:eastAsia="標楷體" w:hAnsi="標楷體" w:cs="Lucida Sans"/>
                <w:kern w:val="3"/>
                <w:lang w:bidi="hi-IN"/>
              </w:rPr>
              <w:t>籌劃113年7月及8月赴韓國與日本考察個資保護獨立專責機關，</w:t>
            </w:r>
            <w:r w:rsidR="00FA50EA">
              <w:rPr>
                <w:rFonts w:ascii="標楷體" w:eastAsia="標楷體" w:hAnsi="標楷體" w:cs="Lucida Sans"/>
                <w:kern w:val="3"/>
                <w:lang w:bidi="hi-IN"/>
              </w:rPr>
              <w:t>瞭</w:t>
            </w:r>
            <w:r w:rsidRPr="009B7822">
              <w:rPr>
                <w:rFonts w:ascii="標楷體" w:eastAsia="標楷體" w:hAnsi="標楷體" w:cs="Lucida Sans"/>
                <w:kern w:val="3"/>
                <w:lang w:bidi="hi-IN"/>
              </w:rPr>
              <w:t>解其個人資料保護專責機關設置與實務執行經驗，建立聯絡交流管道，作為籌設個資會組織架構及業務方向規劃之國際借鏡。</w:t>
            </w:r>
          </w:p>
        </w:tc>
      </w:tr>
      <w:tr w:rsidR="00514343" w:rsidRPr="009B7822" w:rsidTr="00AA27FD">
        <w:trPr>
          <w:trHeight w:val="75"/>
        </w:trPr>
        <w:tc>
          <w:tcPr>
            <w:tcW w:w="1951" w:type="dxa"/>
            <w:vMerge/>
            <w:shd w:val="clear" w:color="auto" w:fill="auto"/>
          </w:tcPr>
          <w:p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rsidR="00514343" w:rsidRPr="009B7822" w:rsidRDefault="00514343" w:rsidP="00C8354C">
            <w:pPr>
              <w:pStyle w:val="ac"/>
              <w:widowControl w:val="0"/>
              <w:numPr>
                <w:ilvl w:val="0"/>
                <w:numId w:val="35"/>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hint="eastAsia"/>
              </w:rPr>
              <w:t>因應個人資料保護委員會籌設，規劃所需個資專業人才之培育，並</w:t>
            </w:r>
            <w:proofErr w:type="gramStart"/>
            <w:r w:rsidRPr="009B7822">
              <w:rPr>
                <w:rFonts w:ascii="標楷體" w:eastAsia="標楷體" w:hAnsi="標楷體" w:cs="標楷體" w:hint="eastAsia"/>
              </w:rPr>
              <w:t>研</w:t>
            </w:r>
            <w:proofErr w:type="gramEnd"/>
            <w:r w:rsidRPr="009B7822">
              <w:rPr>
                <w:rFonts w:ascii="標楷體" w:eastAsia="標楷體" w:hAnsi="標楷體" w:cs="標楷體" w:hint="eastAsia"/>
              </w:rPr>
              <w:t>議長期性個人資料保護專業人才養成策略。</w:t>
            </w:r>
          </w:p>
        </w:tc>
        <w:tc>
          <w:tcPr>
            <w:tcW w:w="5500" w:type="dxa"/>
            <w:shd w:val="clear" w:color="auto" w:fill="auto"/>
          </w:tcPr>
          <w:p w:rsidR="00514343" w:rsidRPr="009B7822" w:rsidRDefault="00514343" w:rsidP="00C8354C">
            <w:pPr>
              <w:pStyle w:val="ac"/>
              <w:widowControl w:val="0"/>
              <w:numPr>
                <w:ilvl w:val="0"/>
                <w:numId w:val="38"/>
              </w:numPr>
              <w:kinsoku w:val="0"/>
              <w:topLinePunct/>
              <w:spacing w:line="300" w:lineRule="exact"/>
              <w:ind w:leftChars="0" w:left="480" w:hanging="480"/>
              <w:jc w:val="both"/>
              <w:rPr>
                <w:rFonts w:ascii="標楷體" w:eastAsia="標楷體" w:hAnsi="標楷體"/>
              </w:rPr>
            </w:pPr>
            <w:r w:rsidRPr="009B7822">
              <w:rPr>
                <w:rFonts w:ascii="標楷體" w:eastAsia="標楷體" w:hAnsi="標楷體"/>
              </w:rPr>
              <w:t>為提升籌備處人員對我國</w:t>
            </w:r>
            <w:proofErr w:type="gramStart"/>
            <w:r w:rsidRPr="009B7822">
              <w:rPr>
                <w:rFonts w:ascii="標楷體" w:eastAsia="標楷體" w:hAnsi="標楷體"/>
              </w:rPr>
              <w:t>個</w:t>
            </w:r>
            <w:proofErr w:type="gramEnd"/>
            <w:r w:rsidRPr="009B7822">
              <w:rPr>
                <w:rFonts w:ascii="標楷體" w:eastAsia="標楷體" w:hAnsi="標楷體"/>
              </w:rPr>
              <w:t>資法制資訊現況之</w:t>
            </w:r>
            <w:r w:rsidR="00FA50EA">
              <w:rPr>
                <w:rFonts w:ascii="標楷體" w:eastAsia="標楷體" w:hAnsi="標楷體"/>
              </w:rPr>
              <w:t>瞭</w:t>
            </w:r>
            <w:r w:rsidRPr="009B7822">
              <w:rPr>
                <w:rFonts w:ascii="標楷體" w:eastAsia="標楷體" w:hAnsi="標楷體"/>
              </w:rPr>
              <w:t>解，增進執行業務所需專業能力，113年1月4日及5日辦理「</w:t>
            </w:r>
            <w:proofErr w:type="gramStart"/>
            <w:r w:rsidRPr="009B7822">
              <w:rPr>
                <w:rFonts w:ascii="標楷體" w:eastAsia="標楷體" w:hAnsi="標楷體"/>
              </w:rPr>
              <w:t>個</w:t>
            </w:r>
            <w:proofErr w:type="gramEnd"/>
            <w:r w:rsidRPr="009B7822">
              <w:rPr>
                <w:rFonts w:ascii="標楷體" w:eastAsia="標楷體" w:hAnsi="標楷體"/>
              </w:rPr>
              <w:t>資事故案例及流程整理與建議」訓練課程及「我國</w:t>
            </w:r>
            <w:proofErr w:type="gramStart"/>
            <w:r w:rsidRPr="009B7822">
              <w:rPr>
                <w:rFonts w:ascii="標楷體" w:eastAsia="標楷體" w:hAnsi="標楷體"/>
              </w:rPr>
              <w:t>個</w:t>
            </w:r>
            <w:proofErr w:type="gramEnd"/>
            <w:r w:rsidRPr="009B7822">
              <w:rPr>
                <w:rFonts w:ascii="標楷體" w:eastAsia="標楷體" w:hAnsi="標楷體"/>
              </w:rPr>
              <w:t>資保護之現況與展望」專題分享。</w:t>
            </w:r>
          </w:p>
          <w:p w:rsidR="00514343" w:rsidRPr="009B7822" w:rsidRDefault="00514343" w:rsidP="00C8354C">
            <w:pPr>
              <w:pStyle w:val="ac"/>
              <w:widowControl w:val="0"/>
              <w:numPr>
                <w:ilvl w:val="0"/>
                <w:numId w:val="38"/>
              </w:numPr>
              <w:kinsoku w:val="0"/>
              <w:topLinePunct/>
              <w:spacing w:line="300" w:lineRule="exact"/>
              <w:ind w:leftChars="0" w:left="480" w:hanging="480"/>
              <w:jc w:val="both"/>
              <w:rPr>
                <w:rFonts w:ascii="標楷體" w:eastAsia="標楷體" w:hAnsi="標楷體" w:cs="標楷體"/>
              </w:rPr>
            </w:pPr>
            <w:r w:rsidRPr="009B7822">
              <w:rPr>
                <w:rFonts w:ascii="標楷體" w:eastAsia="標楷體" w:hAnsi="標楷體"/>
              </w:rPr>
              <w:t>為培育執行業務所需個資保護專業人才，強化內部主管及同仁之</w:t>
            </w:r>
            <w:proofErr w:type="gramStart"/>
            <w:r w:rsidRPr="009B7822">
              <w:rPr>
                <w:rFonts w:ascii="標楷體" w:eastAsia="標楷體" w:hAnsi="標楷體"/>
              </w:rPr>
              <w:t>個</w:t>
            </w:r>
            <w:proofErr w:type="gramEnd"/>
            <w:r w:rsidRPr="009B7822">
              <w:rPr>
                <w:rFonts w:ascii="標楷體" w:eastAsia="標楷體" w:hAnsi="標楷體"/>
              </w:rPr>
              <w:t>資專業職能，113年1月15日至22日辦理「個人資料保護與管理制度(TPIPAS)」課程，計有9位首批業務人員參與取得專業證照。</w:t>
            </w:r>
          </w:p>
          <w:p w:rsidR="00514343" w:rsidRPr="009B7822" w:rsidRDefault="00514343" w:rsidP="00C8354C">
            <w:pPr>
              <w:pStyle w:val="ac"/>
              <w:widowControl w:val="0"/>
              <w:numPr>
                <w:ilvl w:val="0"/>
                <w:numId w:val="38"/>
              </w:numPr>
              <w:kinsoku w:val="0"/>
              <w:topLinePunct/>
              <w:spacing w:line="300" w:lineRule="exact"/>
              <w:ind w:leftChars="0" w:left="480" w:hanging="480"/>
              <w:jc w:val="both"/>
              <w:rPr>
                <w:rFonts w:ascii="標楷體" w:eastAsia="標楷體" w:hAnsi="標楷體" w:cs="標楷體"/>
              </w:rPr>
            </w:pPr>
            <w:r w:rsidRPr="009B7822">
              <w:rPr>
                <w:rFonts w:ascii="標楷體" w:eastAsia="標楷體" w:hAnsi="標楷體" w:cs="標楷體"/>
                <w:shd w:val="clear" w:color="auto" w:fill="FFFFFF"/>
              </w:rPr>
              <w:t>為促進隱私科技之運用，汲取資訊應用及資訊安全新知，113年1月4日、4月15</w:t>
            </w:r>
            <w:r w:rsidR="006846E8" w:rsidRPr="009B7822">
              <w:rPr>
                <w:rFonts w:ascii="標楷體" w:eastAsia="標楷體" w:hAnsi="標楷體" w:cs="標楷體" w:hint="eastAsia"/>
                <w:shd w:val="clear" w:color="auto" w:fill="FFFFFF"/>
              </w:rPr>
              <w:t>日</w:t>
            </w:r>
            <w:r w:rsidRPr="009B7822">
              <w:rPr>
                <w:rFonts w:ascii="標楷體" w:eastAsia="標楷體" w:hAnsi="標楷體" w:cs="標楷體"/>
                <w:shd w:val="clear" w:color="auto" w:fill="FFFFFF"/>
              </w:rPr>
              <w:t>及4月22日辦理包括資訊安全、</w:t>
            </w:r>
            <w:proofErr w:type="gramStart"/>
            <w:r w:rsidRPr="009B7822">
              <w:rPr>
                <w:rFonts w:ascii="標楷體" w:eastAsia="標楷體" w:hAnsi="標楷體" w:cs="標楷體"/>
                <w:shd w:val="clear" w:color="auto" w:fill="FFFFFF"/>
              </w:rPr>
              <w:t>資安法</w:t>
            </w:r>
            <w:proofErr w:type="gramEnd"/>
            <w:r w:rsidRPr="009B7822">
              <w:rPr>
                <w:rFonts w:ascii="標楷體" w:eastAsia="標楷體" w:hAnsi="標楷體" w:cs="標楷體"/>
                <w:shd w:val="clear" w:color="auto" w:fill="FFFFFF"/>
              </w:rPr>
              <w:t>解析及實務、生成式AI</w:t>
            </w:r>
            <w:proofErr w:type="gramStart"/>
            <w:r w:rsidRPr="009B7822">
              <w:rPr>
                <w:rFonts w:ascii="標楷體" w:eastAsia="標楷體" w:hAnsi="標楷體" w:cs="標楷體"/>
                <w:shd w:val="clear" w:color="auto" w:fill="FFFFFF"/>
              </w:rPr>
              <w:t>個</w:t>
            </w:r>
            <w:proofErr w:type="gramEnd"/>
            <w:r w:rsidRPr="009B7822">
              <w:rPr>
                <w:rFonts w:ascii="標楷體" w:eastAsia="標楷體" w:hAnsi="標楷體" w:cs="標楷體"/>
                <w:shd w:val="clear" w:color="auto" w:fill="FFFFFF"/>
              </w:rPr>
              <w:t>資處理及應用討論等議題之教育訓練。</w:t>
            </w:r>
          </w:p>
        </w:tc>
      </w:tr>
      <w:tr w:rsidR="00514343" w:rsidRPr="009B7822" w:rsidTr="00AA27FD">
        <w:trPr>
          <w:trHeight w:val="75"/>
        </w:trPr>
        <w:tc>
          <w:tcPr>
            <w:tcW w:w="1951" w:type="dxa"/>
            <w:vMerge/>
            <w:shd w:val="clear" w:color="auto" w:fill="auto"/>
          </w:tcPr>
          <w:p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rsidR="00514343" w:rsidRPr="009B7822" w:rsidRDefault="00514343" w:rsidP="00C8354C">
            <w:pPr>
              <w:pStyle w:val="ac"/>
              <w:widowControl w:val="0"/>
              <w:numPr>
                <w:ilvl w:val="0"/>
                <w:numId w:val="35"/>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rPr>
              <w:t>觀測</w:t>
            </w:r>
            <w:proofErr w:type="gramStart"/>
            <w:r w:rsidRPr="009B7822">
              <w:rPr>
                <w:rFonts w:ascii="標楷體" w:eastAsia="標楷體" w:hAnsi="標楷體" w:cs="標楷體"/>
              </w:rPr>
              <w:t>研</w:t>
            </w:r>
            <w:proofErr w:type="gramEnd"/>
            <w:r w:rsidRPr="009B7822">
              <w:rPr>
                <w:rFonts w:ascii="標楷體" w:eastAsia="標楷體" w:hAnsi="標楷體" w:cs="標楷體"/>
              </w:rPr>
              <w:t>析國際個人資料保護情報資訊</w:t>
            </w:r>
            <w:r w:rsidRPr="009B7822">
              <w:rPr>
                <w:rFonts w:ascii="標楷體" w:eastAsia="標楷體" w:hAnsi="標楷體" w:cs="標楷體"/>
              </w:rPr>
              <w:lastRenderedPageBreak/>
              <w:t>，並推動跨境傳輸國際組織合作交流。</w:t>
            </w:r>
          </w:p>
        </w:tc>
        <w:tc>
          <w:tcPr>
            <w:tcW w:w="5500" w:type="dxa"/>
            <w:shd w:val="clear" w:color="auto" w:fill="auto"/>
          </w:tcPr>
          <w:p w:rsidR="00514343" w:rsidRPr="009B7822" w:rsidRDefault="00514343" w:rsidP="00C8354C">
            <w:pPr>
              <w:widowControl w:val="0"/>
              <w:numPr>
                <w:ilvl w:val="0"/>
                <w:numId w:val="39"/>
              </w:numPr>
              <w:suppressAutoHyphens/>
              <w:kinsoku w:val="0"/>
              <w:topLinePunct/>
              <w:spacing w:line="300" w:lineRule="exact"/>
              <w:ind w:left="482" w:hanging="482"/>
              <w:jc w:val="both"/>
              <w:textAlignment w:val="baseline"/>
              <w:rPr>
                <w:rFonts w:ascii="標楷體" w:eastAsia="標楷體" w:hAnsi="標楷體" w:cs="Times New Roman"/>
                <w:kern w:val="3"/>
              </w:rPr>
            </w:pPr>
            <w:r w:rsidRPr="009B7822">
              <w:rPr>
                <w:rFonts w:ascii="標楷體" w:eastAsia="標楷體" w:hAnsi="標楷體" w:cs="Times New Roman"/>
                <w:kern w:val="3"/>
              </w:rPr>
              <w:lastRenderedPageBreak/>
              <w:t>為促進籌備處人員對個人資料保護國際政策法制規範與發展趨勢之</w:t>
            </w:r>
            <w:r w:rsidR="00FA50EA">
              <w:rPr>
                <w:rFonts w:ascii="標楷體" w:eastAsia="標楷體" w:hAnsi="標楷體" w:cs="Times New Roman"/>
                <w:kern w:val="3"/>
              </w:rPr>
              <w:t>瞭</w:t>
            </w:r>
            <w:r w:rsidRPr="009B7822">
              <w:rPr>
                <w:rFonts w:ascii="標楷體" w:eastAsia="標楷體" w:hAnsi="標楷體" w:cs="Times New Roman"/>
                <w:kern w:val="3"/>
              </w:rPr>
              <w:t>解，規劃辦理系列課程</w:t>
            </w:r>
            <w:r w:rsidRPr="009B7822">
              <w:rPr>
                <w:rFonts w:ascii="標楷體" w:eastAsia="標楷體" w:hAnsi="標楷體" w:cs="Times New Roman"/>
                <w:kern w:val="3"/>
              </w:rPr>
              <w:lastRenderedPageBreak/>
              <w:t>，逐步建構內部業務人員所需專業知能：</w:t>
            </w:r>
          </w:p>
          <w:p w:rsidR="00514343" w:rsidRPr="009B7822" w:rsidRDefault="00514343" w:rsidP="00C8354C">
            <w:pPr>
              <w:widowControl w:val="0"/>
              <w:numPr>
                <w:ilvl w:val="0"/>
                <w:numId w:val="40"/>
              </w:numPr>
              <w:suppressAutoHyphens/>
              <w:kinsoku w:val="0"/>
              <w:topLinePunct/>
              <w:spacing w:line="300" w:lineRule="exact"/>
              <w:jc w:val="both"/>
              <w:textAlignment w:val="baseline"/>
              <w:rPr>
                <w:rFonts w:ascii="標楷體" w:eastAsia="標楷體" w:hAnsi="標楷體" w:cs="Times New Roman"/>
                <w:kern w:val="3"/>
              </w:rPr>
            </w:pPr>
            <w:r w:rsidRPr="009B7822">
              <w:rPr>
                <w:rFonts w:ascii="標楷體" w:eastAsia="標楷體" w:hAnsi="標楷體" w:cs="Times New Roman"/>
                <w:kern w:val="3"/>
              </w:rPr>
              <w:t>113年1月25日辦理「韓國</w:t>
            </w:r>
            <w:proofErr w:type="gramStart"/>
            <w:r w:rsidRPr="009B7822">
              <w:rPr>
                <w:rFonts w:ascii="標楷體" w:eastAsia="標楷體" w:hAnsi="標楷體" w:cs="Times New Roman"/>
                <w:kern w:val="3"/>
              </w:rPr>
              <w:t>個</w:t>
            </w:r>
            <w:proofErr w:type="gramEnd"/>
            <w:r w:rsidRPr="009B7822">
              <w:rPr>
                <w:rFonts w:ascii="標楷體" w:eastAsia="標楷體" w:hAnsi="標楷體" w:cs="Times New Roman"/>
                <w:kern w:val="3"/>
              </w:rPr>
              <w:t>資保護委員會教育訓練簡報教材」專題分享。</w:t>
            </w:r>
          </w:p>
          <w:p w:rsidR="00514343" w:rsidRPr="009B7822" w:rsidRDefault="00514343" w:rsidP="00C8354C">
            <w:pPr>
              <w:widowControl w:val="0"/>
              <w:numPr>
                <w:ilvl w:val="0"/>
                <w:numId w:val="40"/>
              </w:numPr>
              <w:suppressAutoHyphens/>
              <w:kinsoku w:val="0"/>
              <w:topLinePunct/>
              <w:spacing w:line="300" w:lineRule="exact"/>
              <w:jc w:val="both"/>
              <w:textAlignment w:val="baseline"/>
              <w:rPr>
                <w:rFonts w:ascii="標楷體" w:eastAsia="標楷體" w:hAnsi="標楷體" w:cs="Times New Roman"/>
                <w:kern w:val="3"/>
              </w:rPr>
            </w:pPr>
            <w:r w:rsidRPr="009B7822">
              <w:rPr>
                <w:rFonts w:ascii="標楷體" w:eastAsia="標楷體" w:hAnsi="標楷體" w:cs="Times New Roman"/>
                <w:kern w:val="3"/>
              </w:rPr>
              <w:t>113年4月9日至6月25日辦理「GDPR指引文件」系列課程8次，涵蓋GDPR控管者與受託者概念、當事人權利(近用權)、影像裝置運用個人資料、</w:t>
            </w:r>
            <w:proofErr w:type="gramStart"/>
            <w:r w:rsidRPr="009B7822">
              <w:rPr>
                <w:rFonts w:ascii="標楷體" w:eastAsia="標楷體" w:hAnsi="標楷體" w:cs="Times New Roman"/>
                <w:kern w:val="3"/>
              </w:rPr>
              <w:t>個</w:t>
            </w:r>
            <w:proofErr w:type="gramEnd"/>
            <w:r w:rsidRPr="009B7822">
              <w:rPr>
                <w:rFonts w:ascii="標楷體" w:eastAsia="標楷體" w:hAnsi="標楷體" w:cs="Times New Roman"/>
                <w:kern w:val="3"/>
              </w:rPr>
              <w:t>資保護影響評估、個人資料侵害通知、同意、個人資料侵害事件通報範例、</w:t>
            </w:r>
            <w:proofErr w:type="gramStart"/>
            <w:r w:rsidRPr="009B7822">
              <w:rPr>
                <w:rFonts w:ascii="標楷體" w:eastAsia="標楷體" w:hAnsi="標楷體" w:cs="Times New Roman"/>
                <w:kern w:val="3"/>
              </w:rPr>
              <w:t>個</w:t>
            </w:r>
            <w:proofErr w:type="gramEnd"/>
            <w:r w:rsidRPr="009B7822">
              <w:rPr>
                <w:rFonts w:ascii="標楷體" w:eastAsia="標楷體" w:hAnsi="標楷體" w:cs="Times New Roman"/>
                <w:kern w:val="3"/>
              </w:rPr>
              <w:t>資保護長等8份指引。</w:t>
            </w:r>
          </w:p>
          <w:p w:rsidR="00514343" w:rsidRPr="009B7822" w:rsidRDefault="00514343" w:rsidP="00C8354C">
            <w:pPr>
              <w:widowControl w:val="0"/>
              <w:numPr>
                <w:ilvl w:val="0"/>
                <w:numId w:val="39"/>
              </w:numPr>
              <w:suppressAutoHyphens/>
              <w:kinsoku w:val="0"/>
              <w:topLinePunct/>
              <w:spacing w:line="300" w:lineRule="exact"/>
              <w:ind w:left="482" w:hanging="482"/>
              <w:jc w:val="both"/>
              <w:textAlignment w:val="baseline"/>
              <w:rPr>
                <w:rFonts w:ascii="標楷體" w:eastAsia="標楷體" w:hAnsi="標楷體" w:cs="Times New Roman"/>
                <w:kern w:val="3"/>
              </w:rPr>
            </w:pPr>
            <w:r w:rsidRPr="009B7822">
              <w:rPr>
                <w:rFonts w:ascii="標楷體" w:eastAsia="標楷體" w:hAnsi="標楷體" w:cs="Times New Roman"/>
                <w:kern w:val="3"/>
              </w:rPr>
              <w:t>建立即時及常態性國際觀測業務機制，系統性掌握國際</w:t>
            </w:r>
            <w:proofErr w:type="gramStart"/>
            <w:r w:rsidRPr="009B7822">
              <w:rPr>
                <w:rFonts w:ascii="標楷體" w:eastAsia="標楷體" w:hAnsi="標楷體" w:cs="Times New Roman"/>
                <w:kern w:val="3"/>
              </w:rPr>
              <w:t>個</w:t>
            </w:r>
            <w:proofErr w:type="gramEnd"/>
            <w:r w:rsidRPr="009B7822">
              <w:rPr>
                <w:rFonts w:ascii="標楷體" w:eastAsia="標楷體" w:hAnsi="標楷體" w:cs="Times New Roman"/>
                <w:kern w:val="3"/>
              </w:rPr>
              <w:t>資情報趨勢，包括：</w:t>
            </w:r>
          </w:p>
          <w:p w:rsidR="00514343" w:rsidRPr="009B7822" w:rsidRDefault="00514343" w:rsidP="00C8354C">
            <w:pPr>
              <w:widowControl w:val="0"/>
              <w:numPr>
                <w:ilvl w:val="0"/>
                <w:numId w:val="41"/>
              </w:numPr>
              <w:suppressAutoHyphens/>
              <w:kinsoku w:val="0"/>
              <w:topLinePunct/>
              <w:spacing w:line="300" w:lineRule="exact"/>
              <w:jc w:val="both"/>
              <w:textAlignment w:val="baseline"/>
              <w:rPr>
                <w:rFonts w:ascii="標楷體" w:eastAsia="標楷體" w:hAnsi="標楷體" w:cs="Times New Roman"/>
                <w:kern w:val="3"/>
              </w:rPr>
            </w:pPr>
            <w:r w:rsidRPr="009B7822">
              <w:rPr>
                <w:rFonts w:ascii="標楷體" w:eastAsia="標楷體" w:hAnsi="標楷體" w:cs="Times New Roman"/>
                <w:kern w:val="3"/>
              </w:rPr>
              <w:t>持續蒐集國際觀測資料整理列表，滾動更新，進行內部</w:t>
            </w:r>
            <w:proofErr w:type="gramStart"/>
            <w:r w:rsidRPr="009B7822">
              <w:rPr>
                <w:rFonts w:ascii="標楷體" w:eastAsia="標楷體" w:hAnsi="標楷體" w:cs="Times New Roman"/>
                <w:kern w:val="3"/>
              </w:rPr>
              <w:t>研</w:t>
            </w:r>
            <w:proofErr w:type="gramEnd"/>
            <w:r w:rsidRPr="009B7822">
              <w:rPr>
                <w:rFonts w:ascii="標楷體" w:eastAsia="標楷體" w:hAnsi="標楷體" w:cs="Times New Roman"/>
                <w:kern w:val="3"/>
              </w:rPr>
              <w:t>讀分享或教育訓練。</w:t>
            </w:r>
          </w:p>
          <w:p w:rsidR="00514343" w:rsidRPr="009B7822" w:rsidRDefault="00514343" w:rsidP="00C8354C">
            <w:pPr>
              <w:widowControl w:val="0"/>
              <w:numPr>
                <w:ilvl w:val="0"/>
                <w:numId w:val="41"/>
              </w:numPr>
              <w:suppressAutoHyphens/>
              <w:kinsoku w:val="0"/>
              <w:topLinePunct/>
              <w:spacing w:line="300" w:lineRule="exact"/>
              <w:jc w:val="both"/>
              <w:textAlignment w:val="baseline"/>
              <w:rPr>
                <w:rFonts w:ascii="標楷體" w:eastAsia="標楷體" w:hAnsi="標楷體" w:cs="Times New Roman"/>
                <w:kern w:val="3"/>
              </w:rPr>
            </w:pPr>
            <w:r w:rsidRPr="009B7822">
              <w:rPr>
                <w:rFonts w:ascii="標楷體" w:eastAsia="標楷體" w:hAnsi="標楷體" w:cs="Times New Roman"/>
                <w:kern w:val="3"/>
              </w:rPr>
              <w:t>建置涵蓋長期系統性觀測架構，運用技術即時掌握最新資訊情報。</w:t>
            </w:r>
          </w:p>
          <w:p w:rsidR="00514343" w:rsidRPr="009B7822" w:rsidRDefault="00514343" w:rsidP="00C8354C">
            <w:pPr>
              <w:widowControl w:val="0"/>
              <w:numPr>
                <w:ilvl w:val="0"/>
                <w:numId w:val="39"/>
              </w:numPr>
              <w:suppressAutoHyphens/>
              <w:kinsoku w:val="0"/>
              <w:topLinePunct/>
              <w:spacing w:line="300" w:lineRule="exact"/>
              <w:ind w:left="482" w:hanging="482"/>
              <w:jc w:val="both"/>
              <w:textAlignment w:val="baseline"/>
              <w:rPr>
                <w:rFonts w:ascii="標楷體" w:eastAsia="標楷體" w:hAnsi="標楷體" w:cs="Times New Roman"/>
                <w:kern w:val="3"/>
              </w:rPr>
            </w:pPr>
            <w:r w:rsidRPr="009B7822">
              <w:rPr>
                <w:rFonts w:ascii="標楷體" w:eastAsia="標楷體" w:hAnsi="標楷體" w:cs="Times New Roman"/>
                <w:kern w:val="3"/>
              </w:rPr>
              <w:t>辦理跨境傳輸國際組織交流合作事務，逐步建構個人資料保護國際參與量能：</w:t>
            </w:r>
          </w:p>
          <w:p w:rsidR="00514343" w:rsidRPr="009B7822" w:rsidRDefault="00514343" w:rsidP="00C8354C">
            <w:pPr>
              <w:widowControl w:val="0"/>
              <w:numPr>
                <w:ilvl w:val="0"/>
                <w:numId w:val="42"/>
              </w:numPr>
              <w:suppressAutoHyphens/>
              <w:kinsoku w:val="0"/>
              <w:topLinePunct/>
              <w:spacing w:line="300" w:lineRule="exact"/>
              <w:jc w:val="both"/>
              <w:textAlignment w:val="baseline"/>
              <w:rPr>
                <w:rFonts w:ascii="標楷體" w:eastAsia="標楷體" w:hAnsi="標楷體" w:cs="Times New Roman"/>
                <w:kern w:val="3"/>
              </w:rPr>
            </w:pPr>
            <w:r w:rsidRPr="009B7822">
              <w:rPr>
                <w:rFonts w:ascii="標楷體" w:eastAsia="標楷體" w:hAnsi="標楷體" w:cs="Times New Roman"/>
                <w:kern w:val="3"/>
              </w:rPr>
              <w:t>會同國家發展委員會視訊參與全球CBPR論壇及APEC相關隱私權工作小組相關會議，並配合提供相關議題</w:t>
            </w:r>
            <w:proofErr w:type="gramStart"/>
            <w:r w:rsidRPr="009B7822">
              <w:rPr>
                <w:rFonts w:ascii="標楷體" w:eastAsia="標楷體" w:hAnsi="標楷體" w:cs="Times New Roman"/>
                <w:kern w:val="3"/>
              </w:rPr>
              <w:t>之談參資料</w:t>
            </w:r>
            <w:proofErr w:type="gramEnd"/>
            <w:r w:rsidRPr="009B7822">
              <w:rPr>
                <w:rFonts w:ascii="標楷體" w:eastAsia="標楷體" w:hAnsi="標楷體" w:cs="Times New Roman"/>
                <w:kern w:val="3"/>
              </w:rPr>
              <w:t>。</w:t>
            </w:r>
          </w:p>
          <w:p w:rsidR="00514343" w:rsidRPr="009B7822" w:rsidRDefault="00514343" w:rsidP="00C8354C">
            <w:pPr>
              <w:widowControl w:val="0"/>
              <w:numPr>
                <w:ilvl w:val="0"/>
                <w:numId w:val="42"/>
              </w:numPr>
              <w:suppressAutoHyphens/>
              <w:kinsoku w:val="0"/>
              <w:topLinePunct/>
              <w:spacing w:line="300" w:lineRule="exact"/>
              <w:jc w:val="both"/>
              <w:textAlignment w:val="baseline"/>
              <w:rPr>
                <w:rFonts w:ascii="標楷體" w:eastAsia="標楷體" w:hAnsi="標楷體" w:cs="Times New Roman"/>
                <w:kern w:val="3"/>
              </w:rPr>
            </w:pPr>
            <w:r w:rsidRPr="009B7822">
              <w:rPr>
                <w:rFonts w:ascii="標楷體" w:eastAsia="標楷體" w:hAnsi="標楷體" w:cs="Times New Roman"/>
                <w:kern w:val="3"/>
              </w:rPr>
              <w:t>規劃參與113年10月28日至11月1日於英國澤西島舉辦之第46屆全球隱私大會(GPA)，掌握全球隱私發展最新趨勢，並為後續申請加入該組織預為籌劃。</w:t>
            </w:r>
          </w:p>
          <w:p w:rsidR="00514343" w:rsidRPr="009B7822" w:rsidRDefault="00514343" w:rsidP="00C8354C">
            <w:pPr>
              <w:widowControl w:val="0"/>
              <w:numPr>
                <w:ilvl w:val="0"/>
                <w:numId w:val="39"/>
              </w:numPr>
              <w:suppressAutoHyphens/>
              <w:kinsoku w:val="0"/>
              <w:topLinePunct/>
              <w:spacing w:line="300" w:lineRule="exact"/>
              <w:ind w:left="482" w:hanging="482"/>
              <w:jc w:val="both"/>
              <w:textAlignment w:val="baseline"/>
              <w:rPr>
                <w:rFonts w:ascii="標楷體" w:eastAsia="標楷體" w:hAnsi="標楷體" w:cs="標楷體"/>
              </w:rPr>
            </w:pPr>
            <w:proofErr w:type="gramStart"/>
            <w:r w:rsidRPr="009B7822">
              <w:rPr>
                <w:rFonts w:ascii="標楷體" w:eastAsia="標楷體" w:hAnsi="標楷體" w:cs="Times New Roman"/>
                <w:kern w:val="3"/>
              </w:rPr>
              <w:t>研</w:t>
            </w:r>
            <w:proofErr w:type="gramEnd"/>
            <w:r w:rsidRPr="009B7822">
              <w:rPr>
                <w:rFonts w:ascii="標楷體" w:eastAsia="標楷體" w:hAnsi="標楷體" w:cs="Times New Roman"/>
                <w:kern w:val="3"/>
              </w:rPr>
              <w:t>擬回應台灣美國商會發表年度白皮書相關議題資料，並出席有關協調會議。</w:t>
            </w:r>
          </w:p>
        </w:tc>
      </w:tr>
      <w:tr w:rsidR="00514343" w:rsidRPr="009B7822" w:rsidTr="00AA27FD">
        <w:trPr>
          <w:trHeight w:val="75"/>
        </w:trPr>
        <w:tc>
          <w:tcPr>
            <w:tcW w:w="1951" w:type="dxa"/>
            <w:vMerge/>
            <w:shd w:val="clear" w:color="auto" w:fill="auto"/>
          </w:tcPr>
          <w:p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rsidR="00514343" w:rsidRPr="009B7822" w:rsidRDefault="00514343" w:rsidP="00C8354C">
            <w:pPr>
              <w:pStyle w:val="ac"/>
              <w:widowControl w:val="0"/>
              <w:numPr>
                <w:ilvl w:val="0"/>
                <w:numId w:val="35"/>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hint="eastAsia"/>
              </w:rPr>
              <w:t>推動個人資料保護業務，辦理個人資料保護實務調查及推廣個人資料保護法制觀念說明。</w:t>
            </w:r>
          </w:p>
        </w:tc>
        <w:tc>
          <w:tcPr>
            <w:tcW w:w="5500" w:type="dxa"/>
            <w:shd w:val="clear" w:color="auto" w:fill="auto"/>
          </w:tcPr>
          <w:p w:rsidR="00514343" w:rsidRPr="009B7822" w:rsidRDefault="00514343" w:rsidP="00C8354C">
            <w:pPr>
              <w:kinsoku w:val="0"/>
              <w:topLinePunct/>
              <w:spacing w:line="300" w:lineRule="exact"/>
              <w:jc w:val="both"/>
              <w:rPr>
                <w:rFonts w:ascii="標楷體" w:eastAsia="標楷體" w:hAnsi="標楷體"/>
              </w:rPr>
            </w:pPr>
            <w:r w:rsidRPr="009B7822">
              <w:rPr>
                <w:rFonts w:ascii="標楷體" w:eastAsia="標楷體" w:hAnsi="標楷體"/>
              </w:rPr>
              <w:t>為使個資會各項業務順利運行，加速推動個人資料相關業務，借鏡國際推動個資法作法經驗，包括：</w:t>
            </w:r>
          </w:p>
          <w:p w:rsidR="00514343" w:rsidRPr="009B7822" w:rsidRDefault="00514343" w:rsidP="00C8354C">
            <w:pPr>
              <w:pStyle w:val="ac"/>
              <w:widowControl w:val="0"/>
              <w:numPr>
                <w:ilvl w:val="0"/>
                <w:numId w:val="43"/>
              </w:numPr>
              <w:kinsoku w:val="0"/>
              <w:topLinePunct/>
              <w:spacing w:line="300" w:lineRule="exact"/>
              <w:ind w:leftChars="0"/>
              <w:jc w:val="both"/>
              <w:rPr>
                <w:rFonts w:ascii="標楷體" w:eastAsia="標楷體" w:hAnsi="標楷體"/>
              </w:rPr>
            </w:pPr>
            <w:r w:rsidRPr="009B7822">
              <w:rPr>
                <w:rFonts w:ascii="標楷體" w:eastAsia="標楷體" w:hAnsi="標楷體"/>
              </w:rPr>
              <w:t>辦理公務機關、非公務機關(如大型、中小、新創或微型企業)個人資料保護實務調查及企業深度訪談，針對個人資料保護措施、當事人權利保障、個人資料保護意識與政策建議等議題進行調查。以掌握公務及非公務機關實施個資保護之現況，並作為制定政策之重要參考。</w:t>
            </w:r>
          </w:p>
          <w:p w:rsidR="00514343" w:rsidRPr="009B7822" w:rsidRDefault="00514343" w:rsidP="00C8354C">
            <w:pPr>
              <w:pStyle w:val="ac"/>
              <w:widowControl w:val="0"/>
              <w:numPr>
                <w:ilvl w:val="0"/>
                <w:numId w:val="43"/>
              </w:numPr>
              <w:kinsoku w:val="0"/>
              <w:topLinePunct/>
              <w:spacing w:line="300" w:lineRule="exact"/>
              <w:ind w:leftChars="0"/>
              <w:jc w:val="both"/>
              <w:rPr>
                <w:rFonts w:ascii="標楷體" w:eastAsia="標楷體" w:hAnsi="標楷體" w:cs="標楷體"/>
              </w:rPr>
            </w:pPr>
            <w:r w:rsidRPr="009B7822">
              <w:rPr>
                <w:rFonts w:ascii="標楷體" w:eastAsia="標楷體" w:hAnsi="標楷體"/>
              </w:rPr>
              <w:t>規劃個資會整體形象之識別體系設計，參考我國機關與GPA會員國識別，擬定個資會形象概念、識別設計策略，提出包括形象識別LOGO識別系統規範手冊，以及延伸產出</w:t>
            </w:r>
            <w:proofErr w:type="gramStart"/>
            <w:r w:rsidRPr="009B7822">
              <w:rPr>
                <w:rFonts w:ascii="標楷體" w:eastAsia="標楷體" w:hAnsi="標楷體"/>
              </w:rPr>
              <w:t>個</w:t>
            </w:r>
            <w:proofErr w:type="gramEnd"/>
            <w:r w:rsidRPr="009B7822">
              <w:rPr>
                <w:rFonts w:ascii="標楷體" w:eastAsia="標楷體" w:hAnsi="標楷體"/>
              </w:rPr>
              <w:t>資會之事務用品應用系統設計，如名片、信封、工作證等。藉由</w:t>
            </w:r>
            <w:proofErr w:type="gramStart"/>
            <w:r w:rsidRPr="009B7822">
              <w:rPr>
                <w:rFonts w:ascii="標楷體" w:eastAsia="標楷體" w:hAnsi="標楷體"/>
              </w:rPr>
              <w:t>個</w:t>
            </w:r>
            <w:proofErr w:type="gramEnd"/>
            <w:r w:rsidRPr="009B7822">
              <w:rPr>
                <w:rFonts w:ascii="標楷體" w:eastAsia="標楷體" w:hAnsi="標楷體"/>
              </w:rPr>
              <w:t>資會整體形象識別系統，展現個資會之施政主軸及品牌形塑。</w:t>
            </w:r>
          </w:p>
          <w:p w:rsidR="00514343" w:rsidRPr="009B7822" w:rsidRDefault="00514343" w:rsidP="00C8354C">
            <w:pPr>
              <w:pStyle w:val="ac"/>
              <w:widowControl w:val="0"/>
              <w:numPr>
                <w:ilvl w:val="0"/>
                <w:numId w:val="43"/>
              </w:numPr>
              <w:kinsoku w:val="0"/>
              <w:topLinePunct/>
              <w:spacing w:line="300" w:lineRule="exact"/>
              <w:ind w:leftChars="0"/>
              <w:jc w:val="both"/>
              <w:rPr>
                <w:rFonts w:ascii="標楷體" w:eastAsia="標楷體" w:hAnsi="標楷體" w:cs="標楷體"/>
              </w:rPr>
            </w:pPr>
            <w:r w:rsidRPr="009B7822">
              <w:rPr>
                <w:rFonts w:ascii="標楷體" w:eastAsia="標楷體" w:hAnsi="標楷體"/>
              </w:rPr>
              <w:lastRenderedPageBreak/>
              <w:t>辦理個資法法制觀念說明，提升並普及我國社會各界對個資保護相關政策、法規或制度之知能。編訂中小企業</w:t>
            </w:r>
            <w:proofErr w:type="gramStart"/>
            <w:r w:rsidRPr="009B7822">
              <w:rPr>
                <w:rFonts w:ascii="標楷體" w:eastAsia="標楷體" w:hAnsi="標楷體"/>
              </w:rPr>
              <w:t>個</w:t>
            </w:r>
            <w:proofErr w:type="gramEnd"/>
            <w:r w:rsidRPr="009B7822">
              <w:rPr>
                <w:rFonts w:ascii="標楷體" w:eastAsia="標楷體" w:hAnsi="標楷體"/>
              </w:rPr>
              <w:t>資保護手冊，</w:t>
            </w:r>
            <w:proofErr w:type="gramStart"/>
            <w:r w:rsidRPr="009B7822">
              <w:rPr>
                <w:rFonts w:ascii="標楷體" w:eastAsia="標楷體" w:hAnsi="標楷體"/>
              </w:rPr>
              <w:t>如個資</w:t>
            </w:r>
            <w:proofErr w:type="gramEnd"/>
            <w:r w:rsidRPr="009B7822">
              <w:rPr>
                <w:rFonts w:ascii="標楷體" w:eastAsia="標楷體" w:hAnsi="標楷體"/>
              </w:rPr>
              <w:t>法規沿革、基本觀念、應注意事項或</w:t>
            </w:r>
            <w:proofErr w:type="gramStart"/>
            <w:r w:rsidRPr="009B7822">
              <w:rPr>
                <w:rFonts w:ascii="標楷體" w:eastAsia="標楷體" w:hAnsi="標楷體"/>
              </w:rPr>
              <w:t>個</w:t>
            </w:r>
            <w:proofErr w:type="gramEnd"/>
            <w:r w:rsidRPr="009B7822">
              <w:rPr>
                <w:rFonts w:ascii="標楷體" w:eastAsia="標楷體" w:hAnsi="標楷體"/>
              </w:rPr>
              <w:t>資安全維護辦法等，以利</w:t>
            </w:r>
            <w:proofErr w:type="gramStart"/>
            <w:r w:rsidRPr="009B7822">
              <w:rPr>
                <w:rFonts w:ascii="標楷體" w:eastAsia="標楷體" w:hAnsi="標楷體"/>
              </w:rPr>
              <w:t>個</w:t>
            </w:r>
            <w:proofErr w:type="gramEnd"/>
            <w:r w:rsidRPr="009B7822">
              <w:rPr>
                <w:rFonts w:ascii="標楷體" w:eastAsia="標楷體" w:hAnsi="標楷體"/>
              </w:rPr>
              <w:t>資觀念推及中小企業遵循。</w:t>
            </w:r>
          </w:p>
        </w:tc>
      </w:tr>
      <w:tr w:rsidR="00514343" w:rsidRPr="009B7822" w:rsidTr="00AA27FD">
        <w:trPr>
          <w:trHeight w:val="75"/>
        </w:trPr>
        <w:tc>
          <w:tcPr>
            <w:tcW w:w="1951" w:type="dxa"/>
            <w:vMerge/>
            <w:shd w:val="clear" w:color="auto" w:fill="auto"/>
          </w:tcPr>
          <w:p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rsidR="00514343" w:rsidRPr="009B7822" w:rsidRDefault="00514343" w:rsidP="00C8354C">
            <w:pPr>
              <w:pStyle w:val="ac"/>
              <w:widowControl w:val="0"/>
              <w:numPr>
                <w:ilvl w:val="0"/>
                <w:numId w:val="35"/>
              </w:numPr>
              <w:kinsoku w:val="0"/>
              <w:topLinePunct/>
              <w:spacing w:line="300" w:lineRule="exact"/>
              <w:ind w:leftChars="0"/>
              <w:jc w:val="both"/>
              <w:rPr>
                <w:rFonts w:ascii="標楷體" w:eastAsia="標楷體" w:hAnsi="標楷體" w:cs="標楷體"/>
              </w:rPr>
            </w:pPr>
            <w:r w:rsidRPr="009B7822">
              <w:rPr>
                <w:rFonts w:ascii="標楷體" w:eastAsia="標楷體" w:hAnsi="標楷體"/>
              </w:rPr>
              <w:t>加強落實個人資料保護安全維護，規劃適當之監管機制</w:t>
            </w:r>
            <w:r w:rsidRPr="009B7822">
              <w:rPr>
                <w:rFonts w:ascii="標楷體" w:eastAsia="標楷體" w:hAnsi="標楷體" w:hint="eastAsia"/>
              </w:rPr>
              <w:t>。</w:t>
            </w:r>
          </w:p>
        </w:tc>
        <w:tc>
          <w:tcPr>
            <w:tcW w:w="5500" w:type="dxa"/>
            <w:shd w:val="clear" w:color="auto" w:fill="auto"/>
          </w:tcPr>
          <w:p w:rsidR="00514343" w:rsidRPr="009B7822" w:rsidRDefault="00514343" w:rsidP="00C8354C">
            <w:pPr>
              <w:pStyle w:val="ac"/>
              <w:widowControl w:val="0"/>
              <w:numPr>
                <w:ilvl w:val="0"/>
                <w:numId w:val="44"/>
              </w:numPr>
              <w:kinsoku w:val="0"/>
              <w:topLinePunct/>
              <w:spacing w:line="300" w:lineRule="exact"/>
              <w:ind w:leftChars="0"/>
              <w:jc w:val="both"/>
              <w:rPr>
                <w:rFonts w:ascii="標楷體" w:eastAsia="標楷體" w:hAnsi="標楷體" w:cs="標楷體"/>
                <w:shd w:val="clear" w:color="auto" w:fill="FFFFFF"/>
              </w:rPr>
            </w:pPr>
            <w:r w:rsidRPr="009B7822">
              <w:rPr>
                <w:rFonts w:ascii="標楷體" w:eastAsia="標楷體" w:hAnsi="標楷體" w:cs="標楷體"/>
                <w:shd w:val="clear" w:color="auto" w:fill="FFFFFF"/>
              </w:rPr>
              <w:t>配合組織及業務調整，113年5月15日修正「行政院及所屬各機關落實個人資料保護聯繫作業要點」相關規定，將「行政機關落實個人資料保護執行聯繫會議」幕僚作業，修正由籌備處辦理，已於113年3月18日召開「行政機關落實個人資料保護執行聯繫會議(第10次會議)」。</w:t>
            </w:r>
          </w:p>
          <w:p w:rsidR="00514343" w:rsidRPr="009B7822" w:rsidRDefault="00514343" w:rsidP="00C8354C">
            <w:pPr>
              <w:pStyle w:val="ac"/>
              <w:widowControl w:val="0"/>
              <w:numPr>
                <w:ilvl w:val="0"/>
                <w:numId w:val="44"/>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shd w:val="clear" w:color="auto" w:fill="FFFFFF"/>
              </w:rPr>
              <w:t>截至113年6月30日止已辦理3次重大矚目個資外</w:t>
            </w:r>
            <w:proofErr w:type="gramStart"/>
            <w:r w:rsidRPr="009B7822">
              <w:rPr>
                <w:rFonts w:ascii="標楷體" w:eastAsia="標楷體" w:hAnsi="標楷體" w:cs="標楷體"/>
                <w:shd w:val="clear" w:color="auto" w:fill="FFFFFF"/>
              </w:rPr>
              <w:t>洩</w:t>
            </w:r>
            <w:proofErr w:type="gramEnd"/>
            <w:r w:rsidRPr="009B7822">
              <w:rPr>
                <w:rFonts w:ascii="標楷體" w:eastAsia="標楷體" w:hAnsi="標楷體" w:cs="標楷體"/>
                <w:shd w:val="clear" w:color="auto" w:fill="FFFFFF"/>
              </w:rPr>
              <w:t>案件專案小組會議。</w:t>
            </w:r>
          </w:p>
          <w:p w:rsidR="00514343" w:rsidRPr="009B7822" w:rsidRDefault="00514343" w:rsidP="00C8354C">
            <w:pPr>
              <w:pStyle w:val="ac"/>
              <w:widowControl w:val="0"/>
              <w:numPr>
                <w:ilvl w:val="0"/>
                <w:numId w:val="44"/>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shd w:val="clear" w:color="auto" w:fill="FFFFFF"/>
              </w:rPr>
              <w:t>為使各部會瞭解監督通報案件填報應注意事項，113年2月23日舉辦「個人資料外</w:t>
            </w:r>
            <w:proofErr w:type="gramStart"/>
            <w:r w:rsidRPr="009B7822">
              <w:rPr>
                <w:rFonts w:ascii="標楷體" w:eastAsia="標楷體" w:hAnsi="標楷體" w:cs="標楷體"/>
                <w:shd w:val="clear" w:color="auto" w:fill="FFFFFF"/>
              </w:rPr>
              <w:t>洩</w:t>
            </w:r>
            <w:proofErr w:type="gramEnd"/>
            <w:r w:rsidRPr="009B7822">
              <w:rPr>
                <w:rFonts w:ascii="標楷體" w:eastAsia="標楷體" w:hAnsi="標楷體" w:cs="標楷體"/>
                <w:shd w:val="clear" w:color="auto" w:fill="FFFFFF"/>
              </w:rPr>
              <w:t>案件之監督通報紀錄表及解除列管注意事項說明會」；另規劃113年7月2日舉辦「個人資料外</w:t>
            </w:r>
            <w:proofErr w:type="gramStart"/>
            <w:r w:rsidRPr="009B7822">
              <w:rPr>
                <w:rFonts w:ascii="標楷體" w:eastAsia="標楷體" w:hAnsi="標楷體" w:cs="標楷體"/>
                <w:shd w:val="clear" w:color="auto" w:fill="FFFFFF"/>
              </w:rPr>
              <w:t>洩</w:t>
            </w:r>
            <w:proofErr w:type="gramEnd"/>
            <w:r w:rsidRPr="009B7822">
              <w:rPr>
                <w:rFonts w:ascii="標楷體" w:eastAsia="標楷體" w:hAnsi="標楷體" w:cs="標楷體"/>
                <w:shd w:val="clear" w:color="auto" w:fill="FFFFFF"/>
              </w:rPr>
              <w:t>案件監督通報與行政調查經驗分享說明會」。</w:t>
            </w:r>
          </w:p>
        </w:tc>
      </w:tr>
      <w:tr w:rsidR="00514343" w:rsidRPr="009B7822" w:rsidTr="00AA27FD">
        <w:trPr>
          <w:trHeight w:val="75"/>
        </w:trPr>
        <w:tc>
          <w:tcPr>
            <w:tcW w:w="1951" w:type="dxa"/>
            <w:vMerge/>
            <w:shd w:val="clear" w:color="auto" w:fill="auto"/>
          </w:tcPr>
          <w:p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p>
        </w:tc>
        <w:tc>
          <w:tcPr>
            <w:tcW w:w="2755" w:type="dxa"/>
            <w:shd w:val="clear" w:color="auto" w:fill="auto"/>
          </w:tcPr>
          <w:p w:rsidR="00514343" w:rsidRPr="009B7822" w:rsidRDefault="00514343" w:rsidP="00C8354C">
            <w:pPr>
              <w:pStyle w:val="ac"/>
              <w:widowControl w:val="0"/>
              <w:numPr>
                <w:ilvl w:val="0"/>
                <w:numId w:val="35"/>
              </w:numPr>
              <w:kinsoku w:val="0"/>
              <w:topLinePunct/>
              <w:spacing w:line="300" w:lineRule="exact"/>
              <w:ind w:leftChars="0"/>
              <w:jc w:val="both"/>
              <w:rPr>
                <w:rFonts w:ascii="標楷體" w:eastAsia="標楷體" w:hAnsi="標楷體"/>
              </w:rPr>
            </w:pPr>
            <w:r w:rsidRPr="009B7822">
              <w:rPr>
                <w:rFonts w:ascii="標楷體" w:eastAsia="標楷體" w:hAnsi="標楷體" w:hint="eastAsia"/>
              </w:rPr>
              <w:t>辦公</w:t>
            </w:r>
            <w:r w:rsidR="00F37E18">
              <w:rPr>
                <w:rFonts w:ascii="標楷體" w:eastAsia="標楷體" w:hAnsi="標楷體" w:hint="eastAsia"/>
              </w:rPr>
              <w:t>廳</w:t>
            </w:r>
            <w:r w:rsidRPr="009B7822">
              <w:rPr>
                <w:rFonts w:ascii="標楷體" w:eastAsia="標楷體" w:hAnsi="標楷體" w:hint="eastAsia"/>
              </w:rPr>
              <w:t>舍之整備及資訊系統之建置。</w:t>
            </w:r>
          </w:p>
        </w:tc>
        <w:tc>
          <w:tcPr>
            <w:tcW w:w="5500" w:type="dxa"/>
            <w:shd w:val="clear" w:color="auto" w:fill="auto"/>
          </w:tcPr>
          <w:p w:rsidR="00514343" w:rsidRPr="009B7822" w:rsidRDefault="00514343" w:rsidP="00C8354C">
            <w:pPr>
              <w:pStyle w:val="ac"/>
              <w:widowControl w:val="0"/>
              <w:numPr>
                <w:ilvl w:val="0"/>
                <w:numId w:val="45"/>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shd w:val="clear" w:color="auto" w:fill="FFFFFF"/>
              </w:rPr>
              <w:t>建置新版全球資訊網站、新版公文系統、</w:t>
            </w:r>
            <w:proofErr w:type="gramStart"/>
            <w:r w:rsidRPr="009B7822">
              <w:rPr>
                <w:rFonts w:ascii="標楷體" w:eastAsia="標楷體" w:hAnsi="標楷體" w:cs="標楷體"/>
                <w:shd w:val="clear" w:color="auto" w:fill="FFFFFF"/>
              </w:rPr>
              <w:t>個</w:t>
            </w:r>
            <w:proofErr w:type="gramEnd"/>
            <w:r w:rsidRPr="009B7822">
              <w:rPr>
                <w:rFonts w:ascii="標楷體" w:eastAsia="標楷體" w:hAnsi="標楷體" w:cs="標楷體"/>
                <w:shd w:val="clear" w:color="auto" w:fill="FFFFFF"/>
              </w:rPr>
              <w:t>資事件通報系統、業務輔助(人工智慧)查詢系統等服務，並擴增機房伺服器、防火牆、</w:t>
            </w:r>
            <w:proofErr w:type="gramStart"/>
            <w:r w:rsidRPr="009B7822">
              <w:rPr>
                <w:rFonts w:ascii="標楷體" w:eastAsia="標楷體" w:hAnsi="標楷體" w:cs="標楷體"/>
                <w:shd w:val="clear" w:color="auto" w:fill="FFFFFF"/>
              </w:rPr>
              <w:t>資安軟體</w:t>
            </w:r>
            <w:proofErr w:type="gramEnd"/>
            <w:r w:rsidRPr="009B7822">
              <w:rPr>
                <w:rFonts w:ascii="標楷體" w:eastAsia="標楷體" w:hAnsi="標楷體" w:cs="標楷體"/>
                <w:shd w:val="clear" w:color="auto" w:fill="FFFFFF"/>
              </w:rPr>
              <w:t>、GSN-VPN服務、網通設備等，並採購資訊類等用品。</w:t>
            </w:r>
          </w:p>
          <w:p w:rsidR="00514343" w:rsidRPr="009B7822" w:rsidRDefault="00514343" w:rsidP="00C8354C">
            <w:pPr>
              <w:pStyle w:val="ac"/>
              <w:widowControl w:val="0"/>
              <w:numPr>
                <w:ilvl w:val="0"/>
                <w:numId w:val="45"/>
              </w:numPr>
              <w:kinsoku w:val="0"/>
              <w:topLinePunct/>
              <w:spacing w:line="300" w:lineRule="exact"/>
              <w:ind w:leftChars="0"/>
              <w:jc w:val="both"/>
              <w:rPr>
                <w:rFonts w:ascii="標楷體" w:eastAsia="標楷體" w:hAnsi="標楷體" w:cs="標楷體"/>
              </w:rPr>
            </w:pPr>
            <w:r w:rsidRPr="009B7822">
              <w:rPr>
                <w:rFonts w:ascii="標楷體" w:eastAsia="標楷體" w:hAnsi="標楷體" w:cs="標楷體"/>
                <w:shd w:val="clear" w:color="auto" w:fill="FFFFFF"/>
              </w:rPr>
              <w:t>建置檔案庫房、設置民意信箱及個資法諮詢專線、採購各項辦公</w:t>
            </w:r>
            <w:r w:rsidR="00D612A4" w:rsidRPr="009B7822">
              <w:rPr>
                <w:rFonts w:ascii="標楷體" w:eastAsia="標楷體" w:hAnsi="標楷體" w:cs="標楷體" w:hint="eastAsia"/>
                <w:shd w:val="clear" w:color="auto" w:fill="FFFFFF"/>
              </w:rPr>
              <w:t>設備用品</w:t>
            </w:r>
            <w:r w:rsidRPr="009B7822">
              <w:rPr>
                <w:rFonts w:ascii="標楷體" w:eastAsia="標楷體" w:hAnsi="標楷體" w:cs="標楷體"/>
                <w:shd w:val="clear" w:color="auto" w:fill="FFFFFF"/>
              </w:rPr>
              <w:t>，以及處理辦公室水電、物業管理、清潔及保全等事務性業務。</w:t>
            </w:r>
          </w:p>
        </w:tc>
      </w:tr>
      <w:tr w:rsidR="00514343" w:rsidRPr="009B7822" w:rsidTr="00AA27FD">
        <w:tc>
          <w:tcPr>
            <w:tcW w:w="1951" w:type="dxa"/>
            <w:shd w:val="clear" w:color="auto" w:fill="auto"/>
          </w:tcPr>
          <w:p w:rsidR="00514343" w:rsidRPr="009B7822" w:rsidRDefault="00514343" w:rsidP="00C8354C">
            <w:pPr>
              <w:widowControl w:val="0"/>
              <w:pBdr>
                <w:top w:val="nil"/>
                <w:left w:val="nil"/>
                <w:bottom w:val="nil"/>
                <w:right w:val="nil"/>
                <w:between w:val="nil"/>
              </w:pBdr>
              <w:kinsoku w:val="0"/>
              <w:topLinePunct/>
              <w:spacing w:line="300" w:lineRule="exact"/>
              <w:ind w:left="-48"/>
              <w:jc w:val="both"/>
              <w:rPr>
                <w:rFonts w:ascii="標楷體" w:eastAsia="標楷體" w:hAnsi="標楷體" w:cs="標楷體"/>
                <w:color w:val="000000"/>
              </w:rPr>
            </w:pPr>
            <w:r w:rsidRPr="009B7822">
              <w:rPr>
                <w:rFonts w:ascii="標楷體" w:eastAsia="標楷體" w:hAnsi="標楷體" w:cs="標楷體"/>
                <w:color w:val="000000"/>
              </w:rPr>
              <w:t>一般建築及設備</w:t>
            </w:r>
          </w:p>
          <w:p w:rsidR="00514343" w:rsidRPr="009B7822" w:rsidRDefault="00514343" w:rsidP="00C8354C">
            <w:pPr>
              <w:widowControl w:val="0"/>
              <w:pBdr>
                <w:top w:val="nil"/>
                <w:left w:val="nil"/>
                <w:bottom w:val="nil"/>
                <w:right w:val="nil"/>
                <w:between w:val="nil"/>
              </w:pBdr>
              <w:kinsoku w:val="0"/>
              <w:topLinePunct/>
              <w:spacing w:line="300" w:lineRule="exact"/>
              <w:ind w:left="-20"/>
              <w:jc w:val="both"/>
              <w:rPr>
                <w:rFonts w:ascii="標楷體" w:eastAsia="標楷體" w:hAnsi="標楷體" w:cs="標楷體"/>
                <w:color w:val="000000"/>
              </w:rPr>
            </w:pPr>
            <w:r w:rsidRPr="009B7822">
              <w:rPr>
                <w:rFonts w:ascii="標楷體" w:eastAsia="標楷體" w:hAnsi="標楷體" w:cs="標楷體"/>
                <w:color w:val="000000"/>
              </w:rPr>
              <w:t xml:space="preserve">  營建工程</w:t>
            </w:r>
          </w:p>
        </w:tc>
        <w:tc>
          <w:tcPr>
            <w:tcW w:w="2755" w:type="dxa"/>
            <w:shd w:val="clear" w:color="auto" w:fill="auto"/>
          </w:tcPr>
          <w:p w:rsidR="00514343" w:rsidRPr="009B7822" w:rsidRDefault="00514343" w:rsidP="00C8354C">
            <w:pPr>
              <w:pStyle w:val="Standard"/>
              <w:numPr>
                <w:ilvl w:val="0"/>
                <w:numId w:val="52"/>
              </w:numPr>
              <w:kinsoku w:val="0"/>
              <w:topLinePunct/>
              <w:autoSpaceDN/>
              <w:snapToGrid w:val="0"/>
              <w:spacing w:line="300" w:lineRule="exact"/>
              <w:jc w:val="both"/>
              <w:rPr>
                <w:rFonts w:ascii="標楷體" w:eastAsia="標楷體" w:hAnsi="標楷體" w:cs="標楷體"/>
                <w:color w:val="000000" w:themeColor="text1"/>
              </w:rPr>
            </w:pPr>
            <w:r w:rsidRPr="009B7822">
              <w:rPr>
                <w:rFonts w:ascii="標楷體" w:eastAsia="標楷體" w:hAnsi="標楷體" w:cs="標楷體"/>
                <w:color w:val="000000" w:themeColor="text1"/>
              </w:rPr>
              <w:t>院區各大樓空調</w:t>
            </w:r>
            <w:proofErr w:type="gramStart"/>
            <w:r w:rsidRPr="009B7822">
              <w:rPr>
                <w:rFonts w:ascii="標楷體" w:eastAsia="標楷體" w:hAnsi="標楷體" w:cs="標楷體"/>
                <w:color w:val="000000" w:themeColor="text1"/>
              </w:rPr>
              <w:t>汰</w:t>
            </w:r>
            <w:proofErr w:type="gramEnd"/>
            <w:r w:rsidRPr="009B7822">
              <w:rPr>
                <w:rFonts w:ascii="標楷體" w:eastAsia="標楷體" w:hAnsi="標楷體" w:cs="標楷體"/>
                <w:color w:val="000000" w:themeColor="text1"/>
              </w:rPr>
              <w:t>換更新第9期工程。</w:t>
            </w:r>
          </w:p>
          <w:p w:rsidR="00514343" w:rsidRPr="009B7822" w:rsidRDefault="00514343" w:rsidP="00C8354C">
            <w:pPr>
              <w:pStyle w:val="Standard"/>
              <w:numPr>
                <w:ilvl w:val="0"/>
                <w:numId w:val="52"/>
              </w:numPr>
              <w:kinsoku w:val="0"/>
              <w:topLinePunct/>
              <w:autoSpaceDN/>
              <w:snapToGrid w:val="0"/>
              <w:spacing w:line="300" w:lineRule="exact"/>
              <w:jc w:val="both"/>
              <w:rPr>
                <w:rFonts w:ascii="標楷體" w:eastAsia="標楷體" w:hAnsi="標楷體" w:cs="標楷體"/>
                <w:color w:val="000000" w:themeColor="text1"/>
              </w:rPr>
            </w:pPr>
            <w:r w:rsidRPr="009B7822">
              <w:rPr>
                <w:rFonts w:ascii="標楷體" w:eastAsia="標楷體" w:hAnsi="標楷體" w:cs="標楷體"/>
                <w:color w:val="000000" w:themeColor="text1"/>
              </w:rPr>
              <w:t>「歷史建築孫運璿濟南路寓所」修復再利用工程。</w:t>
            </w:r>
          </w:p>
          <w:p w:rsidR="00514343" w:rsidRPr="009B7822" w:rsidRDefault="00514343" w:rsidP="00C8354C">
            <w:pPr>
              <w:pStyle w:val="Standard"/>
              <w:numPr>
                <w:ilvl w:val="0"/>
                <w:numId w:val="52"/>
              </w:numPr>
              <w:kinsoku w:val="0"/>
              <w:topLinePunct/>
              <w:autoSpaceDN/>
              <w:snapToGrid w:val="0"/>
              <w:spacing w:line="300" w:lineRule="exact"/>
              <w:jc w:val="both"/>
              <w:rPr>
                <w:rFonts w:ascii="標楷體" w:eastAsia="標楷體" w:hAnsi="標楷體"/>
                <w:color w:val="000000" w:themeColor="text1"/>
              </w:rPr>
            </w:pPr>
            <w:r w:rsidRPr="009B7822">
              <w:rPr>
                <w:rFonts w:ascii="標楷體" w:eastAsia="標楷體" w:hAnsi="標楷體" w:cs="Lucida Sans"/>
                <w:color w:val="000000" w:themeColor="text1"/>
              </w:rPr>
              <w:t>行政院中央大樓會議室空間改善(含設備更新)。</w:t>
            </w:r>
          </w:p>
          <w:p w:rsidR="00514343" w:rsidRPr="009B7822" w:rsidRDefault="00514343" w:rsidP="00C8354C">
            <w:pPr>
              <w:pStyle w:val="Standard"/>
              <w:numPr>
                <w:ilvl w:val="0"/>
                <w:numId w:val="52"/>
              </w:numPr>
              <w:kinsoku w:val="0"/>
              <w:topLinePunct/>
              <w:autoSpaceDN/>
              <w:snapToGrid w:val="0"/>
              <w:spacing w:line="300" w:lineRule="exact"/>
              <w:jc w:val="both"/>
              <w:rPr>
                <w:rFonts w:ascii="標楷體" w:eastAsia="標楷體" w:hAnsi="標楷體"/>
                <w:color w:val="000000" w:themeColor="text1"/>
              </w:rPr>
            </w:pPr>
            <w:r w:rsidRPr="009B7822">
              <w:rPr>
                <w:rFonts w:ascii="標楷體" w:eastAsia="標楷體" w:hAnsi="標楷體" w:cs="Lucida Sans"/>
                <w:color w:val="000000" w:themeColor="text1"/>
              </w:rPr>
              <w:t>國定古蹟外牆磁磚局部檢修及防護工程修繕計畫。</w:t>
            </w:r>
          </w:p>
        </w:tc>
        <w:tc>
          <w:tcPr>
            <w:tcW w:w="5500" w:type="dxa"/>
            <w:shd w:val="clear" w:color="auto" w:fill="auto"/>
          </w:tcPr>
          <w:p w:rsidR="00514343" w:rsidRPr="009B7822" w:rsidRDefault="00514343" w:rsidP="00C8354C">
            <w:pPr>
              <w:pStyle w:val="Standard"/>
              <w:numPr>
                <w:ilvl w:val="0"/>
                <w:numId w:val="51"/>
              </w:numPr>
              <w:kinsoku w:val="0"/>
              <w:topLinePunct/>
              <w:autoSpaceDN/>
              <w:snapToGrid w:val="0"/>
              <w:spacing w:line="300" w:lineRule="exact"/>
              <w:jc w:val="both"/>
              <w:rPr>
                <w:rFonts w:ascii="標楷體" w:eastAsia="標楷體" w:hAnsi="標楷體" w:cs="Lucida Sans"/>
                <w:color w:val="000000" w:themeColor="text1"/>
              </w:rPr>
            </w:pPr>
            <w:r w:rsidRPr="009B7822">
              <w:rPr>
                <w:rFonts w:ascii="標楷體" w:eastAsia="標楷體" w:hAnsi="標楷體" w:cs="Lucida Sans" w:hint="eastAsia"/>
                <w:color w:val="000000" w:themeColor="text1"/>
              </w:rPr>
              <w:t>為改善本院各設備用電，並於設備發生異常狀況時，得以及時查找問題點並排除故障，刻正辦理工程採購，預計7月公開招標。</w:t>
            </w:r>
          </w:p>
          <w:p w:rsidR="00514343" w:rsidRPr="009B7822" w:rsidRDefault="00514343" w:rsidP="00C8354C">
            <w:pPr>
              <w:pStyle w:val="Standard"/>
              <w:numPr>
                <w:ilvl w:val="0"/>
                <w:numId w:val="51"/>
              </w:numPr>
              <w:kinsoku w:val="0"/>
              <w:topLinePunct/>
              <w:autoSpaceDN/>
              <w:snapToGrid w:val="0"/>
              <w:spacing w:line="300" w:lineRule="exact"/>
              <w:jc w:val="both"/>
              <w:rPr>
                <w:rFonts w:ascii="標楷體" w:eastAsia="標楷體" w:hAnsi="標楷體" w:cs="Lucida Sans"/>
                <w:color w:val="000000" w:themeColor="text1"/>
              </w:rPr>
            </w:pPr>
            <w:r w:rsidRPr="009B7822">
              <w:rPr>
                <w:rFonts w:ascii="標楷體" w:eastAsia="標楷體" w:hAnsi="標楷體" w:cs="Lucida Sans" w:hint="eastAsia"/>
                <w:color w:val="000000" w:themeColor="text1"/>
              </w:rPr>
              <w:t>已完成初步規劃設計送臺北市政府文化局</w:t>
            </w:r>
            <w:proofErr w:type="gramStart"/>
            <w:r w:rsidRPr="009B7822">
              <w:rPr>
                <w:rFonts w:ascii="標楷體" w:eastAsia="標楷體" w:hAnsi="標楷體" w:cs="Lucida Sans" w:hint="eastAsia"/>
                <w:color w:val="000000" w:themeColor="text1"/>
              </w:rPr>
              <w:t>複</w:t>
            </w:r>
            <w:proofErr w:type="gramEnd"/>
            <w:r w:rsidRPr="009B7822">
              <w:rPr>
                <w:rFonts w:ascii="標楷體" w:eastAsia="標楷體" w:hAnsi="標楷體" w:cs="Lucida Sans" w:hint="eastAsia"/>
                <w:color w:val="000000" w:themeColor="text1"/>
              </w:rPr>
              <w:t>審中。</w:t>
            </w:r>
          </w:p>
          <w:p w:rsidR="00514343" w:rsidRPr="009B7822" w:rsidRDefault="00514343" w:rsidP="00C8354C">
            <w:pPr>
              <w:pStyle w:val="Standard"/>
              <w:numPr>
                <w:ilvl w:val="0"/>
                <w:numId w:val="51"/>
              </w:numPr>
              <w:kinsoku w:val="0"/>
              <w:topLinePunct/>
              <w:autoSpaceDN/>
              <w:snapToGrid w:val="0"/>
              <w:spacing w:line="300" w:lineRule="exact"/>
              <w:jc w:val="both"/>
              <w:rPr>
                <w:rFonts w:ascii="標楷體" w:eastAsia="標楷體" w:hAnsi="標楷體" w:cs="Lucida Sans"/>
                <w:color w:val="000000" w:themeColor="text1"/>
              </w:rPr>
            </w:pPr>
            <w:r w:rsidRPr="009B7822">
              <w:rPr>
                <w:rFonts w:ascii="標楷體" w:eastAsia="標楷體" w:hAnsi="標楷體" w:cs="Lucida Sans" w:hint="eastAsia"/>
                <w:color w:val="000000" w:themeColor="text1"/>
              </w:rPr>
              <w:t>為提升會議室整體應用效能，規劃辦理會議室空間整修工程，導入符合時代科技相關硬體設備，已於6月辦理公開招標。</w:t>
            </w:r>
          </w:p>
          <w:p w:rsidR="00514343" w:rsidRPr="009B7822" w:rsidRDefault="00514343" w:rsidP="00C8354C">
            <w:pPr>
              <w:pStyle w:val="Standard"/>
              <w:numPr>
                <w:ilvl w:val="0"/>
                <w:numId w:val="51"/>
              </w:numPr>
              <w:kinsoku w:val="0"/>
              <w:topLinePunct/>
              <w:autoSpaceDN/>
              <w:snapToGrid w:val="0"/>
              <w:spacing w:line="300" w:lineRule="exact"/>
              <w:jc w:val="both"/>
              <w:rPr>
                <w:rFonts w:ascii="標楷體" w:eastAsia="標楷體" w:hAnsi="標楷體" w:cs="Lucida Sans"/>
                <w:color w:val="000000" w:themeColor="text1"/>
              </w:rPr>
            </w:pPr>
            <w:r w:rsidRPr="009B7822">
              <w:rPr>
                <w:rFonts w:ascii="標楷體" w:eastAsia="標楷體" w:hAnsi="標楷體" w:cs="Lucida Sans" w:hint="eastAsia"/>
                <w:color w:val="000000" w:themeColor="text1"/>
              </w:rPr>
              <w:t>刻正進行中央大樓正面圖騰剝漆防護處理，並預計於7月底前完成屋頂雨遮修復工程。</w:t>
            </w:r>
          </w:p>
        </w:tc>
      </w:tr>
      <w:tr w:rsidR="00514343" w:rsidRPr="009B7822" w:rsidTr="00AA27FD">
        <w:tc>
          <w:tcPr>
            <w:tcW w:w="1951" w:type="dxa"/>
            <w:shd w:val="clear" w:color="auto" w:fill="auto"/>
          </w:tcPr>
          <w:p w:rsidR="00514343" w:rsidRPr="009B7822" w:rsidRDefault="00514343" w:rsidP="00C8354C">
            <w:pPr>
              <w:widowControl w:val="0"/>
              <w:pBdr>
                <w:top w:val="nil"/>
                <w:left w:val="nil"/>
                <w:bottom w:val="nil"/>
                <w:right w:val="nil"/>
                <w:between w:val="nil"/>
              </w:pBdr>
              <w:kinsoku w:val="0"/>
              <w:topLinePunct/>
              <w:spacing w:line="300" w:lineRule="exact"/>
              <w:ind w:left="240" w:hanging="240"/>
              <w:jc w:val="both"/>
              <w:rPr>
                <w:rFonts w:ascii="標楷體" w:eastAsia="標楷體" w:hAnsi="標楷體" w:cs="標楷體"/>
                <w:color w:val="000000"/>
              </w:rPr>
            </w:pPr>
            <w:r w:rsidRPr="009B7822">
              <w:rPr>
                <w:rFonts w:ascii="標楷體" w:eastAsia="標楷體" w:hAnsi="標楷體" w:cs="標楷體"/>
                <w:color w:val="000000"/>
              </w:rPr>
              <w:t xml:space="preserve">  交通及運輸設</w:t>
            </w:r>
            <w:r w:rsidRPr="009B7822">
              <w:rPr>
                <w:rFonts w:ascii="標楷體" w:eastAsia="標楷體" w:hAnsi="標楷體" w:cs="標楷體"/>
                <w:color w:val="000000"/>
              </w:rPr>
              <w:lastRenderedPageBreak/>
              <w:t>備</w:t>
            </w:r>
          </w:p>
        </w:tc>
        <w:tc>
          <w:tcPr>
            <w:tcW w:w="2755" w:type="dxa"/>
            <w:shd w:val="clear" w:color="auto" w:fill="auto"/>
          </w:tcPr>
          <w:p w:rsidR="00514343" w:rsidRPr="009B7822" w:rsidRDefault="00514343" w:rsidP="00C8354C">
            <w:pPr>
              <w:kinsoku w:val="0"/>
              <w:topLinePunct/>
              <w:jc w:val="both"/>
              <w:rPr>
                <w:rFonts w:ascii="標楷體" w:eastAsia="標楷體" w:hAnsi="標楷體"/>
                <w:color w:val="000000" w:themeColor="text1"/>
              </w:rPr>
            </w:pPr>
            <w:proofErr w:type="gramStart"/>
            <w:r w:rsidRPr="009B7822">
              <w:rPr>
                <w:rFonts w:ascii="標楷體" w:eastAsia="標楷體" w:hAnsi="標楷體"/>
                <w:color w:val="000000" w:themeColor="text1"/>
              </w:rPr>
              <w:lastRenderedPageBreak/>
              <w:t>汰</w:t>
            </w:r>
            <w:proofErr w:type="gramEnd"/>
            <w:r w:rsidRPr="009B7822">
              <w:rPr>
                <w:rFonts w:ascii="標楷體" w:eastAsia="標楷體" w:hAnsi="標楷體"/>
                <w:color w:val="000000" w:themeColor="text1"/>
              </w:rPr>
              <w:t>換公務車。</w:t>
            </w:r>
          </w:p>
        </w:tc>
        <w:tc>
          <w:tcPr>
            <w:tcW w:w="5500" w:type="dxa"/>
            <w:shd w:val="clear" w:color="auto" w:fill="auto"/>
          </w:tcPr>
          <w:p w:rsidR="00514343" w:rsidRPr="009B7822" w:rsidRDefault="00514343" w:rsidP="00C8354C">
            <w:pPr>
              <w:kinsoku w:val="0"/>
              <w:topLinePunct/>
              <w:jc w:val="both"/>
              <w:rPr>
                <w:rFonts w:ascii="標楷體" w:eastAsia="標楷體" w:hAnsi="標楷體"/>
                <w:color w:val="000000" w:themeColor="text1"/>
              </w:rPr>
            </w:pPr>
            <w:r w:rsidRPr="009B7822">
              <w:rPr>
                <w:rFonts w:ascii="標楷體" w:eastAsia="標楷體" w:hAnsi="標楷體"/>
                <w:color w:val="000000" w:themeColor="text1"/>
              </w:rPr>
              <w:t>已採購油電混合之首長車及9人座公務車各1輛。</w:t>
            </w:r>
          </w:p>
        </w:tc>
      </w:tr>
      <w:tr w:rsidR="00514343" w:rsidRPr="009B7822" w:rsidTr="00A80892">
        <w:trPr>
          <w:trHeight w:val="12065"/>
        </w:trPr>
        <w:tc>
          <w:tcPr>
            <w:tcW w:w="1951" w:type="dxa"/>
            <w:shd w:val="clear" w:color="auto" w:fill="auto"/>
          </w:tcPr>
          <w:p w:rsidR="00514343" w:rsidRPr="009B7822" w:rsidRDefault="00514343" w:rsidP="00C8354C">
            <w:pPr>
              <w:widowControl w:val="0"/>
              <w:pBdr>
                <w:top w:val="nil"/>
                <w:left w:val="nil"/>
                <w:bottom w:val="nil"/>
                <w:right w:val="nil"/>
                <w:between w:val="nil"/>
              </w:pBdr>
              <w:kinsoku w:val="0"/>
              <w:topLinePunct/>
              <w:spacing w:line="300" w:lineRule="exact"/>
              <w:ind w:left="-20"/>
              <w:jc w:val="both"/>
              <w:rPr>
                <w:rFonts w:ascii="標楷體" w:eastAsia="標楷體" w:hAnsi="標楷體" w:cs="標楷體"/>
                <w:color w:val="000000"/>
              </w:rPr>
            </w:pPr>
            <w:r w:rsidRPr="009B7822">
              <w:rPr>
                <w:rFonts w:ascii="標楷體" w:eastAsia="標楷體" w:hAnsi="標楷體" w:cs="標楷體"/>
                <w:color w:val="000000"/>
              </w:rPr>
              <w:t xml:space="preserve">  其他設備</w:t>
            </w:r>
          </w:p>
        </w:tc>
        <w:tc>
          <w:tcPr>
            <w:tcW w:w="2755" w:type="dxa"/>
            <w:shd w:val="clear" w:color="auto" w:fill="auto"/>
          </w:tcPr>
          <w:p w:rsidR="00514343" w:rsidRPr="009B7822" w:rsidRDefault="00514343" w:rsidP="00C8354C">
            <w:pPr>
              <w:kinsoku w:val="0"/>
              <w:topLinePunct/>
              <w:jc w:val="both"/>
              <w:rPr>
                <w:rFonts w:ascii="標楷體" w:eastAsia="標楷體" w:hAnsi="標楷體"/>
                <w:color w:val="000000" w:themeColor="text1"/>
              </w:rPr>
            </w:pPr>
            <w:proofErr w:type="gramStart"/>
            <w:r w:rsidRPr="009B7822">
              <w:rPr>
                <w:rFonts w:ascii="標楷體" w:eastAsia="標楷體" w:hAnsi="標楷體"/>
                <w:color w:val="000000" w:themeColor="text1"/>
              </w:rPr>
              <w:t>汰</w:t>
            </w:r>
            <w:proofErr w:type="gramEnd"/>
            <w:r w:rsidRPr="009B7822">
              <w:rPr>
                <w:rFonts w:ascii="標楷體" w:eastAsia="標楷體" w:hAnsi="標楷體"/>
                <w:color w:val="000000" w:themeColor="text1"/>
              </w:rPr>
              <w:t>換辦公設備及機具。</w:t>
            </w:r>
          </w:p>
        </w:tc>
        <w:tc>
          <w:tcPr>
            <w:tcW w:w="5500" w:type="dxa"/>
            <w:shd w:val="clear" w:color="auto" w:fill="auto"/>
          </w:tcPr>
          <w:p w:rsidR="00514343" w:rsidRPr="009B7822" w:rsidRDefault="00514343" w:rsidP="00C8354C">
            <w:pPr>
              <w:pStyle w:val="Standard"/>
              <w:widowControl w:val="0"/>
              <w:kinsoku w:val="0"/>
              <w:topLinePunct/>
              <w:autoSpaceDN/>
              <w:snapToGrid w:val="0"/>
              <w:spacing w:line="300" w:lineRule="exact"/>
              <w:jc w:val="both"/>
              <w:rPr>
                <w:rFonts w:ascii="標楷體" w:eastAsia="標楷體" w:hAnsi="標楷體" w:cs="Lucida Sans"/>
                <w:color w:val="000000" w:themeColor="text1"/>
                <w:lang w:bidi="hi-IN"/>
              </w:rPr>
            </w:pPr>
            <w:r w:rsidRPr="009B7822">
              <w:rPr>
                <w:rFonts w:ascii="標楷體" w:eastAsia="標楷體" w:hAnsi="標楷體" w:cs="Lucida Sans"/>
                <w:color w:val="000000" w:themeColor="text1"/>
                <w:lang w:bidi="hi-IN"/>
              </w:rPr>
              <w:t>增設會議室</w:t>
            </w:r>
            <w:proofErr w:type="gramStart"/>
            <w:r w:rsidRPr="009B7822">
              <w:rPr>
                <w:rFonts w:ascii="標楷體" w:eastAsia="標楷體" w:hAnsi="標楷體" w:cs="Lucida Sans"/>
                <w:color w:val="000000" w:themeColor="text1"/>
                <w:lang w:bidi="hi-IN"/>
              </w:rPr>
              <w:t>不</w:t>
            </w:r>
            <w:proofErr w:type="gramEnd"/>
            <w:r w:rsidRPr="009B7822">
              <w:rPr>
                <w:rFonts w:ascii="標楷體" w:eastAsia="標楷體" w:hAnsi="標楷體" w:cs="Lucida Sans"/>
                <w:color w:val="000000" w:themeColor="text1"/>
                <w:lang w:bidi="hi-IN"/>
              </w:rPr>
              <w:t>斷電系統，</w:t>
            </w:r>
            <w:proofErr w:type="gramStart"/>
            <w:r w:rsidRPr="009B7822">
              <w:rPr>
                <w:rFonts w:ascii="標楷體" w:eastAsia="標楷體" w:hAnsi="標楷體" w:cs="Lucida Sans"/>
                <w:color w:val="000000" w:themeColor="text1"/>
                <w:lang w:bidi="hi-IN"/>
              </w:rPr>
              <w:t>汰換碎</w:t>
            </w:r>
            <w:proofErr w:type="gramEnd"/>
            <w:r w:rsidRPr="009B7822">
              <w:rPr>
                <w:rFonts w:ascii="標楷體" w:eastAsia="標楷體" w:hAnsi="標楷體" w:cs="Lucida Sans"/>
                <w:color w:val="000000" w:themeColor="text1"/>
                <w:lang w:bidi="hi-IN"/>
              </w:rPr>
              <w:t>紙機</w:t>
            </w:r>
            <w:r w:rsidRPr="009B7822">
              <w:rPr>
                <w:rFonts w:ascii="標楷體" w:eastAsia="標楷體" w:hAnsi="標楷體" w:cs="Lucida Sans" w:hint="eastAsia"/>
                <w:color w:val="000000" w:themeColor="text1"/>
                <w:lang w:bidi="hi-IN"/>
              </w:rPr>
              <w:t>、</w:t>
            </w:r>
            <w:r w:rsidRPr="009B7822">
              <w:rPr>
                <w:rFonts w:ascii="標楷體" w:eastAsia="標楷體" w:hAnsi="標楷體" w:cs="Lucida Sans"/>
                <w:color w:val="000000" w:themeColor="text1"/>
                <w:lang w:bidi="hi-IN"/>
              </w:rPr>
              <w:t>抽水馬達、電視機、冰箱、冷氣機等辦公設備及機具，提升整體辦公環境及工作效率。</w:t>
            </w:r>
          </w:p>
        </w:tc>
      </w:tr>
    </w:tbl>
    <w:p w:rsidR="00A948FC" w:rsidRPr="009B7822" w:rsidRDefault="00A948FC" w:rsidP="002379DA">
      <w:pPr>
        <w:pBdr>
          <w:top w:val="nil"/>
          <w:left w:val="nil"/>
          <w:bottom w:val="nil"/>
          <w:right w:val="nil"/>
          <w:between w:val="nil"/>
        </w:pBdr>
        <w:kinsoku w:val="0"/>
        <w:topLinePunct/>
        <w:spacing w:line="20" w:lineRule="auto"/>
        <w:ind w:left="-72"/>
        <w:jc w:val="both"/>
        <w:rPr>
          <w:rFonts w:ascii="標楷體" w:eastAsia="標楷體" w:hAnsi="標楷體" w:cs="標楷體"/>
          <w:color w:val="000000"/>
          <w:highlight w:val="yellow"/>
        </w:rPr>
      </w:pPr>
    </w:p>
    <w:sectPr w:rsidR="00A948FC" w:rsidRPr="009B7822" w:rsidSect="00511B23">
      <w:headerReference w:type="default" r:id="rId7"/>
      <w:footerReference w:type="default" r:id="rId8"/>
      <w:pgSz w:w="11906" w:h="16838" w:code="9"/>
      <w:pgMar w:top="851" w:right="851" w:bottom="851" w:left="851" w:header="850" w:footer="567" w:gutter="0"/>
      <w:pgNumType w:start="5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4B71" w:rsidRDefault="00D54B71">
      <w:r>
        <w:separator/>
      </w:r>
    </w:p>
  </w:endnote>
  <w:endnote w:type="continuationSeparator" w:id="0">
    <w:p w:rsidR="00D54B71" w:rsidRDefault="00D54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新細明體, PMingLiU">
    <w:charset w:val="00"/>
    <w:family w:val="roman"/>
    <w:pitch w:val="variable"/>
  </w:font>
  <w:font w:name="Lucida Sans">
    <w:panose1 w:val="020B0602030504020204"/>
    <w:charset w:val="00"/>
    <w:family w:val="swiss"/>
    <w:pitch w:val="variable"/>
    <w:sig w:usb0="00000003"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 w:name="Malgun Gothic Semilight">
    <w:panose1 w:val="020B0502040204020203"/>
    <w:charset w:val="88"/>
    <w:family w:val="swiss"/>
    <w:pitch w:val="variable"/>
    <w:sig w:usb0="B0000AAF" w:usb1="09DF7CFB" w:usb2="00000012" w:usb3="00000000" w:csb0="003E01BD"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0EA" w:rsidRDefault="00FA50EA" w:rsidP="00A73B77">
    <w:pPr>
      <w:pStyle w:val="a8"/>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4B71" w:rsidRDefault="00D54B71">
      <w:r>
        <w:separator/>
      </w:r>
    </w:p>
  </w:footnote>
  <w:footnote w:type="continuationSeparator" w:id="0">
    <w:p w:rsidR="00D54B71" w:rsidRDefault="00D54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50EA" w:rsidRDefault="00FA50EA" w:rsidP="00A73B77">
    <w:pPr>
      <w:widowControl w:val="0"/>
      <w:pBdr>
        <w:top w:val="nil"/>
        <w:left w:val="nil"/>
        <w:bottom w:val="nil"/>
        <w:right w:val="nil"/>
        <w:between w:val="nil"/>
      </w:pBdr>
      <w:tabs>
        <w:tab w:val="center" w:pos="4153"/>
        <w:tab w:val="right" w:pos="8306"/>
        <w:tab w:val="center" w:pos="3552"/>
        <w:tab w:val="right" w:pos="7705"/>
      </w:tabs>
      <w:spacing w:line="320" w:lineRule="exact"/>
      <w:ind w:left="601" w:hanging="601"/>
      <w:jc w:val="center"/>
      <w:rPr>
        <w:rFonts w:ascii="標楷體" w:eastAsia="標楷體" w:hAnsi="標楷體" w:cs="標楷體"/>
        <w:b/>
        <w:color w:val="000000"/>
        <w:sz w:val="30"/>
        <w:szCs w:val="30"/>
      </w:rPr>
    </w:pPr>
    <w:r>
      <w:rPr>
        <w:rFonts w:ascii="標楷體" w:eastAsia="標楷體" w:hAnsi="標楷體" w:cs="標楷體"/>
        <w:b/>
        <w:color w:val="000000"/>
        <w:sz w:val="30"/>
        <w:szCs w:val="30"/>
      </w:rPr>
      <w:t>行政院</w:t>
    </w:r>
  </w:p>
  <w:p w:rsidR="00FA50EA" w:rsidRDefault="00FA50EA" w:rsidP="00A73B77">
    <w:pPr>
      <w:widowControl w:val="0"/>
      <w:pBdr>
        <w:top w:val="nil"/>
        <w:left w:val="nil"/>
        <w:bottom w:val="nil"/>
        <w:right w:val="nil"/>
        <w:between w:val="nil"/>
      </w:pBdr>
      <w:tabs>
        <w:tab w:val="center" w:pos="4153"/>
        <w:tab w:val="right" w:pos="8306"/>
        <w:tab w:val="center" w:pos="3512"/>
        <w:tab w:val="right" w:pos="7665"/>
      </w:tabs>
      <w:spacing w:line="320" w:lineRule="exact"/>
      <w:ind w:left="641" w:hanging="641"/>
      <w:jc w:val="center"/>
      <w:rPr>
        <w:rFonts w:ascii="標楷體" w:eastAsia="標楷體" w:hAnsi="標楷體" w:cs="標楷體"/>
        <w:b/>
        <w:color w:val="000000"/>
        <w:sz w:val="32"/>
        <w:szCs w:val="32"/>
      </w:rPr>
    </w:pPr>
    <w:r>
      <w:rPr>
        <w:rFonts w:ascii="標楷體" w:eastAsia="標楷體" w:hAnsi="標楷體" w:cs="標楷體"/>
        <w:b/>
        <w:color w:val="000000"/>
        <w:sz w:val="32"/>
        <w:szCs w:val="32"/>
      </w:rPr>
      <w:t>預算總說明</w:t>
    </w:r>
  </w:p>
  <w:p w:rsidR="00FA50EA" w:rsidRDefault="00FA50EA" w:rsidP="00A73B77">
    <w:pPr>
      <w:widowControl w:val="0"/>
      <w:pBdr>
        <w:top w:val="nil"/>
        <w:left w:val="nil"/>
        <w:bottom w:val="nil"/>
        <w:right w:val="nil"/>
        <w:between w:val="nil"/>
      </w:pBdr>
      <w:tabs>
        <w:tab w:val="center" w:pos="4153"/>
        <w:tab w:val="right" w:pos="8306"/>
        <w:tab w:val="center" w:pos="3713"/>
        <w:tab w:val="right" w:pos="7866"/>
      </w:tabs>
      <w:ind w:left="442" w:hanging="442"/>
      <w:jc w:val="center"/>
      <w:rPr>
        <w:rFonts w:ascii="標楷體" w:eastAsia="標楷體" w:hAnsi="標楷體" w:cs="標楷體"/>
        <w:color w:val="000000"/>
        <w:sz w:val="22"/>
        <w:szCs w:val="22"/>
      </w:rPr>
    </w:pPr>
    <w:r>
      <w:rPr>
        <w:rFonts w:ascii="標楷體" w:eastAsia="標楷體" w:hAnsi="標楷體" w:cs="標楷體"/>
        <w:color w:val="000000"/>
        <w:sz w:val="22"/>
        <w:szCs w:val="22"/>
      </w:rPr>
      <w:t>中華民國</w:t>
    </w:r>
    <w:proofErr w:type="gramStart"/>
    <w:r>
      <w:rPr>
        <w:rFonts w:ascii="標楷體" w:eastAsia="標楷體" w:hAnsi="標楷體" w:cs="標楷體"/>
        <w:color w:val="000000"/>
        <w:sz w:val="22"/>
        <w:szCs w:val="22"/>
      </w:rPr>
      <w:t>114</w:t>
    </w:r>
    <w:proofErr w:type="gramEnd"/>
    <w:r>
      <w:rPr>
        <w:rFonts w:ascii="標楷體" w:eastAsia="標楷體" w:hAnsi="標楷體" w:cs="標楷體"/>
        <w:color w:val="000000"/>
        <w:sz w:val="22"/>
        <w:szCs w:val="22"/>
      </w:rPr>
      <w:t>年度</w:t>
    </w:r>
  </w:p>
  <w:p w:rsidR="00FA50EA" w:rsidRDefault="00FA50EA" w:rsidP="00A73B77">
    <w:pPr>
      <w:pBdr>
        <w:top w:val="nil"/>
        <w:left w:val="nil"/>
        <w:bottom w:val="nil"/>
        <w:right w:val="nil"/>
        <w:between w:val="nil"/>
      </w:pBdr>
      <w:spacing w:before="120" w:line="320" w:lineRule="exact"/>
      <w:rPr>
        <w:rFonts w:ascii="標楷體" w:eastAsia="標楷體" w:hAnsi="標楷體" w:cs="標楷體"/>
        <w:b/>
        <w:color w:val="000000"/>
        <w:sz w:val="28"/>
        <w:szCs w:val="28"/>
      </w:rPr>
    </w:pPr>
    <w:r>
      <w:rPr>
        <w:rFonts w:ascii="標楷體" w:eastAsia="標楷體" w:hAnsi="標楷體" w:cs="標楷體"/>
        <w:b/>
        <w:color w:val="000000"/>
        <w:sz w:val="28"/>
        <w:szCs w:val="28"/>
      </w:rPr>
      <w:t>三、以往年度計畫實施成果概述</w:t>
    </w:r>
  </w:p>
  <w:p w:rsidR="00FA50EA" w:rsidRPr="007201D4" w:rsidRDefault="00FA50EA" w:rsidP="007201D4">
    <w:pPr>
      <w:widowControl w:val="0"/>
      <w:pBdr>
        <w:top w:val="nil"/>
        <w:left w:val="nil"/>
        <w:bottom w:val="nil"/>
        <w:right w:val="nil"/>
        <w:between w:val="nil"/>
      </w:pBdr>
      <w:spacing w:afterLines="50" w:after="120" w:line="320" w:lineRule="exact"/>
      <w:rPr>
        <w:rFonts w:ascii="標楷體" w:eastAsia="標楷體" w:hAnsi="標楷體" w:cs="標楷體"/>
        <w:b/>
        <w:color w:val="000000"/>
        <w:sz w:val="28"/>
        <w:szCs w:val="28"/>
      </w:rPr>
    </w:pPr>
    <w:r>
      <w:rPr>
        <w:rFonts w:ascii="標楷體" w:eastAsia="標楷體" w:hAnsi="標楷體" w:cs="標楷體"/>
        <w:b/>
        <w:color w:val="000000"/>
        <w:sz w:val="28"/>
        <w:szCs w:val="28"/>
      </w:rPr>
      <w:t xml:space="preserve"> (二)上年度已過</w:t>
    </w:r>
    <w:proofErr w:type="gramStart"/>
    <w:r>
      <w:rPr>
        <w:rFonts w:ascii="標楷體" w:eastAsia="標楷體" w:hAnsi="標楷體" w:cs="標楷體"/>
        <w:b/>
        <w:color w:val="000000"/>
        <w:sz w:val="28"/>
        <w:szCs w:val="28"/>
      </w:rPr>
      <w:t>期間(</w:t>
    </w:r>
    <w:proofErr w:type="gramEnd"/>
    <w:r>
      <w:rPr>
        <w:rFonts w:ascii="標楷體" w:eastAsia="標楷體" w:hAnsi="標楷體" w:cs="標楷體"/>
        <w:b/>
        <w:color w:val="000000"/>
        <w:sz w:val="28"/>
        <w:szCs w:val="28"/>
      </w:rPr>
      <w:t>113年1月1日至6月30日止)計畫實施成果概述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74365"/>
    <w:multiLevelType w:val="multilevel"/>
    <w:tmpl w:val="6E9CE8E0"/>
    <w:lvl w:ilvl="0">
      <w:start w:val="1"/>
      <w:numFmt w:val="taiwaneseCountingThousand"/>
      <w:lvlText w:val="%1、"/>
      <w:lvlJc w:val="left"/>
      <w:pPr>
        <w:tabs>
          <w:tab w:val="num" w:pos="0"/>
        </w:tabs>
        <w:ind w:left="480" w:hanging="480"/>
      </w:pPr>
    </w:lvl>
    <w:lvl w:ilvl="1">
      <w:start w:val="1"/>
      <w:numFmt w:val="decimal"/>
      <w:lvlText w:val="%2、"/>
      <w:lvlJc w:val="left"/>
      <w:pPr>
        <w:tabs>
          <w:tab w:val="num" w:pos="0"/>
        </w:tabs>
        <w:ind w:left="855" w:hanging="375"/>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 w15:restartNumberingAfterBreak="0">
    <w:nsid w:val="00AB53EE"/>
    <w:multiLevelType w:val="multilevel"/>
    <w:tmpl w:val="99442B74"/>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39060A4"/>
    <w:multiLevelType w:val="hybridMultilevel"/>
    <w:tmpl w:val="E24AEC1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6326D2F"/>
    <w:multiLevelType w:val="multilevel"/>
    <w:tmpl w:val="061E09E4"/>
    <w:lvl w:ilvl="0">
      <w:start w:val="1"/>
      <w:numFmt w:val="taiwaneseCountingThousand"/>
      <w:lvlText w:val="(%1)"/>
      <w:lvlJc w:val="left"/>
      <w:pPr>
        <w:ind w:left="432" w:hanging="480"/>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4" w15:restartNumberingAfterBreak="0">
    <w:nsid w:val="08845212"/>
    <w:multiLevelType w:val="hybridMultilevel"/>
    <w:tmpl w:val="EAC41F0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A38481D"/>
    <w:multiLevelType w:val="multilevel"/>
    <w:tmpl w:val="15DE6B1A"/>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0A9106A4"/>
    <w:multiLevelType w:val="multilevel"/>
    <w:tmpl w:val="D388BEBE"/>
    <w:lvl w:ilvl="0">
      <w:start w:val="1"/>
      <w:numFmt w:val="taiwaneseCountingThousand"/>
      <w:lvlText w:val="%1、"/>
      <w:lvlJc w:val="left"/>
      <w:pPr>
        <w:ind w:left="504" w:hanging="504"/>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0B7F270F"/>
    <w:multiLevelType w:val="multilevel"/>
    <w:tmpl w:val="4EF0AEE0"/>
    <w:lvl w:ilvl="0">
      <w:start w:val="1"/>
      <w:numFmt w:val="decimal"/>
      <w:lvlText w:val="%1."/>
      <w:lvlJc w:val="left"/>
      <w:pPr>
        <w:ind w:left="477" w:hanging="525"/>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8" w15:restartNumberingAfterBreak="0">
    <w:nsid w:val="0CEE4825"/>
    <w:multiLevelType w:val="multilevel"/>
    <w:tmpl w:val="ED1A97DA"/>
    <w:lvl w:ilvl="0">
      <w:start w:val="1"/>
      <w:numFmt w:val="taiwaneseCountingThousand"/>
      <w:lvlText w:val="%1、"/>
      <w:lvlJc w:val="left"/>
      <w:pPr>
        <w:tabs>
          <w:tab w:val="num" w:pos="0"/>
        </w:tabs>
        <w:ind w:left="480" w:hanging="480"/>
      </w:pPr>
      <w:rPr>
        <w:rFonts w:hint="eastAsia"/>
      </w:rPr>
    </w:lvl>
    <w:lvl w:ilvl="1">
      <w:start w:val="1"/>
      <w:numFmt w:val="ideographTraditional"/>
      <w:lvlText w:val="%2、"/>
      <w:lvlJc w:val="left"/>
      <w:pPr>
        <w:tabs>
          <w:tab w:val="num" w:pos="0"/>
        </w:tabs>
        <w:ind w:left="960" w:hanging="480"/>
      </w:pPr>
      <w:rPr>
        <w:rFonts w:hint="eastAsia"/>
      </w:rPr>
    </w:lvl>
    <w:lvl w:ilvl="2">
      <w:start w:val="1"/>
      <w:numFmt w:val="lowerRoman"/>
      <w:lvlText w:val="%3."/>
      <w:lvlJc w:val="right"/>
      <w:pPr>
        <w:tabs>
          <w:tab w:val="num" w:pos="0"/>
        </w:tabs>
        <w:ind w:left="1440" w:hanging="480"/>
      </w:pPr>
      <w:rPr>
        <w:rFonts w:hint="eastAsia"/>
      </w:rPr>
    </w:lvl>
    <w:lvl w:ilvl="3">
      <w:start w:val="1"/>
      <w:numFmt w:val="decimal"/>
      <w:lvlText w:val="%4."/>
      <w:lvlJc w:val="left"/>
      <w:pPr>
        <w:tabs>
          <w:tab w:val="num" w:pos="0"/>
        </w:tabs>
        <w:ind w:left="1920" w:hanging="480"/>
      </w:pPr>
      <w:rPr>
        <w:rFonts w:hint="eastAsia"/>
      </w:rPr>
    </w:lvl>
    <w:lvl w:ilvl="4">
      <w:start w:val="1"/>
      <w:numFmt w:val="ideographTraditional"/>
      <w:lvlText w:val="%5、"/>
      <w:lvlJc w:val="left"/>
      <w:pPr>
        <w:tabs>
          <w:tab w:val="num" w:pos="0"/>
        </w:tabs>
        <w:ind w:left="2400" w:hanging="480"/>
      </w:pPr>
      <w:rPr>
        <w:rFonts w:hint="eastAsia"/>
      </w:rPr>
    </w:lvl>
    <w:lvl w:ilvl="5">
      <w:start w:val="1"/>
      <w:numFmt w:val="lowerRoman"/>
      <w:lvlText w:val="%6."/>
      <w:lvlJc w:val="right"/>
      <w:pPr>
        <w:tabs>
          <w:tab w:val="num" w:pos="0"/>
        </w:tabs>
        <w:ind w:left="2880" w:hanging="480"/>
      </w:pPr>
      <w:rPr>
        <w:rFonts w:hint="eastAsia"/>
      </w:rPr>
    </w:lvl>
    <w:lvl w:ilvl="6">
      <w:start w:val="1"/>
      <w:numFmt w:val="decimal"/>
      <w:lvlText w:val="%7."/>
      <w:lvlJc w:val="left"/>
      <w:pPr>
        <w:tabs>
          <w:tab w:val="num" w:pos="0"/>
        </w:tabs>
        <w:ind w:left="3360" w:hanging="480"/>
      </w:pPr>
      <w:rPr>
        <w:rFonts w:hint="eastAsia"/>
      </w:rPr>
    </w:lvl>
    <w:lvl w:ilvl="7">
      <w:start w:val="1"/>
      <w:numFmt w:val="ideographTraditional"/>
      <w:lvlText w:val="%8、"/>
      <w:lvlJc w:val="left"/>
      <w:pPr>
        <w:tabs>
          <w:tab w:val="num" w:pos="0"/>
        </w:tabs>
        <w:ind w:left="3840" w:hanging="480"/>
      </w:pPr>
      <w:rPr>
        <w:rFonts w:hint="eastAsia"/>
      </w:rPr>
    </w:lvl>
    <w:lvl w:ilvl="8">
      <w:start w:val="1"/>
      <w:numFmt w:val="lowerRoman"/>
      <w:lvlText w:val="%9."/>
      <w:lvlJc w:val="right"/>
      <w:pPr>
        <w:tabs>
          <w:tab w:val="num" w:pos="0"/>
        </w:tabs>
        <w:ind w:left="4320" w:hanging="480"/>
      </w:pPr>
      <w:rPr>
        <w:rFonts w:hint="eastAsia"/>
      </w:rPr>
    </w:lvl>
  </w:abstractNum>
  <w:abstractNum w:abstractNumId="9" w15:restartNumberingAfterBreak="0">
    <w:nsid w:val="0D3304B5"/>
    <w:multiLevelType w:val="multilevel"/>
    <w:tmpl w:val="02E0908E"/>
    <w:lvl w:ilvl="0">
      <w:start w:val="1"/>
      <w:numFmt w:val="taiwaneseCountingThousand"/>
      <w:lvlText w:val="%1、"/>
      <w:lvlJc w:val="left"/>
      <w:pPr>
        <w:ind w:left="510" w:hanging="51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10A65BFD"/>
    <w:multiLevelType w:val="multilevel"/>
    <w:tmpl w:val="81E83190"/>
    <w:lvl w:ilvl="0">
      <w:start w:val="1"/>
      <w:numFmt w:val="taiwaneseCountingThousand"/>
      <w:lvlText w:val="%1、"/>
      <w:lvlJc w:val="left"/>
      <w:pPr>
        <w:tabs>
          <w:tab w:val="num" w:pos="0"/>
        </w:tabs>
        <w:ind w:left="360" w:hanging="36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1" w15:restartNumberingAfterBreak="0">
    <w:nsid w:val="129B0649"/>
    <w:multiLevelType w:val="multilevel"/>
    <w:tmpl w:val="99442B74"/>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13F3134F"/>
    <w:multiLevelType w:val="hybridMultilevel"/>
    <w:tmpl w:val="462C7EF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3F41B73"/>
    <w:multiLevelType w:val="multilevel"/>
    <w:tmpl w:val="DA047A1A"/>
    <w:lvl w:ilvl="0">
      <w:start w:val="1"/>
      <w:numFmt w:val="taiwaneseCountingThousand"/>
      <w:lvlText w:val="(%1)"/>
      <w:lvlJc w:val="left"/>
      <w:pPr>
        <w:ind w:left="432" w:hanging="480"/>
      </w:pPr>
      <w:rPr>
        <w:rFonts w:ascii="標楷體" w:eastAsia="標楷體" w:hAnsi="標楷體" w:hint="default"/>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14" w15:restartNumberingAfterBreak="0">
    <w:nsid w:val="15A80EE6"/>
    <w:multiLevelType w:val="multilevel"/>
    <w:tmpl w:val="6F28BD9A"/>
    <w:lvl w:ilvl="0">
      <w:start w:val="1"/>
      <w:numFmt w:val="taiwaneseCountingThousand"/>
      <w:lvlText w:val="(%1)"/>
      <w:lvlJc w:val="left"/>
      <w:pPr>
        <w:ind w:left="432" w:hanging="480"/>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15" w15:restartNumberingAfterBreak="0">
    <w:nsid w:val="16C00972"/>
    <w:multiLevelType w:val="hybridMultilevel"/>
    <w:tmpl w:val="E24AEC1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7F6655A"/>
    <w:multiLevelType w:val="multilevel"/>
    <w:tmpl w:val="032C32A6"/>
    <w:lvl w:ilvl="0">
      <w:start w:val="1"/>
      <w:numFmt w:val="taiwaneseCountingThousand"/>
      <w:lvlText w:val="(%1)"/>
      <w:lvlJc w:val="left"/>
      <w:pPr>
        <w:ind w:left="432" w:hanging="480"/>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17" w15:restartNumberingAfterBreak="0">
    <w:nsid w:val="1C616CD3"/>
    <w:multiLevelType w:val="multilevel"/>
    <w:tmpl w:val="4D0C2CFC"/>
    <w:lvl w:ilvl="0">
      <w:start w:val="1"/>
      <w:numFmt w:val="taiwaneseCountingThousand"/>
      <w:lvlText w:val="(%1)"/>
      <w:lvlJc w:val="left"/>
      <w:pPr>
        <w:ind w:left="432" w:hanging="480"/>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18" w15:restartNumberingAfterBreak="0">
    <w:nsid w:val="1E8A398E"/>
    <w:multiLevelType w:val="hybridMultilevel"/>
    <w:tmpl w:val="D7DC9FA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1E9F004D"/>
    <w:multiLevelType w:val="multilevel"/>
    <w:tmpl w:val="87AAE890"/>
    <w:lvl w:ilvl="0">
      <w:start w:val="1"/>
      <w:numFmt w:val="taiwaneseCountingThousand"/>
      <w:lvlText w:val="(%1)"/>
      <w:lvlJc w:val="left"/>
      <w:pPr>
        <w:ind w:left="480" w:hanging="480"/>
      </w:pPr>
      <w:rPr>
        <w:b w:val="0"/>
        <w:bCs/>
        <w:color w:val="auto"/>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1F2036EF"/>
    <w:multiLevelType w:val="hybridMultilevel"/>
    <w:tmpl w:val="E19CB308"/>
    <w:lvl w:ilvl="0" w:tplc="04090015">
      <w:start w:val="1"/>
      <w:numFmt w:val="taiwaneseCountingThousand"/>
      <w:lvlText w:val="%1、"/>
      <w:lvlJc w:val="left"/>
      <w:pPr>
        <w:ind w:left="449" w:hanging="480"/>
      </w:pPr>
      <w:rPr>
        <w:rFonts w:hint="default"/>
      </w:rPr>
    </w:lvl>
    <w:lvl w:ilvl="1" w:tplc="04090019" w:tentative="1">
      <w:start w:val="1"/>
      <w:numFmt w:val="ideographTraditional"/>
      <w:lvlText w:val="%2、"/>
      <w:lvlJc w:val="left"/>
      <w:pPr>
        <w:ind w:left="929" w:hanging="480"/>
      </w:pPr>
    </w:lvl>
    <w:lvl w:ilvl="2" w:tplc="0409001B" w:tentative="1">
      <w:start w:val="1"/>
      <w:numFmt w:val="lowerRoman"/>
      <w:lvlText w:val="%3."/>
      <w:lvlJc w:val="right"/>
      <w:pPr>
        <w:ind w:left="1409" w:hanging="480"/>
      </w:pPr>
    </w:lvl>
    <w:lvl w:ilvl="3" w:tplc="0409000F" w:tentative="1">
      <w:start w:val="1"/>
      <w:numFmt w:val="decimal"/>
      <w:lvlText w:val="%4."/>
      <w:lvlJc w:val="left"/>
      <w:pPr>
        <w:ind w:left="1889" w:hanging="480"/>
      </w:pPr>
    </w:lvl>
    <w:lvl w:ilvl="4" w:tplc="04090019" w:tentative="1">
      <w:start w:val="1"/>
      <w:numFmt w:val="ideographTraditional"/>
      <w:lvlText w:val="%5、"/>
      <w:lvlJc w:val="left"/>
      <w:pPr>
        <w:ind w:left="2369" w:hanging="480"/>
      </w:pPr>
    </w:lvl>
    <w:lvl w:ilvl="5" w:tplc="0409001B" w:tentative="1">
      <w:start w:val="1"/>
      <w:numFmt w:val="lowerRoman"/>
      <w:lvlText w:val="%6."/>
      <w:lvlJc w:val="right"/>
      <w:pPr>
        <w:ind w:left="2849" w:hanging="480"/>
      </w:pPr>
    </w:lvl>
    <w:lvl w:ilvl="6" w:tplc="0409000F" w:tentative="1">
      <w:start w:val="1"/>
      <w:numFmt w:val="decimal"/>
      <w:lvlText w:val="%7."/>
      <w:lvlJc w:val="left"/>
      <w:pPr>
        <w:ind w:left="3329" w:hanging="480"/>
      </w:pPr>
    </w:lvl>
    <w:lvl w:ilvl="7" w:tplc="04090019" w:tentative="1">
      <w:start w:val="1"/>
      <w:numFmt w:val="ideographTraditional"/>
      <w:lvlText w:val="%8、"/>
      <w:lvlJc w:val="left"/>
      <w:pPr>
        <w:ind w:left="3809" w:hanging="480"/>
      </w:pPr>
    </w:lvl>
    <w:lvl w:ilvl="8" w:tplc="0409001B" w:tentative="1">
      <w:start w:val="1"/>
      <w:numFmt w:val="lowerRoman"/>
      <w:lvlText w:val="%9."/>
      <w:lvlJc w:val="right"/>
      <w:pPr>
        <w:ind w:left="4289" w:hanging="480"/>
      </w:pPr>
    </w:lvl>
  </w:abstractNum>
  <w:abstractNum w:abstractNumId="21" w15:restartNumberingAfterBreak="0">
    <w:nsid w:val="1FAC36A9"/>
    <w:multiLevelType w:val="multilevel"/>
    <w:tmpl w:val="A4C0E5A4"/>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2AFF26D2"/>
    <w:multiLevelType w:val="hybridMultilevel"/>
    <w:tmpl w:val="A470ECAA"/>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FD53ECE"/>
    <w:multiLevelType w:val="hybridMultilevel"/>
    <w:tmpl w:val="2CAADA02"/>
    <w:lvl w:ilvl="0" w:tplc="04090015">
      <w:start w:val="1"/>
      <w:numFmt w:val="taiwaneseCountingThousand"/>
      <w:lvlText w:val="%1、"/>
      <w:lvlJc w:val="left"/>
      <w:pPr>
        <w:ind w:left="497" w:hanging="480"/>
      </w:pPr>
    </w:lvl>
    <w:lvl w:ilvl="1" w:tplc="04090019" w:tentative="1">
      <w:start w:val="1"/>
      <w:numFmt w:val="ideographTraditional"/>
      <w:lvlText w:val="%2、"/>
      <w:lvlJc w:val="left"/>
      <w:pPr>
        <w:ind w:left="977" w:hanging="480"/>
      </w:pPr>
    </w:lvl>
    <w:lvl w:ilvl="2" w:tplc="0409001B" w:tentative="1">
      <w:start w:val="1"/>
      <w:numFmt w:val="lowerRoman"/>
      <w:lvlText w:val="%3."/>
      <w:lvlJc w:val="right"/>
      <w:pPr>
        <w:ind w:left="1457" w:hanging="480"/>
      </w:pPr>
    </w:lvl>
    <w:lvl w:ilvl="3" w:tplc="0409000F" w:tentative="1">
      <w:start w:val="1"/>
      <w:numFmt w:val="decimal"/>
      <w:lvlText w:val="%4."/>
      <w:lvlJc w:val="left"/>
      <w:pPr>
        <w:ind w:left="1937" w:hanging="480"/>
      </w:pPr>
    </w:lvl>
    <w:lvl w:ilvl="4" w:tplc="04090019" w:tentative="1">
      <w:start w:val="1"/>
      <w:numFmt w:val="ideographTraditional"/>
      <w:lvlText w:val="%5、"/>
      <w:lvlJc w:val="left"/>
      <w:pPr>
        <w:ind w:left="2417" w:hanging="480"/>
      </w:pPr>
    </w:lvl>
    <w:lvl w:ilvl="5" w:tplc="0409001B" w:tentative="1">
      <w:start w:val="1"/>
      <w:numFmt w:val="lowerRoman"/>
      <w:lvlText w:val="%6."/>
      <w:lvlJc w:val="right"/>
      <w:pPr>
        <w:ind w:left="2897" w:hanging="480"/>
      </w:pPr>
    </w:lvl>
    <w:lvl w:ilvl="6" w:tplc="0409000F" w:tentative="1">
      <w:start w:val="1"/>
      <w:numFmt w:val="decimal"/>
      <w:lvlText w:val="%7."/>
      <w:lvlJc w:val="left"/>
      <w:pPr>
        <w:ind w:left="3377" w:hanging="480"/>
      </w:pPr>
    </w:lvl>
    <w:lvl w:ilvl="7" w:tplc="04090019" w:tentative="1">
      <w:start w:val="1"/>
      <w:numFmt w:val="ideographTraditional"/>
      <w:lvlText w:val="%8、"/>
      <w:lvlJc w:val="left"/>
      <w:pPr>
        <w:ind w:left="3857" w:hanging="480"/>
      </w:pPr>
    </w:lvl>
    <w:lvl w:ilvl="8" w:tplc="0409001B" w:tentative="1">
      <w:start w:val="1"/>
      <w:numFmt w:val="lowerRoman"/>
      <w:lvlText w:val="%9."/>
      <w:lvlJc w:val="right"/>
      <w:pPr>
        <w:ind w:left="4337" w:hanging="480"/>
      </w:pPr>
    </w:lvl>
  </w:abstractNum>
  <w:abstractNum w:abstractNumId="24" w15:restartNumberingAfterBreak="0">
    <w:nsid w:val="3058545D"/>
    <w:multiLevelType w:val="hybridMultilevel"/>
    <w:tmpl w:val="94F4D48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0D77518"/>
    <w:multiLevelType w:val="multilevel"/>
    <w:tmpl w:val="DC6C97C6"/>
    <w:styleLink w:val="WWNum1"/>
    <w:lvl w:ilvl="0">
      <w:start w:val="1"/>
      <w:numFmt w:val="taiwaneseCountingThousand"/>
      <w:lvlText w:val="%1、"/>
      <w:lvlJc w:val="left"/>
      <w:pPr>
        <w:ind w:left="360" w:hanging="360"/>
      </w:p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26" w15:restartNumberingAfterBreak="0">
    <w:nsid w:val="32871F54"/>
    <w:multiLevelType w:val="multilevel"/>
    <w:tmpl w:val="0056256A"/>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34BB220D"/>
    <w:multiLevelType w:val="multilevel"/>
    <w:tmpl w:val="4EF0AEE0"/>
    <w:lvl w:ilvl="0">
      <w:start w:val="1"/>
      <w:numFmt w:val="decimal"/>
      <w:lvlText w:val="%1."/>
      <w:lvlJc w:val="left"/>
      <w:pPr>
        <w:ind w:left="477" w:hanging="525"/>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28" w15:restartNumberingAfterBreak="0">
    <w:nsid w:val="34EE3FFD"/>
    <w:multiLevelType w:val="hybridMultilevel"/>
    <w:tmpl w:val="94F4D48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36290157"/>
    <w:multiLevelType w:val="multilevel"/>
    <w:tmpl w:val="1BE694E8"/>
    <w:lvl w:ilvl="0">
      <w:start w:val="1"/>
      <w:numFmt w:val="taiwaneseCountingThousand"/>
      <w:lvlText w:val="%1、"/>
      <w:lvlJc w:val="left"/>
      <w:pPr>
        <w:tabs>
          <w:tab w:val="num" w:pos="0"/>
        </w:tabs>
        <w:ind w:left="480" w:hanging="480"/>
      </w:pPr>
      <w:rPr>
        <w:lang w:val="en-US"/>
      </w:rPr>
    </w:lvl>
    <w:lvl w:ilvl="1">
      <w:start w:val="1"/>
      <w:numFmt w:val="ideographTraditional"/>
      <w:lvlText w:val="%2、"/>
      <w:lvlJc w:val="left"/>
      <w:pPr>
        <w:tabs>
          <w:tab w:val="num" w:pos="0"/>
        </w:tabs>
        <w:ind w:left="1243" w:hanging="480"/>
      </w:pPr>
    </w:lvl>
    <w:lvl w:ilvl="2">
      <w:start w:val="1"/>
      <w:numFmt w:val="lowerRoman"/>
      <w:lvlText w:val="%3."/>
      <w:lvlJc w:val="right"/>
      <w:pPr>
        <w:tabs>
          <w:tab w:val="num" w:pos="0"/>
        </w:tabs>
        <w:ind w:left="1723" w:hanging="480"/>
      </w:pPr>
    </w:lvl>
    <w:lvl w:ilvl="3">
      <w:start w:val="1"/>
      <w:numFmt w:val="decimal"/>
      <w:lvlText w:val="%4."/>
      <w:lvlJc w:val="left"/>
      <w:pPr>
        <w:tabs>
          <w:tab w:val="num" w:pos="0"/>
        </w:tabs>
        <w:ind w:left="2203" w:hanging="480"/>
      </w:pPr>
    </w:lvl>
    <w:lvl w:ilvl="4">
      <w:start w:val="1"/>
      <w:numFmt w:val="ideographTraditional"/>
      <w:lvlText w:val="%5、"/>
      <w:lvlJc w:val="left"/>
      <w:pPr>
        <w:tabs>
          <w:tab w:val="num" w:pos="0"/>
        </w:tabs>
        <w:ind w:left="2683" w:hanging="480"/>
      </w:pPr>
    </w:lvl>
    <w:lvl w:ilvl="5">
      <w:start w:val="1"/>
      <w:numFmt w:val="lowerRoman"/>
      <w:lvlText w:val="%6."/>
      <w:lvlJc w:val="right"/>
      <w:pPr>
        <w:tabs>
          <w:tab w:val="num" w:pos="0"/>
        </w:tabs>
        <w:ind w:left="3163" w:hanging="480"/>
      </w:pPr>
    </w:lvl>
    <w:lvl w:ilvl="6">
      <w:start w:val="1"/>
      <w:numFmt w:val="decimal"/>
      <w:lvlText w:val="%7."/>
      <w:lvlJc w:val="left"/>
      <w:pPr>
        <w:tabs>
          <w:tab w:val="num" w:pos="0"/>
        </w:tabs>
        <w:ind w:left="3643" w:hanging="480"/>
      </w:pPr>
    </w:lvl>
    <w:lvl w:ilvl="7">
      <w:start w:val="1"/>
      <w:numFmt w:val="ideographTraditional"/>
      <w:lvlText w:val="%8、"/>
      <w:lvlJc w:val="left"/>
      <w:pPr>
        <w:tabs>
          <w:tab w:val="num" w:pos="0"/>
        </w:tabs>
        <w:ind w:left="4123" w:hanging="480"/>
      </w:pPr>
    </w:lvl>
    <w:lvl w:ilvl="8">
      <w:start w:val="1"/>
      <w:numFmt w:val="lowerRoman"/>
      <w:lvlText w:val="%9."/>
      <w:lvlJc w:val="right"/>
      <w:pPr>
        <w:tabs>
          <w:tab w:val="num" w:pos="0"/>
        </w:tabs>
        <w:ind w:left="4603" w:hanging="480"/>
      </w:pPr>
    </w:lvl>
  </w:abstractNum>
  <w:abstractNum w:abstractNumId="30" w15:restartNumberingAfterBreak="0">
    <w:nsid w:val="36732550"/>
    <w:multiLevelType w:val="multilevel"/>
    <w:tmpl w:val="25720A72"/>
    <w:lvl w:ilvl="0">
      <w:start w:val="1"/>
      <w:numFmt w:val="taiwaneseCountingThousand"/>
      <w:lvlText w:val="%1、"/>
      <w:lvlJc w:val="left"/>
      <w:pPr>
        <w:ind w:left="432" w:hanging="480"/>
      </w:pPr>
      <w:rPr>
        <w:rFonts w:ascii="標楷體" w:eastAsia="標楷體" w:hAnsi="標楷體"/>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31" w15:restartNumberingAfterBreak="0">
    <w:nsid w:val="36F21CA4"/>
    <w:multiLevelType w:val="hybridMultilevel"/>
    <w:tmpl w:val="E24AEC1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36FB0481"/>
    <w:multiLevelType w:val="hybridMultilevel"/>
    <w:tmpl w:val="45BEE492"/>
    <w:lvl w:ilvl="0" w:tplc="4E823FAA">
      <w:start w:val="1"/>
      <w:numFmt w:val="taiwaneseCountingThousand"/>
      <w:lvlText w:val="%1、"/>
      <w:lvlJc w:val="left"/>
      <w:pPr>
        <w:ind w:left="480" w:hanging="480"/>
      </w:pPr>
      <w:rPr>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38001E6C"/>
    <w:multiLevelType w:val="hybridMultilevel"/>
    <w:tmpl w:val="E24AEC1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39D27AEA"/>
    <w:multiLevelType w:val="multilevel"/>
    <w:tmpl w:val="4EF0AEE0"/>
    <w:lvl w:ilvl="0">
      <w:start w:val="1"/>
      <w:numFmt w:val="decimal"/>
      <w:lvlText w:val="%1."/>
      <w:lvlJc w:val="left"/>
      <w:pPr>
        <w:ind w:left="477" w:hanging="525"/>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35" w15:restartNumberingAfterBreak="0">
    <w:nsid w:val="3AD419BA"/>
    <w:multiLevelType w:val="multilevel"/>
    <w:tmpl w:val="6122C314"/>
    <w:lvl w:ilvl="0">
      <w:start w:val="1"/>
      <w:numFmt w:val="taiwaneseCountingThousand"/>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36" w15:restartNumberingAfterBreak="0">
    <w:nsid w:val="3C75060F"/>
    <w:multiLevelType w:val="multilevel"/>
    <w:tmpl w:val="0A4E9E86"/>
    <w:lvl w:ilvl="0">
      <w:start w:val="1"/>
      <w:numFmt w:val="taiwaneseCountingThousand"/>
      <w:lvlText w:val="%1、"/>
      <w:lvlJc w:val="left"/>
      <w:pPr>
        <w:ind w:left="510" w:hanging="510"/>
      </w:pPr>
      <w:rPr>
        <w:rFonts w:ascii="標楷體" w:eastAsia="標楷體" w:hAnsi="標楷體"/>
        <w:color w:val="000000" w:themeColor="text1"/>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7" w15:restartNumberingAfterBreak="0">
    <w:nsid w:val="3DF94A9F"/>
    <w:multiLevelType w:val="multilevel"/>
    <w:tmpl w:val="E7146A30"/>
    <w:lvl w:ilvl="0">
      <w:start w:val="1"/>
      <w:numFmt w:val="taiwaneseCountingThousand"/>
      <w:lvlText w:val="%1、"/>
      <w:lvlJc w:val="left"/>
      <w:pPr>
        <w:ind w:left="480" w:hanging="480"/>
      </w:pPr>
      <w:rPr>
        <w:rFonts w:ascii="標楷體" w:eastAsia="標楷體" w:hAnsi="標楷體" w:cs="Times New Roman"/>
        <w:b w:val="0"/>
        <w:bCs/>
        <w:color w:val="auto"/>
        <w:sz w:val="24"/>
        <w:szCs w:val="24"/>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8" w15:restartNumberingAfterBreak="0">
    <w:nsid w:val="3FBB1892"/>
    <w:multiLevelType w:val="hybridMultilevel"/>
    <w:tmpl w:val="0E486616"/>
    <w:lvl w:ilvl="0" w:tplc="2760DFEC">
      <w:start w:val="1"/>
      <w:numFmt w:val="taiwaneseCountingThousand"/>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40FA761C"/>
    <w:multiLevelType w:val="multilevel"/>
    <w:tmpl w:val="A4C0E5A4"/>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0" w15:restartNumberingAfterBreak="0">
    <w:nsid w:val="422E2B71"/>
    <w:multiLevelType w:val="multilevel"/>
    <w:tmpl w:val="D9D08028"/>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1" w15:restartNumberingAfterBreak="0">
    <w:nsid w:val="42770655"/>
    <w:multiLevelType w:val="multilevel"/>
    <w:tmpl w:val="99442B74"/>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2" w15:restartNumberingAfterBreak="0">
    <w:nsid w:val="43177D45"/>
    <w:multiLevelType w:val="multilevel"/>
    <w:tmpl w:val="99442B74"/>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3" w15:restartNumberingAfterBreak="0">
    <w:nsid w:val="433204C9"/>
    <w:multiLevelType w:val="multilevel"/>
    <w:tmpl w:val="11EA9D74"/>
    <w:lvl w:ilvl="0">
      <w:start w:val="1"/>
      <w:numFmt w:val="taiwaneseCountingThousand"/>
      <w:lvlText w:val="%1、"/>
      <w:lvlJc w:val="left"/>
      <w:pPr>
        <w:ind w:left="510" w:hanging="510"/>
      </w:pPr>
      <w:rPr>
        <w:color w:val="000000" w:themeColor="text1"/>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4" w15:restartNumberingAfterBreak="0">
    <w:nsid w:val="466B29B1"/>
    <w:multiLevelType w:val="multilevel"/>
    <w:tmpl w:val="9FCA893E"/>
    <w:lvl w:ilvl="0">
      <w:start w:val="1"/>
      <w:numFmt w:val="decimal"/>
      <w:lvlText w:val="%1."/>
      <w:lvlJc w:val="left"/>
      <w:pPr>
        <w:ind w:left="477" w:hanging="525"/>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45" w15:restartNumberingAfterBreak="0">
    <w:nsid w:val="49503B83"/>
    <w:multiLevelType w:val="multilevel"/>
    <w:tmpl w:val="99442B74"/>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6" w15:restartNumberingAfterBreak="0">
    <w:nsid w:val="4BB52000"/>
    <w:multiLevelType w:val="multilevel"/>
    <w:tmpl w:val="D80827EC"/>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7" w15:restartNumberingAfterBreak="0">
    <w:nsid w:val="4F6F14E5"/>
    <w:multiLevelType w:val="hybridMultilevel"/>
    <w:tmpl w:val="14DEFF80"/>
    <w:lvl w:ilvl="0" w:tplc="133AFE2C">
      <w:start w:val="1"/>
      <w:numFmt w:val="taiwaneseCountingThousand"/>
      <w:lvlText w:val="(%1)"/>
      <w:lvlJc w:val="left"/>
      <w:pPr>
        <w:ind w:left="733" w:hanging="480"/>
      </w:pPr>
      <w:rPr>
        <w:rFonts w:hint="default"/>
      </w:rPr>
    </w:lvl>
    <w:lvl w:ilvl="1" w:tplc="04090019" w:tentative="1">
      <w:start w:val="1"/>
      <w:numFmt w:val="ideographTraditional"/>
      <w:lvlText w:val="%2、"/>
      <w:lvlJc w:val="left"/>
      <w:pPr>
        <w:ind w:left="1213" w:hanging="480"/>
      </w:pPr>
    </w:lvl>
    <w:lvl w:ilvl="2" w:tplc="0409001B" w:tentative="1">
      <w:start w:val="1"/>
      <w:numFmt w:val="lowerRoman"/>
      <w:lvlText w:val="%3."/>
      <w:lvlJc w:val="right"/>
      <w:pPr>
        <w:ind w:left="1693" w:hanging="480"/>
      </w:pPr>
    </w:lvl>
    <w:lvl w:ilvl="3" w:tplc="9F448F34">
      <w:start w:val="1"/>
      <w:numFmt w:val="taiwaneseCountingThousand"/>
      <w:lvlText w:val="(%4)"/>
      <w:lvlJc w:val="left"/>
      <w:pPr>
        <w:ind w:left="2173" w:hanging="480"/>
      </w:pPr>
      <w:rPr>
        <w:rFonts w:ascii="標楷體" w:eastAsia="標楷體" w:hAnsi="標楷體" w:hint="default"/>
      </w:rPr>
    </w:lvl>
    <w:lvl w:ilvl="4" w:tplc="04090019" w:tentative="1">
      <w:start w:val="1"/>
      <w:numFmt w:val="ideographTraditional"/>
      <w:lvlText w:val="%5、"/>
      <w:lvlJc w:val="left"/>
      <w:pPr>
        <w:ind w:left="2653" w:hanging="480"/>
      </w:pPr>
    </w:lvl>
    <w:lvl w:ilvl="5" w:tplc="0409001B" w:tentative="1">
      <w:start w:val="1"/>
      <w:numFmt w:val="lowerRoman"/>
      <w:lvlText w:val="%6."/>
      <w:lvlJc w:val="right"/>
      <w:pPr>
        <w:ind w:left="3133" w:hanging="480"/>
      </w:pPr>
    </w:lvl>
    <w:lvl w:ilvl="6" w:tplc="0409000F" w:tentative="1">
      <w:start w:val="1"/>
      <w:numFmt w:val="decimal"/>
      <w:lvlText w:val="%7."/>
      <w:lvlJc w:val="left"/>
      <w:pPr>
        <w:ind w:left="3613" w:hanging="480"/>
      </w:pPr>
    </w:lvl>
    <w:lvl w:ilvl="7" w:tplc="04090019" w:tentative="1">
      <w:start w:val="1"/>
      <w:numFmt w:val="ideographTraditional"/>
      <w:lvlText w:val="%8、"/>
      <w:lvlJc w:val="left"/>
      <w:pPr>
        <w:ind w:left="4093" w:hanging="480"/>
      </w:pPr>
    </w:lvl>
    <w:lvl w:ilvl="8" w:tplc="0409001B" w:tentative="1">
      <w:start w:val="1"/>
      <w:numFmt w:val="lowerRoman"/>
      <w:lvlText w:val="%9."/>
      <w:lvlJc w:val="right"/>
      <w:pPr>
        <w:ind w:left="4573" w:hanging="480"/>
      </w:pPr>
    </w:lvl>
  </w:abstractNum>
  <w:abstractNum w:abstractNumId="48" w15:restartNumberingAfterBreak="0">
    <w:nsid w:val="52426EB0"/>
    <w:multiLevelType w:val="multilevel"/>
    <w:tmpl w:val="6A162CBC"/>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9" w15:restartNumberingAfterBreak="0">
    <w:nsid w:val="53C90A89"/>
    <w:multiLevelType w:val="multilevel"/>
    <w:tmpl w:val="9982A1A8"/>
    <w:lvl w:ilvl="0">
      <w:start w:val="1"/>
      <w:numFmt w:val="taiwaneseCountingThousand"/>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50" w15:restartNumberingAfterBreak="0">
    <w:nsid w:val="540D40EB"/>
    <w:multiLevelType w:val="multilevel"/>
    <w:tmpl w:val="A654540E"/>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1" w15:restartNumberingAfterBreak="0">
    <w:nsid w:val="55C06781"/>
    <w:multiLevelType w:val="multilevel"/>
    <w:tmpl w:val="C1E04F92"/>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2" w15:restartNumberingAfterBreak="0">
    <w:nsid w:val="568C7E71"/>
    <w:multiLevelType w:val="multilevel"/>
    <w:tmpl w:val="1396B4C2"/>
    <w:lvl w:ilvl="0">
      <w:start w:val="1"/>
      <w:numFmt w:val="taiwaneseCountingThousand"/>
      <w:lvlText w:val="%1、"/>
      <w:lvlJc w:val="left"/>
      <w:pPr>
        <w:ind w:left="450" w:hanging="450"/>
      </w:pPr>
      <w:rPr>
        <w:rFonts w:ascii="標楷體" w:eastAsia="標楷體" w:hAnsi="標楷體"/>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3" w15:restartNumberingAfterBreak="0">
    <w:nsid w:val="56A37888"/>
    <w:multiLevelType w:val="multilevel"/>
    <w:tmpl w:val="FF143656"/>
    <w:lvl w:ilvl="0">
      <w:start w:val="1"/>
      <w:numFmt w:val="decimal"/>
      <w:lvlText w:val="%1、"/>
      <w:lvlJc w:val="left"/>
      <w:pPr>
        <w:ind w:left="477" w:hanging="525"/>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54" w15:restartNumberingAfterBreak="0">
    <w:nsid w:val="57663897"/>
    <w:multiLevelType w:val="multilevel"/>
    <w:tmpl w:val="99442B74"/>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5" w15:restartNumberingAfterBreak="0">
    <w:nsid w:val="585A3B8B"/>
    <w:multiLevelType w:val="hybridMultilevel"/>
    <w:tmpl w:val="E24AEC1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5FB2007B"/>
    <w:multiLevelType w:val="multilevel"/>
    <w:tmpl w:val="C1E04F92"/>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7" w15:restartNumberingAfterBreak="0">
    <w:nsid w:val="605E4C5A"/>
    <w:multiLevelType w:val="multilevel"/>
    <w:tmpl w:val="99442B74"/>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8" w15:restartNumberingAfterBreak="0">
    <w:nsid w:val="606F6078"/>
    <w:multiLevelType w:val="multilevel"/>
    <w:tmpl w:val="99442B74"/>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9" w15:restartNumberingAfterBreak="0">
    <w:nsid w:val="609213D1"/>
    <w:multiLevelType w:val="multilevel"/>
    <w:tmpl w:val="5ADAB99A"/>
    <w:lvl w:ilvl="0">
      <w:start w:val="1"/>
      <w:numFmt w:val="taiwaneseCountingThousand"/>
      <w:lvlText w:val="%1、"/>
      <w:lvlJc w:val="left"/>
      <w:pPr>
        <w:ind w:left="480" w:hanging="480"/>
      </w:pPr>
      <w:rPr>
        <w:rFonts w:ascii="標楷體" w:eastAsia="標楷體" w:hAnsi="標楷體"/>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0" w15:restartNumberingAfterBreak="0">
    <w:nsid w:val="612F2515"/>
    <w:multiLevelType w:val="multilevel"/>
    <w:tmpl w:val="B4AE05C8"/>
    <w:lvl w:ilvl="0">
      <w:start w:val="1"/>
      <w:numFmt w:val="taiwaneseCountingThousand"/>
      <w:lvlText w:val="%1、"/>
      <w:lvlJc w:val="left"/>
      <w:pPr>
        <w:tabs>
          <w:tab w:val="num" w:pos="0"/>
        </w:tabs>
        <w:ind w:left="480" w:hanging="480"/>
      </w:pPr>
      <w:rPr>
        <w:rFonts w:hint="eastAsia"/>
      </w:rPr>
    </w:lvl>
    <w:lvl w:ilvl="1">
      <w:start w:val="1"/>
      <w:numFmt w:val="ideographTraditional"/>
      <w:lvlText w:val="%2、"/>
      <w:lvlJc w:val="left"/>
      <w:pPr>
        <w:tabs>
          <w:tab w:val="num" w:pos="0"/>
        </w:tabs>
        <w:ind w:left="960" w:hanging="480"/>
      </w:pPr>
      <w:rPr>
        <w:rFonts w:hint="eastAsia"/>
      </w:rPr>
    </w:lvl>
    <w:lvl w:ilvl="2">
      <w:start w:val="1"/>
      <w:numFmt w:val="lowerRoman"/>
      <w:lvlText w:val="%3."/>
      <w:lvlJc w:val="right"/>
      <w:pPr>
        <w:tabs>
          <w:tab w:val="num" w:pos="0"/>
        </w:tabs>
        <w:ind w:left="1440" w:hanging="480"/>
      </w:pPr>
      <w:rPr>
        <w:rFonts w:hint="eastAsia"/>
      </w:rPr>
    </w:lvl>
    <w:lvl w:ilvl="3">
      <w:start w:val="1"/>
      <w:numFmt w:val="decimal"/>
      <w:lvlText w:val="%4."/>
      <w:lvlJc w:val="left"/>
      <w:pPr>
        <w:tabs>
          <w:tab w:val="num" w:pos="0"/>
        </w:tabs>
        <w:ind w:left="1920" w:hanging="480"/>
      </w:pPr>
      <w:rPr>
        <w:rFonts w:hint="eastAsia"/>
      </w:rPr>
    </w:lvl>
    <w:lvl w:ilvl="4">
      <w:start w:val="1"/>
      <w:numFmt w:val="ideographTraditional"/>
      <w:lvlText w:val="%5、"/>
      <w:lvlJc w:val="left"/>
      <w:pPr>
        <w:tabs>
          <w:tab w:val="num" w:pos="0"/>
        </w:tabs>
        <w:ind w:left="2400" w:hanging="480"/>
      </w:pPr>
      <w:rPr>
        <w:rFonts w:hint="eastAsia"/>
      </w:rPr>
    </w:lvl>
    <w:lvl w:ilvl="5">
      <w:start w:val="1"/>
      <w:numFmt w:val="lowerRoman"/>
      <w:lvlText w:val="%6."/>
      <w:lvlJc w:val="right"/>
      <w:pPr>
        <w:tabs>
          <w:tab w:val="num" w:pos="0"/>
        </w:tabs>
        <w:ind w:left="2880" w:hanging="480"/>
      </w:pPr>
      <w:rPr>
        <w:rFonts w:hint="eastAsia"/>
      </w:rPr>
    </w:lvl>
    <w:lvl w:ilvl="6">
      <w:start w:val="1"/>
      <w:numFmt w:val="decimal"/>
      <w:lvlText w:val="%7."/>
      <w:lvlJc w:val="left"/>
      <w:pPr>
        <w:tabs>
          <w:tab w:val="num" w:pos="0"/>
        </w:tabs>
        <w:ind w:left="3360" w:hanging="480"/>
      </w:pPr>
      <w:rPr>
        <w:rFonts w:hint="eastAsia"/>
      </w:rPr>
    </w:lvl>
    <w:lvl w:ilvl="7">
      <w:start w:val="1"/>
      <w:numFmt w:val="ideographTraditional"/>
      <w:lvlText w:val="%8、"/>
      <w:lvlJc w:val="left"/>
      <w:pPr>
        <w:tabs>
          <w:tab w:val="num" w:pos="0"/>
        </w:tabs>
        <w:ind w:left="3840" w:hanging="480"/>
      </w:pPr>
      <w:rPr>
        <w:rFonts w:hint="eastAsia"/>
      </w:rPr>
    </w:lvl>
    <w:lvl w:ilvl="8">
      <w:start w:val="1"/>
      <w:numFmt w:val="lowerRoman"/>
      <w:lvlText w:val="%9."/>
      <w:lvlJc w:val="right"/>
      <w:pPr>
        <w:tabs>
          <w:tab w:val="num" w:pos="0"/>
        </w:tabs>
        <w:ind w:left="4320" w:hanging="480"/>
      </w:pPr>
      <w:rPr>
        <w:rFonts w:hint="eastAsia"/>
      </w:rPr>
    </w:lvl>
  </w:abstractNum>
  <w:abstractNum w:abstractNumId="61" w15:restartNumberingAfterBreak="0">
    <w:nsid w:val="628F5DB4"/>
    <w:multiLevelType w:val="multilevel"/>
    <w:tmpl w:val="2DEAEE2A"/>
    <w:lvl w:ilvl="0">
      <w:start w:val="1"/>
      <w:numFmt w:val="taiwaneseCountingThousand"/>
      <w:lvlText w:val="%1、"/>
      <w:lvlJc w:val="left"/>
      <w:pPr>
        <w:ind w:left="480" w:hanging="480"/>
      </w:pPr>
      <w:rPr>
        <w:rFonts w:ascii="標楷體" w:eastAsia="標楷體" w:hAnsi="標楷體" w:cs="Times New Roman"/>
        <w:b w:val="0"/>
        <w:bCs/>
        <w:color w:val="auto"/>
        <w:sz w:val="24"/>
        <w:szCs w:val="24"/>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2" w15:restartNumberingAfterBreak="0">
    <w:nsid w:val="64FD05C8"/>
    <w:multiLevelType w:val="hybridMultilevel"/>
    <w:tmpl w:val="A604749E"/>
    <w:lvl w:ilvl="0" w:tplc="04090015">
      <w:start w:val="1"/>
      <w:numFmt w:val="taiwaneseCountingThousand"/>
      <w:lvlText w:val="%1、"/>
      <w:lvlJc w:val="left"/>
      <w:pPr>
        <w:ind w:left="1078" w:hanging="227"/>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65D20331"/>
    <w:multiLevelType w:val="hybridMultilevel"/>
    <w:tmpl w:val="94F4D48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68E569C7"/>
    <w:multiLevelType w:val="multilevel"/>
    <w:tmpl w:val="8D88092A"/>
    <w:lvl w:ilvl="0">
      <w:start w:val="1"/>
      <w:numFmt w:val="taiwaneseCountingThousand"/>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65" w15:restartNumberingAfterBreak="0">
    <w:nsid w:val="6A521F66"/>
    <w:multiLevelType w:val="multilevel"/>
    <w:tmpl w:val="789C663A"/>
    <w:lvl w:ilvl="0">
      <w:start w:val="1"/>
      <w:numFmt w:val="taiwaneseCountingThousand"/>
      <w:lvlText w:val="(%1)"/>
      <w:lvlJc w:val="left"/>
      <w:pPr>
        <w:ind w:left="480" w:hanging="480"/>
      </w:pPr>
      <w:rPr>
        <w:b w:val="0"/>
        <w:bCs/>
        <w:color w:val="auto"/>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6" w15:restartNumberingAfterBreak="0">
    <w:nsid w:val="6A9A6A85"/>
    <w:multiLevelType w:val="hybridMultilevel"/>
    <w:tmpl w:val="D7BE2C92"/>
    <w:lvl w:ilvl="0" w:tplc="B7887BEE">
      <w:start w:val="1"/>
      <w:numFmt w:val="taiwaneseCountingThousand"/>
      <w:suff w:val="nothing"/>
      <w:lvlText w:val="%1、"/>
      <w:lvlJc w:val="left"/>
      <w:pPr>
        <w:ind w:left="454" w:hanging="454"/>
      </w:pPr>
      <w:rPr>
        <w:rFonts w:ascii="標楷體" w:eastAsia="標楷體" w:hAnsi="標楷體" w:cs="Times New Roman" w:hint="eastAsia"/>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15:restartNumberingAfterBreak="0">
    <w:nsid w:val="6DF403BF"/>
    <w:multiLevelType w:val="multilevel"/>
    <w:tmpl w:val="E33E6424"/>
    <w:lvl w:ilvl="0">
      <w:start w:val="1"/>
      <w:numFmt w:val="taiwaneseCountingThousand"/>
      <w:lvlText w:val="(%1)"/>
      <w:lvlJc w:val="left"/>
      <w:pPr>
        <w:ind w:left="432" w:hanging="480"/>
      </w:pPr>
      <w:rPr>
        <w:rFonts w:ascii="標楷體" w:eastAsia="標楷體" w:hAnsi="標楷體"/>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68" w15:restartNumberingAfterBreak="0">
    <w:nsid w:val="6EC30722"/>
    <w:multiLevelType w:val="multilevel"/>
    <w:tmpl w:val="AA786410"/>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9" w15:restartNumberingAfterBreak="0">
    <w:nsid w:val="705F4D91"/>
    <w:multiLevelType w:val="multilevel"/>
    <w:tmpl w:val="E034CE3E"/>
    <w:lvl w:ilvl="0">
      <w:start w:val="1"/>
      <w:numFmt w:val="taiwaneseCountingThousand"/>
      <w:lvlText w:val="%1、"/>
      <w:lvlJc w:val="left"/>
      <w:pPr>
        <w:ind w:left="480" w:hanging="480"/>
      </w:pPr>
      <w:rPr>
        <w:rFonts w:ascii="標楷體" w:eastAsia="標楷體" w:hAnsi="標楷體" w:cs="Times New Roman"/>
        <w:b w:val="0"/>
        <w:bCs/>
        <w:color w:val="auto"/>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0" w15:restartNumberingAfterBreak="0">
    <w:nsid w:val="7296453D"/>
    <w:multiLevelType w:val="multilevel"/>
    <w:tmpl w:val="99442B74"/>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1" w15:restartNumberingAfterBreak="0">
    <w:nsid w:val="734B496D"/>
    <w:multiLevelType w:val="multilevel"/>
    <w:tmpl w:val="5ADAB99A"/>
    <w:lvl w:ilvl="0">
      <w:start w:val="1"/>
      <w:numFmt w:val="taiwaneseCountingThousand"/>
      <w:lvlText w:val="%1、"/>
      <w:lvlJc w:val="left"/>
      <w:pPr>
        <w:ind w:left="480" w:hanging="480"/>
      </w:pPr>
      <w:rPr>
        <w:rFonts w:ascii="標楷體" w:eastAsia="標楷體" w:hAnsi="標楷體"/>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2" w15:restartNumberingAfterBreak="0">
    <w:nsid w:val="73A976F6"/>
    <w:multiLevelType w:val="multilevel"/>
    <w:tmpl w:val="1708088C"/>
    <w:lvl w:ilvl="0">
      <w:start w:val="1"/>
      <w:numFmt w:val="taiwaneseCountingThousand"/>
      <w:lvlText w:val="%1、"/>
      <w:lvlJc w:val="left"/>
      <w:pPr>
        <w:ind w:left="450" w:hanging="45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3" w15:restartNumberingAfterBreak="0">
    <w:nsid w:val="740663E1"/>
    <w:multiLevelType w:val="hybridMultilevel"/>
    <w:tmpl w:val="7C427DD8"/>
    <w:lvl w:ilvl="0" w:tplc="4EF69AF0">
      <w:start w:val="1"/>
      <w:numFmt w:val="taiwaneseCountingThousand"/>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4" w15:restartNumberingAfterBreak="0">
    <w:nsid w:val="74F93916"/>
    <w:multiLevelType w:val="multilevel"/>
    <w:tmpl w:val="4EF0AEE0"/>
    <w:lvl w:ilvl="0">
      <w:start w:val="1"/>
      <w:numFmt w:val="decimal"/>
      <w:lvlText w:val="%1."/>
      <w:lvlJc w:val="left"/>
      <w:pPr>
        <w:ind w:left="477" w:hanging="525"/>
      </w:p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75" w15:restartNumberingAfterBreak="0">
    <w:nsid w:val="75656D2E"/>
    <w:multiLevelType w:val="multilevel"/>
    <w:tmpl w:val="79762F50"/>
    <w:lvl w:ilvl="0">
      <w:start w:val="1"/>
      <w:numFmt w:val="taiwaneseCountingThousand"/>
      <w:lvlText w:val="%1、"/>
      <w:lvlJc w:val="left"/>
      <w:pPr>
        <w:ind w:left="480" w:hanging="480"/>
      </w:pPr>
      <w:rPr>
        <w:rFonts w:ascii="標楷體" w:eastAsia="標楷體" w:hAnsi="標楷體"/>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6" w15:restartNumberingAfterBreak="0">
    <w:nsid w:val="77C47B59"/>
    <w:multiLevelType w:val="multilevel"/>
    <w:tmpl w:val="BD480396"/>
    <w:lvl w:ilvl="0">
      <w:start w:val="1"/>
      <w:numFmt w:val="taiwaneseCountingThousand"/>
      <w:lvlText w:val="(%1)"/>
      <w:lvlJc w:val="left"/>
      <w:pPr>
        <w:ind w:left="480" w:hanging="480"/>
      </w:pPr>
      <w:rPr>
        <w:rFonts w:ascii="標楷體" w:eastAsia="標楷體" w:hAnsi="標楷體"/>
        <w:b w:val="0"/>
        <w:bCs/>
        <w:color w:val="auto"/>
        <w:sz w:val="24"/>
        <w:szCs w:val="24"/>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7" w15:restartNumberingAfterBreak="0">
    <w:nsid w:val="781759DF"/>
    <w:multiLevelType w:val="multilevel"/>
    <w:tmpl w:val="25720A72"/>
    <w:lvl w:ilvl="0">
      <w:start w:val="1"/>
      <w:numFmt w:val="taiwaneseCountingThousand"/>
      <w:lvlText w:val="%1、"/>
      <w:lvlJc w:val="left"/>
      <w:pPr>
        <w:ind w:left="432" w:hanging="480"/>
      </w:pPr>
      <w:rPr>
        <w:rFonts w:ascii="標楷體" w:eastAsia="標楷體" w:hAnsi="標楷體"/>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78" w15:restartNumberingAfterBreak="0">
    <w:nsid w:val="78AA5CF7"/>
    <w:multiLevelType w:val="multilevel"/>
    <w:tmpl w:val="644E6C02"/>
    <w:lvl w:ilvl="0">
      <w:start w:val="1"/>
      <w:numFmt w:val="taiwaneseCountingThousand"/>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79" w15:restartNumberingAfterBreak="0">
    <w:nsid w:val="7DD76AB1"/>
    <w:multiLevelType w:val="multilevel"/>
    <w:tmpl w:val="A4C0E5A4"/>
    <w:lvl w:ilvl="0">
      <w:start w:val="1"/>
      <w:numFmt w:val="taiwaneseCountingThousand"/>
      <w:lvlText w:val="%1、"/>
      <w:lvlJc w:val="left"/>
      <w:pPr>
        <w:ind w:left="480"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6"/>
  </w:num>
  <w:num w:numId="2">
    <w:abstractNumId w:val="57"/>
  </w:num>
  <w:num w:numId="3">
    <w:abstractNumId w:val="22"/>
  </w:num>
  <w:num w:numId="4">
    <w:abstractNumId w:val="70"/>
  </w:num>
  <w:num w:numId="5">
    <w:abstractNumId w:val="41"/>
  </w:num>
  <w:num w:numId="6">
    <w:abstractNumId w:val="32"/>
  </w:num>
  <w:num w:numId="7">
    <w:abstractNumId w:val="18"/>
  </w:num>
  <w:num w:numId="8">
    <w:abstractNumId w:val="23"/>
  </w:num>
  <w:num w:numId="9">
    <w:abstractNumId w:val="68"/>
  </w:num>
  <w:num w:numId="10">
    <w:abstractNumId w:val="33"/>
  </w:num>
  <w:num w:numId="11">
    <w:abstractNumId w:val="31"/>
  </w:num>
  <w:num w:numId="12">
    <w:abstractNumId w:val="55"/>
  </w:num>
  <w:num w:numId="13">
    <w:abstractNumId w:val="25"/>
  </w:num>
  <w:num w:numId="14">
    <w:abstractNumId w:val="15"/>
  </w:num>
  <w:num w:numId="15">
    <w:abstractNumId w:val="24"/>
  </w:num>
  <w:num w:numId="16">
    <w:abstractNumId w:val="62"/>
  </w:num>
  <w:num w:numId="17">
    <w:abstractNumId w:val="28"/>
  </w:num>
  <w:num w:numId="18">
    <w:abstractNumId w:val="2"/>
  </w:num>
  <w:num w:numId="19">
    <w:abstractNumId w:val="4"/>
  </w:num>
  <w:num w:numId="20">
    <w:abstractNumId w:val="63"/>
  </w:num>
  <w:num w:numId="21">
    <w:abstractNumId w:val="64"/>
  </w:num>
  <w:num w:numId="22">
    <w:abstractNumId w:val="10"/>
  </w:num>
  <w:num w:numId="23">
    <w:abstractNumId w:val="35"/>
  </w:num>
  <w:num w:numId="24">
    <w:abstractNumId w:val="0"/>
  </w:num>
  <w:num w:numId="25">
    <w:abstractNumId w:val="29"/>
  </w:num>
  <w:num w:numId="26">
    <w:abstractNumId w:val="49"/>
  </w:num>
  <w:num w:numId="27">
    <w:abstractNumId w:val="78"/>
  </w:num>
  <w:num w:numId="28">
    <w:abstractNumId w:val="60"/>
  </w:num>
  <w:num w:numId="29">
    <w:abstractNumId w:val="73"/>
  </w:num>
  <w:num w:numId="30">
    <w:abstractNumId w:val="38"/>
  </w:num>
  <w:num w:numId="31">
    <w:abstractNumId w:val="8"/>
  </w:num>
  <w:num w:numId="32">
    <w:abstractNumId w:val="1"/>
  </w:num>
  <w:num w:numId="33">
    <w:abstractNumId w:val="5"/>
  </w:num>
  <w:num w:numId="34">
    <w:abstractNumId w:val="48"/>
  </w:num>
  <w:num w:numId="35">
    <w:abstractNumId w:val="12"/>
  </w:num>
  <w:num w:numId="36">
    <w:abstractNumId w:val="75"/>
  </w:num>
  <w:num w:numId="37">
    <w:abstractNumId w:val="26"/>
  </w:num>
  <w:num w:numId="38">
    <w:abstractNumId w:val="72"/>
  </w:num>
  <w:num w:numId="39">
    <w:abstractNumId w:val="52"/>
  </w:num>
  <w:num w:numId="40">
    <w:abstractNumId w:val="19"/>
  </w:num>
  <w:num w:numId="41">
    <w:abstractNumId w:val="76"/>
  </w:num>
  <w:num w:numId="42">
    <w:abstractNumId w:val="65"/>
  </w:num>
  <w:num w:numId="43">
    <w:abstractNumId w:val="69"/>
  </w:num>
  <w:num w:numId="44">
    <w:abstractNumId w:val="61"/>
  </w:num>
  <w:num w:numId="45">
    <w:abstractNumId w:val="37"/>
  </w:num>
  <w:num w:numId="46">
    <w:abstractNumId w:val="42"/>
  </w:num>
  <w:num w:numId="47">
    <w:abstractNumId w:val="45"/>
  </w:num>
  <w:num w:numId="48">
    <w:abstractNumId w:val="20"/>
  </w:num>
  <w:num w:numId="49">
    <w:abstractNumId w:val="47"/>
  </w:num>
  <w:num w:numId="50">
    <w:abstractNumId w:val="36"/>
  </w:num>
  <w:num w:numId="51">
    <w:abstractNumId w:val="43"/>
  </w:num>
  <w:num w:numId="52">
    <w:abstractNumId w:val="9"/>
  </w:num>
  <w:num w:numId="53">
    <w:abstractNumId w:val="58"/>
  </w:num>
  <w:num w:numId="54">
    <w:abstractNumId w:val="77"/>
  </w:num>
  <w:num w:numId="55">
    <w:abstractNumId w:val="3"/>
  </w:num>
  <w:num w:numId="56">
    <w:abstractNumId w:val="67"/>
  </w:num>
  <w:num w:numId="57">
    <w:abstractNumId w:val="14"/>
  </w:num>
  <w:num w:numId="58">
    <w:abstractNumId w:val="17"/>
  </w:num>
  <w:num w:numId="59">
    <w:abstractNumId w:val="16"/>
  </w:num>
  <w:num w:numId="60">
    <w:abstractNumId w:val="27"/>
  </w:num>
  <w:num w:numId="61">
    <w:abstractNumId w:val="44"/>
  </w:num>
  <w:num w:numId="62">
    <w:abstractNumId w:val="53"/>
  </w:num>
  <w:num w:numId="63">
    <w:abstractNumId w:val="13"/>
  </w:num>
  <w:num w:numId="64">
    <w:abstractNumId w:val="21"/>
  </w:num>
  <w:num w:numId="65">
    <w:abstractNumId w:val="39"/>
  </w:num>
  <w:num w:numId="66">
    <w:abstractNumId w:val="51"/>
  </w:num>
  <w:num w:numId="67">
    <w:abstractNumId w:val="56"/>
  </w:num>
  <w:num w:numId="68">
    <w:abstractNumId w:val="50"/>
  </w:num>
  <w:num w:numId="69">
    <w:abstractNumId w:val="40"/>
  </w:num>
  <w:num w:numId="70">
    <w:abstractNumId w:val="46"/>
  </w:num>
  <w:num w:numId="71">
    <w:abstractNumId w:val="59"/>
  </w:num>
  <w:num w:numId="72">
    <w:abstractNumId w:val="71"/>
  </w:num>
  <w:num w:numId="73">
    <w:abstractNumId w:val="79"/>
  </w:num>
  <w:num w:numId="74">
    <w:abstractNumId w:val="11"/>
  </w:num>
  <w:num w:numId="75">
    <w:abstractNumId w:val="54"/>
  </w:num>
  <w:num w:numId="76">
    <w:abstractNumId w:val="66"/>
  </w:num>
  <w:num w:numId="77">
    <w:abstractNumId w:val="34"/>
  </w:num>
  <w:num w:numId="78">
    <w:abstractNumId w:val="7"/>
  </w:num>
  <w:num w:numId="79">
    <w:abstractNumId w:val="30"/>
  </w:num>
  <w:num w:numId="80">
    <w:abstractNumId w:val="7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48FC"/>
    <w:rsid w:val="00011719"/>
    <w:rsid w:val="000150DE"/>
    <w:rsid w:val="0003780C"/>
    <w:rsid w:val="00094856"/>
    <w:rsid w:val="000B288A"/>
    <w:rsid w:val="000D0CED"/>
    <w:rsid w:val="000E7C91"/>
    <w:rsid w:val="000F416C"/>
    <w:rsid w:val="000F5E89"/>
    <w:rsid w:val="001022FC"/>
    <w:rsid w:val="00131251"/>
    <w:rsid w:val="0013521E"/>
    <w:rsid w:val="00156879"/>
    <w:rsid w:val="00196C0A"/>
    <w:rsid w:val="001A29D0"/>
    <w:rsid w:val="002113B4"/>
    <w:rsid w:val="00234D54"/>
    <w:rsid w:val="002379DA"/>
    <w:rsid w:val="002955EC"/>
    <w:rsid w:val="002A2A05"/>
    <w:rsid w:val="002B5397"/>
    <w:rsid w:val="002C6B72"/>
    <w:rsid w:val="002E08E2"/>
    <w:rsid w:val="003147D0"/>
    <w:rsid w:val="00322F6E"/>
    <w:rsid w:val="00330988"/>
    <w:rsid w:val="00334250"/>
    <w:rsid w:val="0035536A"/>
    <w:rsid w:val="004033A4"/>
    <w:rsid w:val="00444FDA"/>
    <w:rsid w:val="00450769"/>
    <w:rsid w:val="0045178F"/>
    <w:rsid w:val="00461527"/>
    <w:rsid w:val="00487EE4"/>
    <w:rsid w:val="004B1D04"/>
    <w:rsid w:val="004C2125"/>
    <w:rsid w:val="004D0E4C"/>
    <w:rsid w:val="004D2994"/>
    <w:rsid w:val="00511B23"/>
    <w:rsid w:val="00514343"/>
    <w:rsid w:val="0053633C"/>
    <w:rsid w:val="005452C7"/>
    <w:rsid w:val="00555DF2"/>
    <w:rsid w:val="00586789"/>
    <w:rsid w:val="005975E1"/>
    <w:rsid w:val="00597A8E"/>
    <w:rsid w:val="005D07D3"/>
    <w:rsid w:val="005F4D61"/>
    <w:rsid w:val="00601118"/>
    <w:rsid w:val="00641B8C"/>
    <w:rsid w:val="006428FD"/>
    <w:rsid w:val="006846E8"/>
    <w:rsid w:val="00693839"/>
    <w:rsid w:val="006A18AA"/>
    <w:rsid w:val="006B0D6A"/>
    <w:rsid w:val="006B147F"/>
    <w:rsid w:val="006D1F4B"/>
    <w:rsid w:val="00703993"/>
    <w:rsid w:val="0071589A"/>
    <w:rsid w:val="00717ACA"/>
    <w:rsid w:val="007201D4"/>
    <w:rsid w:val="00731941"/>
    <w:rsid w:val="007324BD"/>
    <w:rsid w:val="0078049F"/>
    <w:rsid w:val="00797A4F"/>
    <w:rsid w:val="007A261A"/>
    <w:rsid w:val="007F002D"/>
    <w:rsid w:val="007F097C"/>
    <w:rsid w:val="007F1FFA"/>
    <w:rsid w:val="00806FE0"/>
    <w:rsid w:val="00841FEB"/>
    <w:rsid w:val="00844AE9"/>
    <w:rsid w:val="0085767D"/>
    <w:rsid w:val="008624E1"/>
    <w:rsid w:val="00864ACE"/>
    <w:rsid w:val="009264EF"/>
    <w:rsid w:val="0098590E"/>
    <w:rsid w:val="009B7822"/>
    <w:rsid w:val="009C16F4"/>
    <w:rsid w:val="009C34E3"/>
    <w:rsid w:val="009D1EC7"/>
    <w:rsid w:val="009D4380"/>
    <w:rsid w:val="00A04332"/>
    <w:rsid w:val="00A17132"/>
    <w:rsid w:val="00A57B45"/>
    <w:rsid w:val="00A73B77"/>
    <w:rsid w:val="00A80892"/>
    <w:rsid w:val="00A948FC"/>
    <w:rsid w:val="00AA27FD"/>
    <w:rsid w:val="00B16C82"/>
    <w:rsid w:val="00B8616E"/>
    <w:rsid w:val="00B96D71"/>
    <w:rsid w:val="00BA24CC"/>
    <w:rsid w:val="00BA44B6"/>
    <w:rsid w:val="00BD0202"/>
    <w:rsid w:val="00BD5E0B"/>
    <w:rsid w:val="00C1247E"/>
    <w:rsid w:val="00C25459"/>
    <w:rsid w:val="00C60932"/>
    <w:rsid w:val="00C8354C"/>
    <w:rsid w:val="00C95F71"/>
    <w:rsid w:val="00CA7B4E"/>
    <w:rsid w:val="00CB3BE4"/>
    <w:rsid w:val="00CE66E1"/>
    <w:rsid w:val="00D011C5"/>
    <w:rsid w:val="00D04231"/>
    <w:rsid w:val="00D2532C"/>
    <w:rsid w:val="00D33029"/>
    <w:rsid w:val="00D403AB"/>
    <w:rsid w:val="00D54B71"/>
    <w:rsid w:val="00D55FE0"/>
    <w:rsid w:val="00D612A4"/>
    <w:rsid w:val="00D81471"/>
    <w:rsid w:val="00D86E13"/>
    <w:rsid w:val="00D86E46"/>
    <w:rsid w:val="00DB70F3"/>
    <w:rsid w:val="00DC6432"/>
    <w:rsid w:val="00DE5953"/>
    <w:rsid w:val="00DF6591"/>
    <w:rsid w:val="00E24509"/>
    <w:rsid w:val="00E72A50"/>
    <w:rsid w:val="00E74B25"/>
    <w:rsid w:val="00E97330"/>
    <w:rsid w:val="00EB7B81"/>
    <w:rsid w:val="00EB7DB9"/>
    <w:rsid w:val="00EE114D"/>
    <w:rsid w:val="00F36D32"/>
    <w:rsid w:val="00F37E18"/>
    <w:rsid w:val="00F62262"/>
    <w:rsid w:val="00F66AEB"/>
    <w:rsid w:val="00FA2A90"/>
    <w:rsid w:val="00FA50EA"/>
    <w:rsid w:val="00FB08F3"/>
    <w:rsid w:val="00FB2A7B"/>
    <w:rsid w:val="00FC1A7B"/>
    <w:rsid w:val="00FD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6A00104-145B-4F41-B249-C266036EA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Calibri"/>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03" w:type="dxa"/>
        <w:right w:w="108" w:type="dxa"/>
      </w:tblCellMar>
    </w:tblPr>
  </w:style>
  <w:style w:type="paragraph" w:styleId="a6">
    <w:name w:val="header"/>
    <w:basedOn w:val="a"/>
    <w:link w:val="a7"/>
    <w:uiPriority w:val="99"/>
    <w:unhideWhenUsed/>
    <w:rsid w:val="00A73B77"/>
    <w:pPr>
      <w:tabs>
        <w:tab w:val="center" w:pos="4153"/>
        <w:tab w:val="right" w:pos="8306"/>
      </w:tabs>
      <w:snapToGrid w:val="0"/>
    </w:pPr>
    <w:rPr>
      <w:sz w:val="20"/>
      <w:szCs w:val="20"/>
    </w:rPr>
  </w:style>
  <w:style w:type="character" w:customStyle="1" w:styleId="a7">
    <w:name w:val="頁首 字元"/>
    <w:basedOn w:val="a0"/>
    <w:link w:val="a6"/>
    <w:uiPriority w:val="99"/>
    <w:rsid w:val="00A73B77"/>
    <w:rPr>
      <w:sz w:val="20"/>
      <w:szCs w:val="20"/>
    </w:rPr>
  </w:style>
  <w:style w:type="paragraph" w:styleId="a8">
    <w:name w:val="footer"/>
    <w:basedOn w:val="a"/>
    <w:link w:val="a9"/>
    <w:uiPriority w:val="99"/>
    <w:unhideWhenUsed/>
    <w:rsid w:val="00A73B77"/>
    <w:pPr>
      <w:tabs>
        <w:tab w:val="center" w:pos="4153"/>
        <w:tab w:val="right" w:pos="8306"/>
      </w:tabs>
      <w:snapToGrid w:val="0"/>
    </w:pPr>
    <w:rPr>
      <w:sz w:val="20"/>
      <w:szCs w:val="20"/>
    </w:rPr>
  </w:style>
  <w:style w:type="character" w:customStyle="1" w:styleId="a9">
    <w:name w:val="頁尾 字元"/>
    <w:basedOn w:val="a0"/>
    <w:link w:val="a8"/>
    <w:uiPriority w:val="99"/>
    <w:rsid w:val="00A73B77"/>
    <w:rPr>
      <w:sz w:val="20"/>
      <w:szCs w:val="20"/>
    </w:rPr>
  </w:style>
  <w:style w:type="paragraph" w:styleId="aa">
    <w:name w:val="Balloon Text"/>
    <w:basedOn w:val="a"/>
    <w:link w:val="ab"/>
    <w:uiPriority w:val="99"/>
    <w:semiHidden/>
    <w:unhideWhenUsed/>
    <w:rsid w:val="00D011C5"/>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D011C5"/>
    <w:rPr>
      <w:rFonts w:asciiTheme="majorHAnsi" w:eastAsiaTheme="majorEastAsia" w:hAnsiTheme="majorHAnsi" w:cstheme="majorBidi"/>
      <w:sz w:val="18"/>
      <w:szCs w:val="18"/>
    </w:rPr>
  </w:style>
  <w:style w:type="paragraph" w:customStyle="1" w:styleId="Standard">
    <w:name w:val="Standard"/>
    <w:rsid w:val="00BA24CC"/>
    <w:pPr>
      <w:suppressAutoHyphens/>
      <w:autoSpaceDN w:val="0"/>
      <w:textAlignment w:val="baseline"/>
    </w:pPr>
    <w:rPr>
      <w:rFonts w:eastAsia="新細明體, PMingLiU"/>
      <w:kern w:val="3"/>
    </w:rPr>
  </w:style>
  <w:style w:type="paragraph" w:styleId="ac">
    <w:name w:val="List Paragraph"/>
    <w:basedOn w:val="a"/>
    <w:uiPriority w:val="34"/>
    <w:qFormat/>
    <w:rsid w:val="00BA24CC"/>
    <w:pPr>
      <w:ind w:leftChars="200" w:left="480"/>
    </w:pPr>
  </w:style>
  <w:style w:type="paragraph" w:customStyle="1" w:styleId="Textbody">
    <w:name w:val="Text body"/>
    <w:basedOn w:val="a"/>
    <w:rsid w:val="007201D4"/>
    <w:pPr>
      <w:suppressAutoHyphens/>
      <w:autoSpaceDN w:val="0"/>
      <w:spacing w:after="140" w:line="276" w:lineRule="auto"/>
      <w:textAlignment w:val="baseline"/>
    </w:pPr>
    <w:rPr>
      <w:rFonts w:eastAsia="新細明體, PMingLiU"/>
      <w:kern w:val="3"/>
    </w:rPr>
  </w:style>
  <w:style w:type="numbering" w:customStyle="1" w:styleId="WWNum1">
    <w:name w:val="WWNum1"/>
    <w:basedOn w:val="a2"/>
    <w:rsid w:val="007201D4"/>
    <w:pPr>
      <w:numPr>
        <w:numId w:val="13"/>
      </w:numPr>
    </w:pPr>
  </w:style>
  <w:style w:type="paragraph" w:styleId="ad">
    <w:name w:val="Body Text"/>
    <w:link w:val="ae"/>
    <w:rsid w:val="00B8616E"/>
    <w:pPr>
      <w:widowControl w:val="0"/>
      <w:pBdr>
        <w:top w:val="none" w:sz="0" w:space="0" w:color="000000"/>
        <w:left w:val="none" w:sz="0" w:space="0" w:color="000000"/>
        <w:bottom w:val="none" w:sz="0" w:space="0" w:color="000000"/>
        <w:right w:val="none" w:sz="0" w:space="0" w:color="000000"/>
      </w:pBdr>
      <w:suppressAutoHyphens/>
      <w:textAlignment w:val="baseline"/>
    </w:pPr>
    <w:rPr>
      <w:rFonts w:eastAsia="新細明體" w:cs="Times New Roman"/>
      <w:kern w:val="2"/>
      <w:szCs w:val="22"/>
    </w:rPr>
  </w:style>
  <w:style w:type="character" w:customStyle="1" w:styleId="ae">
    <w:name w:val="本文 字元"/>
    <w:basedOn w:val="a0"/>
    <w:link w:val="ad"/>
    <w:rsid w:val="00B8616E"/>
    <w:rPr>
      <w:rFonts w:eastAsia="新細明體" w:cs="Times New Roman"/>
      <w:kern w:val="2"/>
      <w:szCs w:val="22"/>
    </w:rPr>
  </w:style>
  <w:style w:type="paragraph" w:styleId="af">
    <w:name w:val="Body Text Indent"/>
    <w:basedOn w:val="a"/>
    <w:link w:val="af0"/>
    <w:uiPriority w:val="99"/>
    <w:unhideWhenUsed/>
    <w:rsid w:val="006A18AA"/>
    <w:pPr>
      <w:spacing w:after="120"/>
      <w:ind w:leftChars="200" w:left="480"/>
    </w:pPr>
  </w:style>
  <w:style w:type="character" w:customStyle="1" w:styleId="af0">
    <w:name w:val="本文縮排 字元"/>
    <w:basedOn w:val="a0"/>
    <w:link w:val="af"/>
    <w:uiPriority w:val="99"/>
    <w:rsid w:val="006A18AA"/>
  </w:style>
  <w:style w:type="paragraph" w:customStyle="1" w:styleId="TableContents">
    <w:name w:val="Table Contents"/>
    <w:basedOn w:val="Standard"/>
    <w:rsid w:val="00461527"/>
    <w:pPr>
      <w:widowControl w:val="0"/>
      <w:suppressLineNumbers/>
    </w:pPr>
  </w:style>
  <w:style w:type="paragraph" w:styleId="Web">
    <w:name w:val="Normal (Web)"/>
    <w:basedOn w:val="a"/>
    <w:uiPriority w:val="99"/>
    <w:unhideWhenUsed/>
    <w:rsid w:val="0013521E"/>
    <w:pPr>
      <w:spacing w:before="100" w:beforeAutospacing="1" w:after="100" w:afterAutospacing="1"/>
    </w:pPr>
    <w:rPr>
      <w:rFonts w:ascii="新細明體" w:eastAsia="新細明體" w:hAnsi="新細明體" w:cs="新細明體"/>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3742</Words>
  <Characters>21336</Characters>
  <Application>Microsoft Office Word</Application>
  <DocSecurity>0</DocSecurity>
  <Lines>177</Lines>
  <Paragraphs>50</Paragraphs>
  <ScaleCrop>false</ScaleCrop>
  <Company/>
  <LinksUpToDate>false</LinksUpToDate>
  <CharactersWithSpaces>25028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楊雅婷</dc:creator>
  <cp:lastModifiedBy>楊雅婷</cp:lastModifiedBy>
  <cp:revision>2</cp:revision>
  <cp:lastPrinted>2024-08-14T01:50:00Z</cp:lastPrinted>
  <dcterms:created xsi:type="dcterms:W3CDTF">2024-08-21T01:41:00Z</dcterms:created>
  <dcterms:modified xsi:type="dcterms:W3CDTF">2024-08-21T01:41:00Z</dcterms:modified>
</cp:coreProperties>
</file>