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EF6" w:rsidRDefault="00B83EF6" w:rsidP="00F3646B">
      <w:pPr>
        <w:snapToGrid w:val="0"/>
        <w:spacing w:beforeLines="25" w:after="50" w:line="480" w:lineRule="exact"/>
        <w:rPr>
          <w:rFonts w:ascii="標楷體" w:eastAsia="標楷體" w:hAnsi="標楷體"/>
          <w:b/>
          <w:sz w:val="32"/>
          <w:szCs w:val="32"/>
        </w:rPr>
      </w:pPr>
      <w:r w:rsidRPr="00B83EF6">
        <w:rPr>
          <w:rFonts w:ascii="標楷體" w:eastAsia="標楷體" w:hAnsi="標楷體" w:hint="eastAsia"/>
          <w:b/>
          <w:sz w:val="36"/>
          <w:szCs w:val="36"/>
        </w:rPr>
        <w:t>附表</w:t>
      </w:r>
      <w:r>
        <w:rPr>
          <w:rFonts w:ascii="標楷體" w:eastAsia="標楷體" w:hAnsi="標楷體" w:hint="eastAsia"/>
          <w:b/>
          <w:sz w:val="36"/>
          <w:szCs w:val="36"/>
        </w:rPr>
        <w:t>：</w:t>
      </w:r>
    </w:p>
    <w:p w:rsidR="00B83EF6" w:rsidRDefault="00B83EF6" w:rsidP="00F3646B">
      <w:pPr>
        <w:snapToGrid w:val="0"/>
        <w:spacing w:beforeLines="25" w:after="50" w:line="480" w:lineRule="exact"/>
        <w:rPr>
          <w:rFonts w:ascii="標楷體" w:eastAsia="標楷體" w:hAnsi="標楷體"/>
          <w:b/>
          <w:sz w:val="32"/>
          <w:szCs w:val="32"/>
        </w:rPr>
      </w:pPr>
    </w:p>
    <w:p w:rsidR="00B83EF6" w:rsidRPr="00AC0CBB" w:rsidRDefault="00B83EF6" w:rsidP="00F3646B">
      <w:pPr>
        <w:snapToGrid w:val="0"/>
        <w:spacing w:beforeLines="25" w:after="50" w:line="480" w:lineRule="exact"/>
        <w:jc w:val="center"/>
        <w:rPr>
          <w:sz w:val="32"/>
          <w:szCs w:val="32"/>
        </w:rPr>
      </w:pPr>
      <w:r w:rsidRPr="00AC0CBB">
        <w:rPr>
          <w:rFonts w:ascii="標楷體" w:eastAsia="標楷體" w:hAnsi="標楷體" w:hint="eastAsia"/>
          <w:b/>
          <w:sz w:val="32"/>
          <w:szCs w:val="32"/>
        </w:rPr>
        <w:t>行政院視訊陳述意見服務地點一覽表</w:t>
      </w:r>
    </w:p>
    <w:tbl>
      <w:tblPr>
        <w:tblStyle w:val="a6"/>
        <w:tblW w:w="0" w:type="auto"/>
        <w:jc w:val="center"/>
        <w:tblInd w:w="-241" w:type="dxa"/>
        <w:tblLook w:val="01E0"/>
      </w:tblPr>
      <w:tblGrid>
        <w:gridCol w:w="3836"/>
        <w:gridCol w:w="3963"/>
      </w:tblGrid>
      <w:tr w:rsidR="00B83EF6" w:rsidRPr="009E3F45" w:rsidTr="00490A39">
        <w:trPr>
          <w:jc w:val="center"/>
        </w:trPr>
        <w:tc>
          <w:tcPr>
            <w:tcW w:w="3836" w:type="dxa"/>
          </w:tcPr>
          <w:p w:rsidR="00B83EF6" w:rsidRPr="00AC0CBB" w:rsidRDefault="00B83EF6" w:rsidP="00490A39">
            <w:pPr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C0CBB">
              <w:rPr>
                <w:rFonts w:ascii="標楷體" w:eastAsia="標楷體" w:hAnsi="標楷體" w:hint="eastAsia"/>
                <w:b/>
                <w:sz w:val="28"/>
                <w:szCs w:val="28"/>
              </w:rPr>
              <w:t>行政區域</w:t>
            </w:r>
          </w:p>
        </w:tc>
        <w:tc>
          <w:tcPr>
            <w:tcW w:w="3963" w:type="dxa"/>
          </w:tcPr>
          <w:p w:rsidR="00B83EF6" w:rsidRPr="00AC0CBB" w:rsidRDefault="00B83EF6" w:rsidP="00490A39">
            <w:pPr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C0CBB">
              <w:rPr>
                <w:rFonts w:ascii="標楷體" w:eastAsia="標楷體" w:hAnsi="標楷體" w:hint="eastAsia"/>
                <w:b/>
                <w:sz w:val="28"/>
                <w:szCs w:val="28"/>
              </w:rPr>
              <w:t>視訊陳述意見服務地點</w:t>
            </w:r>
          </w:p>
        </w:tc>
      </w:tr>
      <w:tr w:rsidR="00B83EF6" w:rsidRPr="009E3F45" w:rsidTr="00490A39">
        <w:trPr>
          <w:jc w:val="center"/>
        </w:trPr>
        <w:tc>
          <w:tcPr>
            <w:tcW w:w="3836" w:type="dxa"/>
          </w:tcPr>
          <w:p w:rsidR="00B83EF6" w:rsidRPr="00AC0CBB" w:rsidRDefault="00B83EF6" w:rsidP="00490A3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C0CBB">
              <w:rPr>
                <w:rFonts w:ascii="標楷體" w:eastAsia="標楷體" w:hAnsi="標楷體" w:hint="eastAsia"/>
                <w:sz w:val="28"/>
                <w:szCs w:val="28"/>
              </w:rPr>
              <w:t>桃園市</w:t>
            </w:r>
          </w:p>
        </w:tc>
        <w:tc>
          <w:tcPr>
            <w:tcW w:w="3963" w:type="dxa"/>
          </w:tcPr>
          <w:p w:rsidR="00B83EF6" w:rsidRPr="00AC0CBB" w:rsidRDefault="00B83EF6" w:rsidP="00490A3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C0CBB">
              <w:rPr>
                <w:rFonts w:ascii="標楷體" w:eastAsia="標楷體" w:hAnsi="標楷體" w:hint="eastAsia"/>
                <w:sz w:val="28"/>
                <w:szCs w:val="28"/>
              </w:rPr>
              <w:t>內政部移民署桃園市服務站</w:t>
            </w:r>
          </w:p>
        </w:tc>
      </w:tr>
      <w:tr w:rsidR="00B83EF6" w:rsidRPr="009E3F45" w:rsidTr="00490A39">
        <w:trPr>
          <w:jc w:val="center"/>
        </w:trPr>
        <w:tc>
          <w:tcPr>
            <w:tcW w:w="3836" w:type="dxa"/>
          </w:tcPr>
          <w:p w:rsidR="00B83EF6" w:rsidRPr="00AC0CBB" w:rsidRDefault="00B83EF6" w:rsidP="00490A3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AC0CBB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AC0CBB">
              <w:rPr>
                <w:rFonts w:ascii="標楷體" w:eastAsia="標楷體" w:hAnsi="標楷體" w:hint="eastAsia"/>
                <w:sz w:val="28"/>
                <w:szCs w:val="28"/>
              </w:rPr>
              <w:t>中市</w:t>
            </w:r>
          </w:p>
        </w:tc>
        <w:tc>
          <w:tcPr>
            <w:tcW w:w="3963" w:type="dxa"/>
          </w:tcPr>
          <w:p w:rsidR="00B83EF6" w:rsidRPr="00AC0CBB" w:rsidRDefault="00B83EF6" w:rsidP="00490A3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C0CBB">
              <w:rPr>
                <w:rFonts w:ascii="標楷體" w:eastAsia="標楷體" w:hAnsi="標楷體" w:hint="eastAsia"/>
                <w:sz w:val="28"/>
                <w:szCs w:val="28"/>
              </w:rPr>
              <w:t>行政院中部聯合服務中心</w:t>
            </w:r>
          </w:p>
        </w:tc>
      </w:tr>
      <w:tr w:rsidR="00B83EF6" w:rsidRPr="009E3F45" w:rsidTr="00490A39">
        <w:trPr>
          <w:jc w:val="center"/>
        </w:trPr>
        <w:tc>
          <w:tcPr>
            <w:tcW w:w="3836" w:type="dxa"/>
          </w:tcPr>
          <w:p w:rsidR="00B83EF6" w:rsidRPr="00AC0CBB" w:rsidRDefault="00B83EF6" w:rsidP="00490A3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AC0CBB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AC0CBB">
              <w:rPr>
                <w:rFonts w:ascii="標楷體" w:eastAsia="標楷體" w:hAnsi="標楷體" w:hint="eastAsia"/>
                <w:sz w:val="28"/>
                <w:szCs w:val="28"/>
              </w:rPr>
              <w:t>南市</w:t>
            </w:r>
          </w:p>
        </w:tc>
        <w:tc>
          <w:tcPr>
            <w:tcW w:w="3963" w:type="dxa"/>
          </w:tcPr>
          <w:p w:rsidR="00B83EF6" w:rsidRPr="00AC0CBB" w:rsidRDefault="00B83EF6" w:rsidP="00490A3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AC0CBB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AC0CBB">
              <w:rPr>
                <w:rFonts w:ascii="標楷體" w:eastAsia="標楷體" w:hAnsi="標楷體" w:hint="eastAsia"/>
                <w:sz w:val="28"/>
                <w:szCs w:val="28"/>
              </w:rPr>
              <w:t>南市政府</w:t>
            </w:r>
          </w:p>
        </w:tc>
      </w:tr>
      <w:tr w:rsidR="00B83EF6" w:rsidRPr="009E3F45" w:rsidTr="00490A39">
        <w:trPr>
          <w:jc w:val="center"/>
        </w:trPr>
        <w:tc>
          <w:tcPr>
            <w:tcW w:w="3836" w:type="dxa"/>
          </w:tcPr>
          <w:p w:rsidR="00B83EF6" w:rsidRPr="00AC0CBB" w:rsidRDefault="00B83EF6" w:rsidP="00490A3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C0CBB">
              <w:rPr>
                <w:rFonts w:ascii="標楷體" w:eastAsia="標楷體" w:hAnsi="標楷體" w:hint="eastAsia"/>
                <w:sz w:val="28"/>
                <w:szCs w:val="28"/>
              </w:rPr>
              <w:t>高雄市</w:t>
            </w:r>
          </w:p>
        </w:tc>
        <w:tc>
          <w:tcPr>
            <w:tcW w:w="3963" w:type="dxa"/>
          </w:tcPr>
          <w:p w:rsidR="00B83EF6" w:rsidRPr="00AC0CBB" w:rsidRDefault="00B83EF6" w:rsidP="00490A3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C0CBB">
              <w:rPr>
                <w:rFonts w:ascii="標楷體" w:eastAsia="標楷體" w:hAnsi="標楷體" w:hint="eastAsia"/>
                <w:sz w:val="28"/>
                <w:szCs w:val="28"/>
              </w:rPr>
              <w:t>行政院南部聯合服務中心</w:t>
            </w:r>
          </w:p>
        </w:tc>
      </w:tr>
      <w:tr w:rsidR="00B83EF6" w:rsidRPr="009E3F45" w:rsidTr="00490A39">
        <w:trPr>
          <w:jc w:val="center"/>
        </w:trPr>
        <w:tc>
          <w:tcPr>
            <w:tcW w:w="3836" w:type="dxa"/>
          </w:tcPr>
          <w:p w:rsidR="00B83EF6" w:rsidRPr="00AC0CBB" w:rsidRDefault="00B83EF6" w:rsidP="00490A3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C0CBB">
              <w:rPr>
                <w:rFonts w:ascii="標楷體" w:eastAsia="標楷體" w:hAnsi="標楷體" w:hint="eastAsia"/>
                <w:sz w:val="28"/>
                <w:szCs w:val="28"/>
              </w:rPr>
              <w:t>新竹市</w:t>
            </w:r>
          </w:p>
        </w:tc>
        <w:tc>
          <w:tcPr>
            <w:tcW w:w="3963" w:type="dxa"/>
          </w:tcPr>
          <w:p w:rsidR="00B83EF6" w:rsidRPr="00AC0CBB" w:rsidRDefault="00B83EF6" w:rsidP="00490A3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C0CBB">
              <w:rPr>
                <w:rFonts w:ascii="標楷體" w:eastAsia="標楷體" w:hAnsi="標楷體" w:hint="eastAsia"/>
                <w:sz w:val="28"/>
                <w:szCs w:val="28"/>
              </w:rPr>
              <w:t>內政部移民署新竹市服務站</w:t>
            </w:r>
          </w:p>
        </w:tc>
      </w:tr>
      <w:tr w:rsidR="00B83EF6" w:rsidRPr="009E3F45" w:rsidTr="00490A39">
        <w:trPr>
          <w:jc w:val="center"/>
        </w:trPr>
        <w:tc>
          <w:tcPr>
            <w:tcW w:w="3836" w:type="dxa"/>
          </w:tcPr>
          <w:p w:rsidR="00B83EF6" w:rsidRPr="00AC0CBB" w:rsidRDefault="00B83EF6" w:rsidP="00490A3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C0CBB">
              <w:rPr>
                <w:rFonts w:ascii="標楷體" w:eastAsia="標楷體" w:hAnsi="標楷體" w:hint="eastAsia"/>
                <w:sz w:val="28"/>
                <w:szCs w:val="28"/>
              </w:rPr>
              <w:t>苗栗縣</w:t>
            </w:r>
          </w:p>
        </w:tc>
        <w:tc>
          <w:tcPr>
            <w:tcW w:w="3963" w:type="dxa"/>
          </w:tcPr>
          <w:p w:rsidR="00B83EF6" w:rsidRPr="00AC0CBB" w:rsidRDefault="00B83EF6" w:rsidP="00490A3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C0CBB">
              <w:rPr>
                <w:rFonts w:ascii="標楷體" w:eastAsia="標楷體" w:hAnsi="標楷體" w:hint="eastAsia"/>
                <w:sz w:val="28"/>
                <w:szCs w:val="28"/>
              </w:rPr>
              <w:t>苗栗縣政府</w:t>
            </w:r>
          </w:p>
        </w:tc>
      </w:tr>
      <w:tr w:rsidR="00B83EF6" w:rsidRPr="009E3F45" w:rsidTr="00490A39">
        <w:trPr>
          <w:jc w:val="center"/>
        </w:trPr>
        <w:tc>
          <w:tcPr>
            <w:tcW w:w="3836" w:type="dxa"/>
          </w:tcPr>
          <w:p w:rsidR="00B83EF6" w:rsidRPr="00AC0CBB" w:rsidRDefault="00B83EF6" w:rsidP="00490A3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C0CBB">
              <w:rPr>
                <w:rFonts w:ascii="標楷體" w:eastAsia="標楷體" w:hAnsi="標楷體" w:hint="eastAsia"/>
                <w:sz w:val="28"/>
                <w:szCs w:val="28"/>
              </w:rPr>
              <w:t>南投縣</w:t>
            </w:r>
          </w:p>
        </w:tc>
        <w:tc>
          <w:tcPr>
            <w:tcW w:w="3963" w:type="dxa"/>
          </w:tcPr>
          <w:p w:rsidR="00B83EF6" w:rsidRPr="00AC0CBB" w:rsidRDefault="00B83EF6" w:rsidP="00490A3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C0CBB">
              <w:rPr>
                <w:rFonts w:ascii="標楷體" w:eastAsia="標楷體" w:hAnsi="標楷體" w:hint="eastAsia"/>
                <w:sz w:val="28"/>
                <w:szCs w:val="28"/>
              </w:rPr>
              <w:t>南投縣政府</w:t>
            </w:r>
          </w:p>
        </w:tc>
      </w:tr>
      <w:tr w:rsidR="00B83EF6" w:rsidRPr="009E3F45" w:rsidTr="00490A39">
        <w:trPr>
          <w:jc w:val="center"/>
        </w:trPr>
        <w:tc>
          <w:tcPr>
            <w:tcW w:w="3836" w:type="dxa"/>
          </w:tcPr>
          <w:p w:rsidR="00B83EF6" w:rsidRPr="00AC0CBB" w:rsidRDefault="00B83EF6" w:rsidP="00490A3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C0CBB">
              <w:rPr>
                <w:rFonts w:ascii="標楷體" w:eastAsia="標楷體" w:hAnsi="標楷體" w:hint="eastAsia"/>
                <w:sz w:val="28"/>
                <w:szCs w:val="28"/>
              </w:rPr>
              <w:t>雲林縣</w:t>
            </w:r>
          </w:p>
        </w:tc>
        <w:tc>
          <w:tcPr>
            <w:tcW w:w="3963" w:type="dxa"/>
          </w:tcPr>
          <w:p w:rsidR="00B83EF6" w:rsidRPr="00AC0CBB" w:rsidRDefault="00B83EF6" w:rsidP="00490A3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C0CBB">
              <w:rPr>
                <w:rFonts w:ascii="標楷體" w:eastAsia="標楷體" w:hAnsi="標楷體" w:hint="eastAsia"/>
                <w:sz w:val="28"/>
                <w:szCs w:val="28"/>
              </w:rPr>
              <w:t>內政部移民署雲林縣服務站</w:t>
            </w:r>
          </w:p>
        </w:tc>
      </w:tr>
      <w:tr w:rsidR="00B83EF6" w:rsidRPr="009E3F45" w:rsidTr="00490A39">
        <w:trPr>
          <w:jc w:val="center"/>
        </w:trPr>
        <w:tc>
          <w:tcPr>
            <w:tcW w:w="3836" w:type="dxa"/>
          </w:tcPr>
          <w:p w:rsidR="00B83EF6" w:rsidRPr="00AC0CBB" w:rsidRDefault="00B83EF6" w:rsidP="00490A3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C0CBB">
              <w:rPr>
                <w:rFonts w:ascii="標楷體" w:eastAsia="標楷體" w:hAnsi="標楷體" w:hint="eastAsia"/>
                <w:sz w:val="28"/>
                <w:szCs w:val="28"/>
              </w:rPr>
              <w:t>嘉義市</w:t>
            </w:r>
          </w:p>
        </w:tc>
        <w:tc>
          <w:tcPr>
            <w:tcW w:w="3963" w:type="dxa"/>
          </w:tcPr>
          <w:p w:rsidR="00B83EF6" w:rsidRPr="00AC0CBB" w:rsidRDefault="00B83EF6" w:rsidP="00490A3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C0CBB">
              <w:rPr>
                <w:rFonts w:ascii="標楷體" w:eastAsia="標楷體" w:hAnsi="標楷體" w:hint="eastAsia"/>
                <w:sz w:val="28"/>
                <w:szCs w:val="28"/>
              </w:rPr>
              <w:t>行政院雲嘉南區聯合服務中心</w:t>
            </w:r>
          </w:p>
        </w:tc>
      </w:tr>
      <w:tr w:rsidR="00B83EF6" w:rsidRPr="009E3F45" w:rsidTr="00490A39">
        <w:trPr>
          <w:jc w:val="center"/>
        </w:trPr>
        <w:tc>
          <w:tcPr>
            <w:tcW w:w="3836" w:type="dxa"/>
          </w:tcPr>
          <w:p w:rsidR="00B83EF6" w:rsidRPr="00AC0CBB" w:rsidRDefault="00B83EF6" w:rsidP="00490A3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C0CBB">
              <w:rPr>
                <w:rFonts w:ascii="標楷體" w:eastAsia="標楷體" w:hAnsi="標楷體" w:hint="eastAsia"/>
                <w:sz w:val="28"/>
                <w:szCs w:val="28"/>
              </w:rPr>
              <w:t>屏東縣</w:t>
            </w:r>
          </w:p>
        </w:tc>
        <w:tc>
          <w:tcPr>
            <w:tcW w:w="3963" w:type="dxa"/>
          </w:tcPr>
          <w:p w:rsidR="00B83EF6" w:rsidRPr="00AC0CBB" w:rsidRDefault="00B83EF6" w:rsidP="00490A3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C0CBB">
              <w:rPr>
                <w:rFonts w:ascii="標楷體" w:eastAsia="標楷體" w:hAnsi="標楷體" w:hint="eastAsia"/>
                <w:sz w:val="28"/>
                <w:szCs w:val="28"/>
              </w:rPr>
              <w:t>屏東縣政府</w:t>
            </w:r>
          </w:p>
        </w:tc>
      </w:tr>
      <w:tr w:rsidR="00B83EF6" w:rsidRPr="009E3F45" w:rsidTr="00490A39">
        <w:trPr>
          <w:jc w:val="center"/>
        </w:trPr>
        <w:tc>
          <w:tcPr>
            <w:tcW w:w="3836" w:type="dxa"/>
          </w:tcPr>
          <w:p w:rsidR="00B83EF6" w:rsidRPr="00AC0CBB" w:rsidRDefault="00B83EF6" w:rsidP="00490A3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C0CBB">
              <w:rPr>
                <w:rFonts w:ascii="標楷體" w:eastAsia="標楷體" w:hAnsi="標楷體" w:hint="eastAsia"/>
                <w:sz w:val="28"/>
                <w:szCs w:val="28"/>
              </w:rPr>
              <w:t>宜蘭縣</w:t>
            </w:r>
          </w:p>
        </w:tc>
        <w:tc>
          <w:tcPr>
            <w:tcW w:w="3963" w:type="dxa"/>
          </w:tcPr>
          <w:p w:rsidR="00B83EF6" w:rsidRPr="00AC0CBB" w:rsidRDefault="00B83EF6" w:rsidP="00490A3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C0CBB">
              <w:rPr>
                <w:rFonts w:ascii="標楷體" w:eastAsia="標楷體" w:hAnsi="標楷體" w:hint="eastAsia"/>
                <w:sz w:val="28"/>
                <w:szCs w:val="28"/>
              </w:rPr>
              <w:t>內政部移民署宜蘭縣服務站</w:t>
            </w:r>
          </w:p>
        </w:tc>
      </w:tr>
      <w:tr w:rsidR="00B83EF6" w:rsidRPr="009E3F45" w:rsidTr="00490A39">
        <w:trPr>
          <w:jc w:val="center"/>
        </w:trPr>
        <w:tc>
          <w:tcPr>
            <w:tcW w:w="3836" w:type="dxa"/>
          </w:tcPr>
          <w:p w:rsidR="00B83EF6" w:rsidRPr="00AC0CBB" w:rsidRDefault="00B83EF6" w:rsidP="00490A3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C0CBB">
              <w:rPr>
                <w:rFonts w:ascii="標楷體" w:eastAsia="標楷體" w:hAnsi="標楷體" w:hint="eastAsia"/>
                <w:sz w:val="28"/>
                <w:szCs w:val="28"/>
              </w:rPr>
              <w:t>花蓮縣</w:t>
            </w:r>
          </w:p>
        </w:tc>
        <w:tc>
          <w:tcPr>
            <w:tcW w:w="3963" w:type="dxa"/>
          </w:tcPr>
          <w:p w:rsidR="00B83EF6" w:rsidRPr="00AC0CBB" w:rsidRDefault="00B83EF6" w:rsidP="00490A3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C0CBB">
              <w:rPr>
                <w:rFonts w:ascii="標楷體" w:eastAsia="標楷體" w:hAnsi="標楷體" w:hint="eastAsia"/>
                <w:sz w:val="28"/>
                <w:szCs w:val="28"/>
              </w:rPr>
              <w:t>行政院東部聯合服務中心</w:t>
            </w:r>
          </w:p>
        </w:tc>
      </w:tr>
      <w:tr w:rsidR="00B83EF6" w:rsidRPr="009E3F45" w:rsidTr="00490A39">
        <w:trPr>
          <w:jc w:val="center"/>
        </w:trPr>
        <w:tc>
          <w:tcPr>
            <w:tcW w:w="3836" w:type="dxa"/>
          </w:tcPr>
          <w:p w:rsidR="00B83EF6" w:rsidRPr="00AC0CBB" w:rsidRDefault="00B83EF6" w:rsidP="00490A3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AC0CBB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AC0CBB">
              <w:rPr>
                <w:rFonts w:ascii="標楷體" w:eastAsia="標楷體" w:hAnsi="標楷體" w:hint="eastAsia"/>
                <w:sz w:val="28"/>
                <w:szCs w:val="28"/>
              </w:rPr>
              <w:t>東縣</w:t>
            </w:r>
          </w:p>
        </w:tc>
        <w:tc>
          <w:tcPr>
            <w:tcW w:w="3963" w:type="dxa"/>
          </w:tcPr>
          <w:p w:rsidR="00B83EF6" w:rsidRPr="00AC0CBB" w:rsidRDefault="00B83EF6" w:rsidP="00490A3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AC0CBB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AC0CBB">
              <w:rPr>
                <w:rFonts w:ascii="標楷體" w:eastAsia="標楷體" w:hAnsi="標楷體" w:hint="eastAsia"/>
                <w:sz w:val="28"/>
                <w:szCs w:val="28"/>
              </w:rPr>
              <w:t>東縣政府</w:t>
            </w:r>
          </w:p>
        </w:tc>
      </w:tr>
      <w:tr w:rsidR="00B83EF6" w:rsidRPr="009E3F45" w:rsidTr="00490A39">
        <w:trPr>
          <w:jc w:val="center"/>
        </w:trPr>
        <w:tc>
          <w:tcPr>
            <w:tcW w:w="3836" w:type="dxa"/>
          </w:tcPr>
          <w:p w:rsidR="00B83EF6" w:rsidRPr="00AC0CBB" w:rsidRDefault="00B83EF6" w:rsidP="00490A3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C0CBB">
              <w:rPr>
                <w:rFonts w:ascii="標楷體" w:eastAsia="標楷體" w:hAnsi="標楷體" w:hint="eastAsia"/>
                <w:sz w:val="28"/>
                <w:szCs w:val="28"/>
              </w:rPr>
              <w:t>澎湖縣</w:t>
            </w:r>
          </w:p>
        </w:tc>
        <w:tc>
          <w:tcPr>
            <w:tcW w:w="3963" w:type="dxa"/>
          </w:tcPr>
          <w:p w:rsidR="00B83EF6" w:rsidRPr="00AC0CBB" w:rsidRDefault="00B83EF6" w:rsidP="00490A3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C0CBB">
              <w:rPr>
                <w:rFonts w:ascii="標楷體" w:eastAsia="標楷體" w:hAnsi="標楷體" w:hint="eastAsia"/>
                <w:sz w:val="28"/>
                <w:szCs w:val="28"/>
              </w:rPr>
              <w:t>澎湖縣政府</w:t>
            </w:r>
          </w:p>
        </w:tc>
      </w:tr>
      <w:tr w:rsidR="00B83EF6" w:rsidRPr="009E3F45" w:rsidTr="00490A39">
        <w:trPr>
          <w:jc w:val="center"/>
        </w:trPr>
        <w:tc>
          <w:tcPr>
            <w:tcW w:w="3836" w:type="dxa"/>
          </w:tcPr>
          <w:p w:rsidR="00B83EF6" w:rsidRPr="00AC0CBB" w:rsidRDefault="00B83EF6" w:rsidP="00490A3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C0CBB">
              <w:rPr>
                <w:rFonts w:ascii="標楷體" w:eastAsia="標楷體" w:hAnsi="標楷體" w:hint="eastAsia"/>
                <w:sz w:val="28"/>
                <w:szCs w:val="28"/>
              </w:rPr>
              <w:t>金門縣</w:t>
            </w:r>
          </w:p>
        </w:tc>
        <w:tc>
          <w:tcPr>
            <w:tcW w:w="3963" w:type="dxa"/>
          </w:tcPr>
          <w:p w:rsidR="00B83EF6" w:rsidRPr="00AC0CBB" w:rsidRDefault="00B83EF6" w:rsidP="00490A3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C0CBB">
              <w:rPr>
                <w:rFonts w:ascii="標楷體" w:eastAsia="標楷體" w:hAnsi="標楷體" w:hint="eastAsia"/>
                <w:sz w:val="28"/>
                <w:szCs w:val="28"/>
              </w:rPr>
              <w:t>金門縣政府</w:t>
            </w:r>
          </w:p>
        </w:tc>
      </w:tr>
      <w:tr w:rsidR="00B83EF6" w:rsidRPr="009E3F45" w:rsidTr="00490A39">
        <w:trPr>
          <w:jc w:val="center"/>
        </w:trPr>
        <w:tc>
          <w:tcPr>
            <w:tcW w:w="3836" w:type="dxa"/>
          </w:tcPr>
          <w:p w:rsidR="00B83EF6" w:rsidRPr="00AC0CBB" w:rsidRDefault="00B83EF6" w:rsidP="00490A3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C0CBB">
              <w:rPr>
                <w:rFonts w:ascii="標楷體" w:eastAsia="標楷體" w:hAnsi="標楷體" w:hint="eastAsia"/>
                <w:sz w:val="28"/>
                <w:szCs w:val="28"/>
              </w:rPr>
              <w:t>連江縣</w:t>
            </w:r>
          </w:p>
        </w:tc>
        <w:tc>
          <w:tcPr>
            <w:tcW w:w="3963" w:type="dxa"/>
          </w:tcPr>
          <w:p w:rsidR="00B83EF6" w:rsidRPr="00AC0CBB" w:rsidRDefault="00B83EF6" w:rsidP="00490A3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C0CBB">
              <w:rPr>
                <w:rFonts w:ascii="標楷體" w:eastAsia="標楷體" w:hAnsi="標楷體" w:hint="eastAsia"/>
                <w:sz w:val="28"/>
                <w:szCs w:val="28"/>
              </w:rPr>
              <w:t>連江縣政府</w:t>
            </w:r>
          </w:p>
        </w:tc>
      </w:tr>
    </w:tbl>
    <w:p w:rsidR="00B83EF6" w:rsidRDefault="00B83EF6" w:rsidP="00B83EF6"/>
    <w:p w:rsidR="00755076" w:rsidRDefault="00755076"/>
    <w:sectPr w:rsidR="00755076" w:rsidSect="00A35479">
      <w:footerReference w:type="even" r:id="rId6"/>
      <w:pgSz w:w="11906" w:h="16838"/>
      <w:pgMar w:top="1134" w:right="1304" w:bottom="1134" w:left="1304" w:header="851" w:footer="794" w:gutter="0"/>
      <w:pgNumType w:fmt="numberInDash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6A3F" w:rsidRDefault="00ED6A3F" w:rsidP="00F3646B">
      <w:r>
        <w:separator/>
      </w:r>
    </w:p>
  </w:endnote>
  <w:endnote w:type="continuationSeparator" w:id="0">
    <w:p w:rsidR="00ED6A3F" w:rsidRDefault="00ED6A3F" w:rsidP="00F364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9E2" w:rsidRDefault="00F3646B" w:rsidP="009D5FF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83EF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83EF6">
      <w:rPr>
        <w:rStyle w:val="a5"/>
        <w:noProof/>
      </w:rPr>
      <w:t>- 1 -</w:t>
    </w:r>
    <w:r>
      <w:rPr>
        <w:rStyle w:val="a5"/>
      </w:rPr>
      <w:fldChar w:fldCharType="end"/>
    </w:r>
  </w:p>
  <w:p w:rsidR="00F259E2" w:rsidRDefault="00ED6A3F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6A3F" w:rsidRDefault="00ED6A3F" w:rsidP="00F3646B">
      <w:r>
        <w:separator/>
      </w:r>
    </w:p>
  </w:footnote>
  <w:footnote w:type="continuationSeparator" w:id="0">
    <w:p w:rsidR="00ED6A3F" w:rsidRDefault="00ED6A3F" w:rsidP="00F3646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83EF6"/>
    <w:rsid w:val="002A1975"/>
    <w:rsid w:val="00755076"/>
    <w:rsid w:val="00B83EF6"/>
    <w:rsid w:val="00ED6A3F"/>
    <w:rsid w:val="00F36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EF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83E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B83EF6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B83EF6"/>
  </w:style>
  <w:style w:type="table" w:styleId="a6">
    <w:name w:val="Table Grid"/>
    <w:basedOn w:val="a1"/>
    <w:rsid w:val="00B83EF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2A19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2A197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231</Characters>
  <Application>Microsoft Office Word</Application>
  <DocSecurity>0</DocSecurity>
  <Lines>1</Lines>
  <Paragraphs>1</Paragraphs>
  <ScaleCrop>false</ScaleCrop>
  <Company>EY</Company>
  <LinksUpToDate>false</LinksUpToDate>
  <CharactersWithSpaces>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2015-05-01T01:30:00Z</dcterms:created>
  <dcterms:modified xsi:type="dcterms:W3CDTF">2015-05-01T01:30:00Z</dcterms:modified>
</cp:coreProperties>
</file>